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DF" w:rsidRPr="00AC53DF" w:rsidRDefault="00AC53DF" w:rsidP="00CF7469">
      <w:pPr>
        <w:jc w:val="center"/>
        <w:rPr>
          <w:rFonts w:asciiTheme="minorEastAsia" w:hAnsiTheme="minorEastAsia"/>
          <w:sz w:val="24"/>
          <w:szCs w:val="24"/>
        </w:rPr>
      </w:pPr>
      <w:r w:rsidRPr="00AC53DF">
        <w:rPr>
          <w:rFonts w:asciiTheme="minorEastAsia" w:hAnsiTheme="minorEastAsia" w:hint="eastAsia"/>
          <w:sz w:val="24"/>
          <w:szCs w:val="24"/>
        </w:rPr>
        <w:t>平成27年度に終了した研究課題の研究成果の活用度に関する</w:t>
      </w:r>
    </w:p>
    <w:p w:rsidR="00613DFF" w:rsidRPr="00AC53DF" w:rsidRDefault="0092524E" w:rsidP="00CF7469">
      <w:pPr>
        <w:jc w:val="center"/>
        <w:rPr>
          <w:rFonts w:asciiTheme="minorEastAsia" w:hAnsiTheme="minorEastAsia"/>
          <w:sz w:val="24"/>
          <w:szCs w:val="24"/>
        </w:rPr>
      </w:pPr>
      <w:r>
        <w:rPr>
          <w:rFonts w:asciiTheme="minorEastAsia" w:hAnsiTheme="minorEastAsia" w:hint="eastAsia"/>
          <w:sz w:val="24"/>
          <w:szCs w:val="24"/>
        </w:rPr>
        <w:t>アンケート</w:t>
      </w:r>
      <w:r w:rsidR="00AC53DF" w:rsidRPr="00AC53DF">
        <w:rPr>
          <w:rFonts w:asciiTheme="minorEastAsia" w:hAnsiTheme="minorEastAsia" w:hint="eastAsia"/>
          <w:sz w:val="24"/>
          <w:szCs w:val="24"/>
        </w:rPr>
        <w:t>調査</w:t>
      </w:r>
      <w:r>
        <w:rPr>
          <w:rFonts w:asciiTheme="minorEastAsia" w:hAnsiTheme="minorEastAsia" w:hint="eastAsia"/>
          <w:sz w:val="24"/>
          <w:szCs w:val="24"/>
        </w:rPr>
        <w:t>（フォローアップ調査）</w:t>
      </w:r>
      <w:bookmarkStart w:id="0" w:name="_GoBack"/>
      <w:bookmarkEnd w:id="0"/>
    </w:p>
    <w:p w:rsidR="00CF7469" w:rsidRDefault="00CF7469" w:rsidP="00CF7469">
      <w:pPr>
        <w:jc w:val="center"/>
        <w:rPr>
          <w:rFonts w:asciiTheme="minorEastAsia" w:hAnsiTheme="minorEastAsia"/>
          <w:color w:val="FF0000"/>
          <w:sz w:val="24"/>
          <w:szCs w:val="24"/>
        </w:rPr>
      </w:pPr>
    </w:p>
    <w:p w:rsidR="00CF7469" w:rsidRDefault="00CF7469" w:rsidP="00CF7469"/>
    <w:tbl>
      <w:tblPr>
        <w:tblStyle w:val="ad"/>
        <w:tblW w:w="0" w:type="auto"/>
        <w:tblInd w:w="108" w:type="dxa"/>
        <w:tblLook w:val="04A0" w:firstRow="1" w:lastRow="0" w:firstColumn="1" w:lastColumn="0" w:noHBand="0" w:noVBand="1"/>
      </w:tblPr>
      <w:tblGrid>
        <w:gridCol w:w="1065"/>
        <w:gridCol w:w="3121"/>
        <w:gridCol w:w="1088"/>
        <w:gridCol w:w="3338"/>
      </w:tblGrid>
      <w:tr w:rsidR="00CF7469" w:rsidTr="00B07956">
        <w:tc>
          <w:tcPr>
            <w:tcW w:w="1065" w:type="dxa"/>
            <w:shd w:val="clear" w:color="auto" w:fill="D9D9D9" w:themeFill="background1" w:themeFillShade="D9"/>
          </w:tcPr>
          <w:p w:rsidR="00CF7469" w:rsidRPr="00266B84" w:rsidRDefault="00CF7469" w:rsidP="00B07956">
            <w:r w:rsidRPr="00266B84">
              <w:t>機関名</w:t>
            </w:r>
          </w:p>
        </w:tc>
        <w:tc>
          <w:tcPr>
            <w:tcW w:w="3121" w:type="dxa"/>
          </w:tcPr>
          <w:p w:rsidR="00CF7469" w:rsidRDefault="00CF7469" w:rsidP="00B07956"/>
        </w:tc>
        <w:tc>
          <w:tcPr>
            <w:tcW w:w="1088" w:type="dxa"/>
            <w:shd w:val="clear" w:color="auto" w:fill="D9D9D9" w:themeFill="background1" w:themeFillShade="D9"/>
          </w:tcPr>
          <w:p w:rsidR="00CF7469" w:rsidRDefault="00CF7469" w:rsidP="00B07956">
            <w:r>
              <w:t>担当者名</w:t>
            </w:r>
          </w:p>
        </w:tc>
        <w:tc>
          <w:tcPr>
            <w:tcW w:w="3338" w:type="dxa"/>
          </w:tcPr>
          <w:p w:rsidR="00CF7469" w:rsidRDefault="00CF7469" w:rsidP="00B07956"/>
        </w:tc>
      </w:tr>
      <w:tr w:rsidR="00CF7469" w:rsidTr="00B07956">
        <w:tc>
          <w:tcPr>
            <w:tcW w:w="1065" w:type="dxa"/>
            <w:shd w:val="clear" w:color="auto" w:fill="D9D9D9" w:themeFill="background1" w:themeFillShade="D9"/>
          </w:tcPr>
          <w:p w:rsidR="00CF7469" w:rsidRPr="00266B84" w:rsidRDefault="00CF7469" w:rsidP="00B07956">
            <w:r w:rsidRPr="00266B84">
              <w:t>電話番号</w:t>
            </w:r>
          </w:p>
        </w:tc>
        <w:tc>
          <w:tcPr>
            <w:tcW w:w="3121" w:type="dxa"/>
          </w:tcPr>
          <w:p w:rsidR="00CF7469" w:rsidRDefault="00CF7469" w:rsidP="00B07956"/>
        </w:tc>
        <w:tc>
          <w:tcPr>
            <w:tcW w:w="1088" w:type="dxa"/>
            <w:shd w:val="clear" w:color="auto" w:fill="D9D9D9" w:themeFill="background1" w:themeFillShade="D9"/>
          </w:tcPr>
          <w:p w:rsidR="00CF7469" w:rsidRDefault="00CF7469" w:rsidP="00B07956">
            <w:r>
              <w:t>e-mail</w:t>
            </w:r>
          </w:p>
        </w:tc>
        <w:tc>
          <w:tcPr>
            <w:tcW w:w="3338" w:type="dxa"/>
          </w:tcPr>
          <w:p w:rsidR="00CF7469" w:rsidRDefault="00CF7469" w:rsidP="00B07956"/>
        </w:tc>
      </w:tr>
    </w:tbl>
    <w:p w:rsidR="00AC53DF" w:rsidRDefault="00AC53DF" w:rsidP="00AC53DF">
      <w:pPr>
        <w:ind w:firstLineChars="100" w:firstLine="210"/>
        <w:rPr>
          <w:color w:val="000000" w:themeColor="text1"/>
        </w:rPr>
      </w:pPr>
    </w:p>
    <w:p w:rsidR="00AC53DF" w:rsidRDefault="00AC53DF" w:rsidP="00AC53DF">
      <w:pPr>
        <w:spacing w:line="340" w:lineRule="exact"/>
        <w:ind w:firstLineChars="100" w:firstLine="210"/>
        <w:rPr>
          <w:color w:val="000000" w:themeColor="text1"/>
        </w:rPr>
      </w:pPr>
      <w:r>
        <w:rPr>
          <w:rFonts w:hint="eastAsia"/>
          <w:color w:val="000000" w:themeColor="text1"/>
        </w:rPr>
        <w:t>平成</w:t>
      </w:r>
      <w:r>
        <w:rPr>
          <w:rFonts w:hint="eastAsia"/>
          <w:color w:val="000000" w:themeColor="text1"/>
        </w:rPr>
        <w:t>28</w:t>
      </w:r>
      <w:r>
        <w:rPr>
          <w:rFonts w:hint="eastAsia"/>
          <w:color w:val="000000" w:themeColor="text1"/>
        </w:rPr>
        <w:t>年度に実施した「</w:t>
      </w:r>
      <w:r w:rsidRPr="00AC53DF">
        <w:rPr>
          <w:rFonts w:hint="eastAsia"/>
          <w:color w:val="000000" w:themeColor="text1"/>
        </w:rPr>
        <w:t>平成</w:t>
      </w:r>
      <w:r w:rsidRPr="00AC53DF">
        <w:rPr>
          <w:rFonts w:hint="eastAsia"/>
          <w:color w:val="000000" w:themeColor="text1"/>
        </w:rPr>
        <w:t>27</w:t>
      </w:r>
      <w:r w:rsidRPr="00AC53DF">
        <w:rPr>
          <w:rFonts w:hint="eastAsia"/>
          <w:color w:val="000000" w:themeColor="text1"/>
        </w:rPr>
        <w:t>年度に終了した研究課題の研究成果の活用度に関するアンケート調査</w:t>
      </w:r>
      <w:r>
        <w:rPr>
          <w:rFonts w:hint="eastAsia"/>
          <w:color w:val="000000" w:themeColor="text1"/>
        </w:rPr>
        <w:t>」において、平成</w:t>
      </w:r>
      <w:r>
        <w:rPr>
          <w:rFonts w:hint="eastAsia"/>
          <w:color w:val="000000" w:themeColor="text1"/>
        </w:rPr>
        <w:t>27</w:t>
      </w:r>
      <w:r>
        <w:rPr>
          <w:rFonts w:hint="eastAsia"/>
          <w:color w:val="000000" w:themeColor="text1"/>
        </w:rPr>
        <w:t>年度終了課題の活用状況についてお伺いしておりますが、本調査は、そのフォローアップ調査となります。</w:t>
      </w:r>
    </w:p>
    <w:p w:rsidR="00CF7469" w:rsidRDefault="003B4500" w:rsidP="00AC53DF">
      <w:pPr>
        <w:spacing w:line="340" w:lineRule="exact"/>
        <w:ind w:firstLineChars="100" w:firstLine="210"/>
        <w:rPr>
          <w:i/>
          <w:sz w:val="22"/>
        </w:rPr>
      </w:pPr>
      <w:r>
        <w:rPr>
          <w:rFonts w:hint="eastAsia"/>
          <w:color w:val="000000" w:themeColor="text1"/>
        </w:rPr>
        <w:t>本調査では、</w:t>
      </w:r>
      <w:r w:rsidR="00210BE5">
        <w:rPr>
          <w:rFonts w:hint="eastAsia"/>
          <w:color w:val="000000" w:themeColor="text1"/>
        </w:rPr>
        <w:t>その後の</w:t>
      </w:r>
      <w:r w:rsidR="00E61FC4">
        <w:rPr>
          <w:rFonts w:hint="eastAsia"/>
          <w:color w:val="000000" w:themeColor="text1"/>
        </w:rPr>
        <w:t>活用状況</w:t>
      </w:r>
      <w:r w:rsidR="00AC53DF">
        <w:rPr>
          <w:rFonts w:hint="eastAsia"/>
          <w:color w:val="000000" w:themeColor="text1"/>
        </w:rPr>
        <w:t>等について</w:t>
      </w:r>
      <w:r w:rsidR="00AC53DF" w:rsidRPr="00637180">
        <w:rPr>
          <w:rFonts w:hint="eastAsia"/>
          <w:color w:val="000000" w:themeColor="text1"/>
        </w:rPr>
        <w:t>お伺い</w:t>
      </w:r>
      <w:r w:rsidR="005D4498">
        <w:rPr>
          <w:rFonts w:hint="eastAsia"/>
          <w:color w:val="000000" w:themeColor="text1"/>
        </w:rPr>
        <w:t>させていただきます</w:t>
      </w:r>
      <w:r w:rsidR="00AC53DF" w:rsidRPr="00637180">
        <w:rPr>
          <w:rFonts w:hint="eastAsia"/>
          <w:color w:val="000000" w:themeColor="text1"/>
        </w:rPr>
        <w:t>。</w:t>
      </w:r>
    </w:p>
    <w:p w:rsidR="00AC53DF" w:rsidRPr="005D4498" w:rsidRDefault="00AC53DF" w:rsidP="005662CB">
      <w:pPr>
        <w:spacing w:line="340" w:lineRule="exact"/>
        <w:rPr>
          <w:i/>
          <w:sz w:val="22"/>
        </w:rPr>
      </w:pPr>
    </w:p>
    <w:p w:rsidR="005662CB" w:rsidRPr="00094D5C" w:rsidRDefault="005662CB" w:rsidP="005662CB">
      <w:pPr>
        <w:spacing w:line="340" w:lineRule="exact"/>
        <w:rPr>
          <w:i/>
          <w:w w:val="90"/>
          <w:sz w:val="22"/>
        </w:rPr>
      </w:pPr>
      <w:r w:rsidRPr="00094D5C">
        <w:rPr>
          <w:i/>
          <w:sz w:val="22"/>
        </w:rPr>
        <w:t>※</w:t>
      </w:r>
      <w:r w:rsidR="003D33A3" w:rsidRPr="00094D5C">
        <w:rPr>
          <w:i/>
          <w:w w:val="90"/>
          <w:sz w:val="22"/>
        </w:rPr>
        <w:t>本様式をダウンロードし</w:t>
      </w:r>
      <w:r w:rsidR="003D33A3">
        <w:rPr>
          <w:rFonts w:hint="eastAsia"/>
          <w:i/>
          <w:w w:val="90"/>
          <w:sz w:val="22"/>
        </w:rPr>
        <w:t>て</w:t>
      </w:r>
      <w:r w:rsidR="003D33A3" w:rsidRPr="00094D5C">
        <w:rPr>
          <w:i/>
          <w:w w:val="90"/>
          <w:sz w:val="22"/>
        </w:rPr>
        <w:t>メールで御回答</w:t>
      </w:r>
      <w:r w:rsidR="003D33A3">
        <w:rPr>
          <w:rFonts w:hint="eastAsia"/>
          <w:i/>
          <w:w w:val="90"/>
          <w:sz w:val="22"/>
        </w:rPr>
        <w:t>、あるいは</w:t>
      </w:r>
      <w:r>
        <w:rPr>
          <w:rFonts w:hint="eastAsia"/>
          <w:i/>
          <w:w w:val="90"/>
          <w:sz w:val="22"/>
        </w:rPr>
        <w:t>この調査用紙に直接書き込んで</w:t>
      </w:r>
      <w:r>
        <w:rPr>
          <w:rFonts w:hint="eastAsia"/>
          <w:i/>
          <w:w w:val="90"/>
          <w:sz w:val="22"/>
        </w:rPr>
        <w:t>Fax</w:t>
      </w:r>
      <w:r w:rsidR="004800E3">
        <w:rPr>
          <w:rFonts w:hint="eastAsia"/>
          <w:i/>
          <w:w w:val="90"/>
          <w:sz w:val="22"/>
        </w:rPr>
        <w:t>等で御回答</w:t>
      </w:r>
      <w:r w:rsidR="003D33A3">
        <w:rPr>
          <w:rFonts w:hint="eastAsia"/>
          <w:i/>
          <w:w w:val="90"/>
          <w:sz w:val="22"/>
        </w:rPr>
        <w:t>ください。</w:t>
      </w:r>
    </w:p>
    <w:p w:rsidR="001574DC" w:rsidRPr="004800E3" w:rsidRDefault="001574DC" w:rsidP="005662CB"/>
    <w:p w:rsidR="005662CB" w:rsidRPr="007C6D53" w:rsidRDefault="00074B21" w:rsidP="005662CB">
      <w:r>
        <w:rPr>
          <w:rFonts w:hint="eastAsia"/>
        </w:rPr>
        <w:t>※該当する番号の□に</w:t>
      </w:r>
      <w:r w:rsidR="001574DC">
        <w:rPr>
          <w:rFonts w:hint="eastAsia"/>
        </w:rPr>
        <w:t>チェック（レ、■等）を入れてください。</w:t>
      </w:r>
    </w:p>
    <w:p w:rsidR="002E5991" w:rsidRPr="00637180" w:rsidRDefault="007C6109" w:rsidP="007C6109">
      <w:pPr>
        <w:rPr>
          <w:color w:val="000000" w:themeColor="text1"/>
        </w:rPr>
      </w:pPr>
      <w:r>
        <w:rPr>
          <w:rFonts w:hint="eastAsia"/>
        </w:rPr>
        <w:t>※</w:t>
      </w:r>
      <w:r w:rsidR="001574DC">
        <w:rPr>
          <w:rFonts w:hint="eastAsia"/>
        </w:rPr>
        <w:t>Word</w:t>
      </w:r>
      <w:r w:rsidR="001574DC">
        <w:rPr>
          <w:rFonts w:hint="eastAsia"/>
        </w:rPr>
        <w:t>ファイルの場合は</w:t>
      </w:r>
      <w:r>
        <w:rPr>
          <w:rFonts w:hint="eastAsia"/>
        </w:rPr>
        <w:t>該当する番号の□をクリックして、チェック</w:t>
      </w:r>
      <w:sdt>
        <w:sdtPr>
          <w:rPr>
            <w:rFonts w:ascii="ＭＳ 明朝" w:eastAsia="ＭＳ 明朝" w:hAnsi="ＭＳ 明朝" w:cs="ＭＳ 明朝"/>
          </w:rPr>
          <w:id w:val="-974139661"/>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cs="ＭＳ 明朝" w:hint="eastAsia"/>
            </w:rPr>
            <w:t>☑</w:t>
          </w:r>
        </w:sdtContent>
      </w:sdt>
      <w:r>
        <w:rPr>
          <w:rFonts w:hint="eastAsia"/>
        </w:rPr>
        <w:t>を入れてください。</w:t>
      </w:r>
    </w:p>
    <w:p w:rsidR="002E5991" w:rsidRPr="001574DC" w:rsidRDefault="002E5991" w:rsidP="00E20911"/>
    <w:p w:rsidR="006F3A71" w:rsidRPr="009E7DEA" w:rsidRDefault="00B80468" w:rsidP="006F3A71">
      <w:pPr>
        <w:ind w:left="210" w:hangingChars="100" w:hanging="210"/>
        <w:rPr>
          <w:rFonts w:asciiTheme="majorEastAsia" w:eastAsiaTheme="majorEastAsia" w:hAnsiTheme="majorEastAsia"/>
        </w:rPr>
      </w:pPr>
      <w:r>
        <w:rPr>
          <w:rFonts w:asciiTheme="majorEastAsia" w:eastAsiaTheme="majorEastAsia" w:hAnsiTheme="majorEastAsia" w:hint="eastAsia"/>
        </w:rPr>
        <w:t>①</w:t>
      </w:r>
      <w:r w:rsidR="00FB0623" w:rsidRPr="009E7DEA">
        <w:rPr>
          <w:rFonts w:asciiTheme="majorEastAsia" w:eastAsiaTheme="majorEastAsia" w:hAnsiTheme="majorEastAsia" w:hint="eastAsia"/>
        </w:rPr>
        <w:t>平成27年度に終了した研究課題について</w:t>
      </w:r>
      <w:r w:rsidR="00FB0623">
        <w:rPr>
          <w:rFonts w:asciiTheme="majorEastAsia" w:eastAsiaTheme="majorEastAsia" w:hAnsiTheme="majorEastAsia" w:hint="eastAsia"/>
        </w:rPr>
        <w:t>、研究成果報告書</w:t>
      </w:r>
      <w:r w:rsidR="00FB0623" w:rsidRPr="009E7DEA">
        <w:rPr>
          <w:rFonts w:asciiTheme="majorEastAsia" w:eastAsiaTheme="majorEastAsia" w:hAnsiTheme="majorEastAsia" w:hint="eastAsia"/>
        </w:rPr>
        <w:t>サマリー集や研究成果（別紙</w:t>
      </w:r>
      <w:r w:rsidR="00FB0623">
        <w:rPr>
          <w:rFonts w:asciiTheme="majorEastAsia" w:eastAsiaTheme="majorEastAsia" w:hAnsiTheme="majorEastAsia" w:hint="eastAsia"/>
        </w:rPr>
        <w:t>１</w:t>
      </w:r>
      <w:r w:rsidR="00FB0623" w:rsidRPr="009E7DEA">
        <w:rPr>
          <w:rFonts w:asciiTheme="majorEastAsia" w:eastAsiaTheme="majorEastAsia" w:hAnsiTheme="majorEastAsia" w:hint="eastAsia"/>
        </w:rPr>
        <w:t>参照）を</w:t>
      </w:r>
      <w:r w:rsidR="00FB0623" w:rsidRPr="00ED3F2F">
        <w:rPr>
          <w:rFonts w:asciiTheme="majorEastAsia" w:eastAsiaTheme="majorEastAsia" w:hAnsiTheme="majorEastAsia" w:hint="eastAsia"/>
        </w:rPr>
        <w:t>貴機関</w:t>
      </w:r>
      <w:r w:rsidR="00FB0623">
        <w:rPr>
          <w:rFonts w:asciiTheme="majorEastAsia" w:eastAsiaTheme="majorEastAsia" w:hAnsiTheme="majorEastAsia" w:hint="eastAsia"/>
        </w:rPr>
        <w:t>でご覧になり</w:t>
      </w:r>
      <w:r w:rsidR="00FB0623" w:rsidRPr="009E7DEA">
        <w:rPr>
          <w:rFonts w:asciiTheme="majorEastAsia" w:eastAsiaTheme="majorEastAsia" w:hAnsiTheme="majorEastAsia" w:hint="eastAsia"/>
        </w:rPr>
        <w:t>ましたか？</w:t>
      </w:r>
      <w:r w:rsidR="006F3A71" w:rsidRPr="009E7DEA">
        <w:rPr>
          <w:rFonts w:asciiTheme="majorEastAsia" w:eastAsiaTheme="majorEastAsia" w:hAnsiTheme="majorEastAsia"/>
        </w:rPr>
        <w:t xml:space="preserve"> </w:t>
      </w:r>
    </w:p>
    <w:p w:rsidR="006F3A71" w:rsidRDefault="004800E3" w:rsidP="006F3A71">
      <w:pPr>
        <w:ind w:firstLineChars="200" w:firstLine="420"/>
        <w:rPr>
          <w:rFonts w:ascii="ＭＳ 明朝" w:eastAsia="ＭＳ 明朝" w:hAnsi="ＭＳ 明朝" w:cs="ＭＳ 明朝"/>
        </w:rPr>
      </w:pPr>
      <w:sdt>
        <w:sdtPr>
          <w:rPr>
            <w:rFonts w:ascii="ＭＳ 明朝" w:eastAsia="ＭＳ 明朝" w:hAnsi="ＭＳ 明朝" w:cs="ＭＳ 明朝"/>
          </w:rPr>
          <w:id w:val="1681700798"/>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6F3A71">
        <w:rPr>
          <w:rFonts w:ascii="ＭＳ 明朝" w:eastAsia="ＭＳ 明朝" w:hAnsi="ＭＳ 明朝" w:cs="ＭＳ 明朝" w:hint="eastAsia"/>
        </w:rPr>
        <w:t>１．</w:t>
      </w:r>
      <w:r w:rsidR="006F3A71">
        <w:rPr>
          <w:rFonts w:ascii="ＭＳ 明朝" w:eastAsia="ＭＳ 明朝" w:hAnsi="ＭＳ 明朝" w:cs="ＭＳ 明朝"/>
        </w:rPr>
        <w:t>読んだ</w:t>
      </w:r>
    </w:p>
    <w:p w:rsidR="005662CB" w:rsidRDefault="006F3A71" w:rsidP="006F3A71">
      <w:pPr>
        <w:ind w:left="210" w:hangingChars="100" w:hanging="210"/>
        <w:rPr>
          <w:rFonts w:ascii="ＭＳ 明朝" w:eastAsia="ＭＳ 明朝" w:hAnsi="ＭＳ 明朝" w:cs="ＭＳ 明朝"/>
        </w:rPr>
      </w:pPr>
      <w:r>
        <w:rPr>
          <w:rFonts w:asciiTheme="majorEastAsia" w:eastAsiaTheme="majorEastAsia" w:hAnsiTheme="majorEastAsia" w:hint="eastAsia"/>
        </w:rPr>
        <w:t xml:space="preserve">　　</w:t>
      </w:r>
      <w:sdt>
        <w:sdtPr>
          <w:rPr>
            <w:rFonts w:ascii="ＭＳ 明朝" w:eastAsia="ＭＳ 明朝" w:hAnsi="ＭＳ 明朝" w:cs="ＭＳ 明朝"/>
          </w:rPr>
          <w:id w:val="18586186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rPr>
            <w:t>☐</w:t>
          </w:r>
        </w:sdtContent>
      </w:sdt>
      <w:r w:rsidR="00FB0623">
        <w:rPr>
          <w:rFonts w:ascii="ＭＳ 明朝" w:eastAsia="ＭＳ 明朝" w:hAnsi="ＭＳ 明朝" w:cs="ＭＳ 明朝" w:hint="eastAsia"/>
        </w:rPr>
        <w:t>２．</w:t>
      </w:r>
      <w:r w:rsidR="00FB0623">
        <w:rPr>
          <w:rFonts w:ascii="ＭＳ 明朝" w:eastAsia="ＭＳ 明朝" w:hAnsi="ＭＳ 明朝" w:cs="ＭＳ 明朝"/>
        </w:rPr>
        <w:t>これから読む予定</w:t>
      </w:r>
    </w:p>
    <w:p w:rsidR="00FB0623" w:rsidRDefault="004800E3" w:rsidP="005662CB">
      <w:pPr>
        <w:ind w:firstLineChars="200" w:firstLine="420"/>
        <w:rPr>
          <w:rFonts w:ascii="ＭＳ 明朝" w:eastAsia="ＭＳ 明朝" w:hAnsi="ＭＳ 明朝" w:cs="ＭＳ 明朝"/>
        </w:rPr>
      </w:pPr>
      <w:sdt>
        <w:sdtPr>
          <w:rPr>
            <w:rFonts w:ascii="ＭＳ 明朝" w:eastAsia="ＭＳ 明朝" w:hAnsi="ＭＳ 明朝" w:cs="ＭＳ 明朝"/>
          </w:rPr>
          <w:id w:val="158049129"/>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FB0623">
        <w:rPr>
          <w:rFonts w:ascii="ＭＳ 明朝" w:eastAsia="ＭＳ 明朝" w:hAnsi="ＭＳ 明朝" w:cs="ＭＳ 明朝" w:hint="eastAsia"/>
        </w:rPr>
        <w:t>３．</w:t>
      </w:r>
      <w:r w:rsidR="00FB0623">
        <w:rPr>
          <w:rFonts w:ascii="ＭＳ 明朝" w:eastAsia="ＭＳ 明朝" w:hAnsi="ＭＳ 明朝" w:cs="ＭＳ 明朝"/>
        </w:rPr>
        <w:t>読んでいない（その理由をお聞かせください）</w:t>
      </w:r>
    </w:p>
    <w:tbl>
      <w:tblPr>
        <w:tblStyle w:val="ad"/>
        <w:tblW w:w="0" w:type="auto"/>
        <w:tblInd w:w="843" w:type="dxa"/>
        <w:tblLook w:val="04A0" w:firstRow="1" w:lastRow="0" w:firstColumn="1" w:lastColumn="0" w:noHBand="0" w:noVBand="1"/>
      </w:tblPr>
      <w:tblGrid>
        <w:gridCol w:w="7859"/>
      </w:tblGrid>
      <w:tr w:rsidR="00FB0623" w:rsidTr="00686BA6">
        <w:tc>
          <w:tcPr>
            <w:tcW w:w="7859" w:type="dxa"/>
          </w:tcPr>
          <w:p w:rsidR="00FB0623" w:rsidRDefault="00FB0623" w:rsidP="00686BA6">
            <w:pPr>
              <w:rPr>
                <w:rFonts w:ascii="ＭＳ 明朝" w:hAnsi="ＭＳ 明朝" w:cs="ＭＳ 明朝"/>
              </w:rPr>
            </w:pPr>
          </w:p>
          <w:p w:rsidR="00FB0623" w:rsidRDefault="00FB0623" w:rsidP="00686BA6">
            <w:pPr>
              <w:rPr>
                <w:rFonts w:ascii="ＭＳ 明朝" w:hAnsi="ＭＳ 明朝" w:cs="ＭＳ 明朝"/>
              </w:rPr>
            </w:pPr>
          </w:p>
          <w:p w:rsidR="00AC53DF" w:rsidRDefault="00AC53DF" w:rsidP="00686BA6">
            <w:pPr>
              <w:rPr>
                <w:rFonts w:ascii="ＭＳ 明朝" w:hAnsi="ＭＳ 明朝" w:cs="ＭＳ 明朝"/>
              </w:rPr>
            </w:pPr>
          </w:p>
        </w:tc>
      </w:tr>
    </w:tbl>
    <w:p w:rsidR="00FB0623" w:rsidRDefault="00FB0623" w:rsidP="008A3865">
      <w:pPr>
        <w:ind w:left="210" w:hangingChars="100" w:hanging="210"/>
        <w:rPr>
          <w:rFonts w:asciiTheme="majorEastAsia" w:eastAsiaTheme="majorEastAsia" w:hAnsiTheme="majorEastAsia"/>
          <w:color w:val="000000" w:themeColor="text1"/>
        </w:rPr>
      </w:pPr>
    </w:p>
    <w:p w:rsidR="00B3491D" w:rsidRPr="00B3491D" w:rsidRDefault="004153C9" w:rsidP="00B3491D">
      <w:pPr>
        <w:ind w:firstLineChars="200" w:firstLine="420"/>
        <w:rPr>
          <w:rFonts w:asciiTheme="minorEastAsia" w:hAnsiTheme="minorEastAsia"/>
          <w:color w:val="000000" w:themeColor="text1"/>
        </w:rPr>
      </w:pPr>
      <w:r w:rsidRPr="00B3491D">
        <w:rPr>
          <w:rFonts w:asciiTheme="minorEastAsia" w:hAnsiTheme="minorEastAsia" w:hint="eastAsia"/>
          <w:color w:val="000000" w:themeColor="text1"/>
        </w:rPr>
        <w:t>＊</w:t>
      </w:r>
      <w:r w:rsidR="00B3491D" w:rsidRPr="00B3491D">
        <w:rPr>
          <w:rFonts w:asciiTheme="minorEastAsia" w:hAnsiTheme="minorEastAsia" w:hint="eastAsia"/>
          <w:color w:val="000000" w:themeColor="text1"/>
        </w:rPr>
        <w:t>研究成果報告書サマリー集は、同封している冊子です。</w:t>
      </w:r>
    </w:p>
    <w:p w:rsidR="004153C9" w:rsidRPr="00637180" w:rsidRDefault="00B3491D" w:rsidP="00B3491D">
      <w:pPr>
        <w:ind w:firstLineChars="300" w:firstLine="630"/>
        <w:rPr>
          <w:color w:val="000000" w:themeColor="text1"/>
        </w:rPr>
      </w:pPr>
      <w:r>
        <w:rPr>
          <w:rFonts w:hint="eastAsia"/>
          <w:color w:val="000000" w:themeColor="text1"/>
        </w:rPr>
        <w:t>なお、</w:t>
      </w:r>
      <w:r w:rsidRPr="00637180">
        <w:rPr>
          <w:rFonts w:hint="eastAsia"/>
          <w:color w:val="000000" w:themeColor="text1"/>
        </w:rPr>
        <w:t>下記にも掲載しています</w:t>
      </w:r>
    </w:p>
    <w:p w:rsidR="004153C9" w:rsidRPr="00637180" w:rsidRDefault="004153C9" w:rsidP="004153C9">
      <w:pPr>
        <w:rPr>
          <w:color w:val="000000" w:themeColor="text1"/>
        </w:rPr>
      </w:pPr>
      <w:r w:rsidRPr="00637180">
        <w:rPr>
          <w:rFonts w:hint="eastAsia"/>
          <w:color w:val="000000" w:themeColor="text1"/>
        </w:rPr>
        <w:t xml:space="preserve">　　</w:t>
      </w:r>
      <w:r w:rsidR="00B3491D">
        <w:rPr>
          <w:rFonts w:hint="eastAsia"/>
          <w:color w:val="000000" w:themeColor="text1"/>
        </w:rPr>
        <w:t xml:space="preserve">　</w:t>
      </w:r>
      <w:r w:rsidRPr="00637180">
        <w:rPr>
          <w:rFonts w:hint="eastAsia"/>
          <w:color w:val="000000" w:themeColor="text1"/>
        </w:rPr>
        <w:t xml:space="preserve">　研究成果報告書サマリー集（平成</w:t>
      </w:r>
      <w:r>
        <w:rPr>
          <w:rFonts w:hint="eastAsia"/>
          <w:color w:val="000000" w:themeColor="text1"/>
        </w:rPr>
        <w:t>27</w:t>
      </w:r>
      <w:r w:rsidRPr="00637180">
        <w:rPr>
          <w:rFonts w:hint="eastAsia"/>
          <w:color w:val="000000" w:themeColor="text1"/>
        </w:rPr>
        <w:t>年度終了課題）</w:t>
      </w:r>
    </w:p>
    <w:p w:rsidR="004153C9" w:rsidRPr="004153C9" w:rsidRDefault="004153C9" w:rsidP="004153C9">
      <w:pPr>
        <w:rPr>
          <w:rFonts w:eastAsiaTheme="majorEastAsia"/>
          <w:color w:val="000000" w:themeColor="text1"/>
        </w:rPr>
      </w:pPr>
      <w:r w:rsidRPr="00637180">
        <w:rPr>
          <w:rFonts w:hint="eastAsia"/>
          <w:color w:val="000000" w:themeColor="text1"/>
        </w:rPr>
        <w:t xml:space="preserve">　　　　</w:t>
      </w:r>
      <w:r w:rsidRPr="004153C9">
        <w:rPr>
          <w:rFonts w:eastAsiaTheme="majorEastAsia"/>
          <w:color w:val="000000" w:themeColor="text1"/>
        </w:rPr>
        <w:t>http://www.nise.go.jp/cms/7,11935,32,133.html</w:t>
      </w:r>
    </w:p>
    <w:p w:rsidR="00B80468" w:rsidRDefault="00B80468" w:rsidP="00B80468">
      <w:pPr>
        <w:ind w:firstLineChars="200" w:firstLine="420"/>
        <w:rPr>
          <w:rFonts w:ascii="ＭＳ 明朝" w:eastAsia="ＭＳ 明朝" w:hAnsi="ＭＳ 明朝" w:cs="ＭＳ 明朝"/>
        </w:rPr>
      </w:pPr>
    </w:p>
    <w:tbl>
      <w:tblPr>
        <w:tblStyle w:val="ad"/>
        <w:tblW w:w="893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1"/>
      </w:tblGrid>
      <w:tr w:rsidR="00B80468" w:rsidTr="00B80468">
        <w:trPr>
          <w:trHeight w:val="762"/>
        </w:trPr>
        <w:tc>
          <w:tcPr>
            <w:tcW w:w="8931" w:type="dxa"/>
          </w:tcPr>
          <w:p w:rsidR="00B80468" w:rsidRPr="00B80468" w:rsidRDefault="00B80468" w:rsidP="00B80468">
            <w:pPr>
              <w:ind w:left="211" w:hangingChars="100" w:hanging="211"/>
              <w:rPr>
                <w:rFonts w:asciiTheme="majorEastAsia" w:eastAsiaTheme="majorEastAsia" w:hAnsiTheme="majorEastAsia"/>
                <w:b/>
                <w:color w:val="000000" w:themeColor="text1"/>
                <w:sz w:val="21"/>
              </w:rPr>
            </w:pPr>
            <w:r>
              <w:rPr>
                <w:rFonts w:asciiTheme="majorEastAsia" w:eastAsiaTheme="majorEastAsia" w:hAnsiTheme="majorEastAsia" w:hint="eastAsia"/>
                <w:b/>
                <w:color w:val="000000" w:themeColor="text1"/>
                <w:sz w:val="21"/>
              </w:rPr>
              <w:t xml:space="preserve">①で </w:t>
            </w:r>
            <w:r w:rsidR="003D33A3">
              <w:rPr>
                <w:rFonts w:asciiTheme="majorEastAsia" w:eastAsiaTheme="majorEastAsia" w:hAnsiTheme="majorEastAsia" w:hint="eastAsia"/>
                <w:b/>
                <w:color w:val="000000" w:themeColor="text1"/>
                <w:sz w:val="21"/>
              </w:rPr>
              <w:t>１．を選択した場合は②へ、それ以外（２．又は</w:t>
            </w:r>
            <w:r w:rsidRPr="00B80468">
              <w:rPr>
                <w:rFonts w:asciiTheme="majorEastAsia" w:eastAsiaTheme="majorEastAsia" w:hAnsiTheme="majorEastAsia" w:hint="eastAsia"/>
                <w:b/>
                <w:color w:val="000000" w:themeColor="text1"/>
                <w:sz w:val="21"/>
              </w:rPr>
              <w:t>３</w:t>
            </w:r>
            <w:r>
              <w:rPr>
                <w:rFonts w:asciiTheme="majorEastAsia" w:eastAsiaTheme="majorEastAsia" w:hAnsiTheme="majorEastAsia" w:hint="eastAsia"/>
                <w:b/>
                <w:color w:val="000000" w:themeColor="text1"/>
                <w:sz w:val="21"/>
              </w:rPr>
              <w:t>．</w:t>
            </w:r>
            <w:r w:rsidRPr="00B80468">
              <w:rPr>
                <w:rFonts w:asciiTheme="majorEastAsia" w:eastAsiaTheme="majorEastAsia" w:hAnsiTheme="majorEastAsia" w:hint="eastAsia"/>
                <w:b/>
                <w:color w:val="000000" w:themeColor="text1"/>
                <w:sz w:val="21"/>
              </w:rPr>
              <w:t>）を選択した場合は</w:t>
            </w:r>
            <w:r>
              <w:rPr>
                <w:rFonts w:asciiTheme="majorEastAsia" w:eastAsiaTheme="majorEastAsia" w:hAnsiTheme="majorEastAsia" w:hint="eastAsia"/>
                <w:b/>
                <w:color w:val="000000" w:themeColor="text1"/>
                <w:sz w:val="21"/>
              </w:rPr>
              <w:t>⑥</w:t>
            </w:r>
            <w:r w:rsidRPr="00B80468">
              <w:rPr>
                <w:rFonts w:asciiTheme="majorEastAsia" w:eastAsiaTheme="majorEastAsia" w:hAnsiTheme="majorEastAsia" w:hint="eastAsia"/>
                <w:b/>
                <w:color w:val="000000" w:themeColor="text1"/>
                <w:sz w:val="21"/>
              </w:rPr>
              <w:t>へ</w:t>
            </w:r>
          </w:p>
          <w:p w:rsidR="00B80468" w:rsidRDefault="00B80468" w:rsidP="00942202">
            <w:pPr>
              <w:rPr>
                <w:rFonts w:ascii="ＭＳ 明朝" w:hAnsi="ＭＳ 明朝" w:cs="ＭＳ 明朝"/>
              </w:rPr>
            </w:pPr>
            <w:r w:rsidRPr="00B80468">
              <w:rPr>
                <w:rFonts w:asciiTheme="majorEastAsia" w:eastAsiaTheme="majorEastAsia" w:hAnsiTheme="majorEastAsia" w:hint="eastAsia"/>
                <w:b/>
                <w:color w:val="000000" w:themeColor="text1"/>
                <w:sz w:val="21"/>
              </w:rPr>
              <w:t>お進みください。</w:t>
            </w:r>
          </w:p>
        </w:tc>
      </w:tr>
    </w:tbl>
    <w:p w:rsidR="00B80468" w:rsidRDefault="00B80468" w:rsidP="00B80468">
      <w:pPr>
        <w:ind w:left="210" w:hangingChars="100" w:hanging="210"/>
        <w:rPr>
          <w:rFonts w:asciiTheme="majorEastAsia" w:eastAsiaTheme="majorEastAsia" w:hAnsiTheme="majorEastAsia"/>
          <w:color w:val="000000" w:themeColor="text1"/>
        </w:rPr>
      </w:pPr>
    </w:p>
    <w:p w:rsidR="004153C9" w:rsidRDefault="004153C9" w:rsidP="008A3865">
      <w:pPr>
        <w:ind w:left="210" w:hangingChars="100" w:hanging="210"/>
        <w:rPr>
          <w:rFonts w:asciiTheme="majorEastAsia" w:eastAsiaTheme="majorEastAsia" w:hAnsiTheme="majorEastAsia"/>
          <w:color w:val="000000" w:themeColor="text1"/>
        </w:rPr>
      </w:pPr>
    </w:p>
    <w:p w:rsidR="00B80468" w:rsidRPr="00B80468" w:rsidRDefault="00B80468" w:rsidP="00B80468">
      <w:pPr>
        <w:ind w:left="210" w:hangingChars="100" w:hanging="210"/>
        <w:rPr>
          <w:rFonts w:asciiTheme="majorEastAsia" w:eastAsiaTheme="majorEastAsia" w:hAnsiTheme="majorEastAsia"/>
          <w:color w:val="000000" w:themeColor="text1"/>
        </w:rPr>
      </w:pPr>
    </w:p>
    <w:p w:rsidR="00C14026" w:rsidRDefault="00C14026">
      <w:pPr>
        <w:widowControl/>
        <w:jc w:val="left"/>
        <w:rPr>
          <w:rFonts w:asciiTheme="majorEastAsia" w:eastAsiaTheme="majorEastAsia" w:hAnsiTheme="majorEastAsia"/>
          <w:color w:val="000000" w:themeColor="text1"/>
        </w:rPr>
      </w:pPr>
      <w:r w:rsidRPr="00185EB1">
        <w:rPr>
          <w:rFonts w:asciiTheme="majorEastAsia" w:eastAsiaTheme="majorEastAsia" w:hAnsiTheme="majorEastAsia" w:cs="ＭＳ 明朝"/>
          <w:noProof/>
        </w:rPr>
        <mc:AlternateContent>
          <mc:Choice Requires="wps">
            <w:drawing>
              <wp:anchor distT="0" distB="0" distL="114300" distR="114300" simplePos="0" relativeHeight="251683840" behindDoc="0" locked="0" layoutInCell="1" allowOverlap="1" wp14:anchorId="7EF41DC9" wp14:editId="7627A30C">
                <wp:simplePos x="0" y="0"/>
                <wp:positionH relativeFrom="column">
                  <wp:posOffset>3956481</wp:posOffset>
                </wp:positionH>
                <wp:positionV relativeFrom="paragraph">
                  <wp:posOffset>1795289</wp:posOffset>
                </wp:positionV>
                <wp:extent cx="1451610" cy="1403985"/>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403985"/>
                        </a:xfrm>
                        <a:prstGeom prst="rect">
                          <a:avLst/>
                        </a:prstGeom>
                        <a:noFill/>
                        <a:ln w="9525">
                          <a:noFill/>
                          <a:miter lim="800000"/>
                          <a:headEnd/>
                          <a:tailEnd/>
                        </a:ln>
                      </wps:spPr>
                      <wps:txbx>
                        <w:txbxContent>
                          <w:p w:rsidR="00FB0623" w:rsidRDefault="00FB0623" w:rsidP="00FB0623">
                            <w:r>
                              <w:rPr>
                                <w:rFonts w:hint="eastAsia"/>
                              </w:rPr>
                              <w:t>（次ページへ続く）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1.55pt;margin-top:141.35pt;width:114.3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" filled="f" stroked="f">
                <v:textbox style="mso-fit-shape-to-text:t">
                  <w:txbxContent>
                    <w:p w:rsidR="00FB0623" w:rsidRDefault="00FB0623" w:rsidP="00FB0623">
                      <w:r>
                        <w:rPr>
                          <w:rFonts w:hint="eastAsia"/>
                        </w:rPr>
                        <w:t>（次ページへ続く）</w:t>
                      </w:r>
                    </w:p>
                  </w:txbxContent>
                </v:textbox>
              </v:shape>
            </w:pict>
          </mc:Fallback>
        </mc:AlternateContent>
      </w:r>
      <w:r>
        <w:rPr>
          <w:rFonts w:asciiTheme="majorEastAsia" w:eastAsiaTheme="majorEastAsia" w:hAnsiTheme="majorEastAsia"/>
          <w:color w:val="000000" w:themeColor="text1"/>
        </w:rPr>
        <w:br w:type="page"/>
      </w:r>
    </w:p>
    <w:p w:rsidR="005D127F" w:rsidRPr="00804B4B" w:rsidRDefault="00FB0623" w:rsidP="00C14026">
      <w:pPr>
        <w:ind w:left="210" w:hangingChars="100" w:hanging="210"/>
        <w:rPr>
          <w:rFonts w:asciiTheme="majorEastAsia" w:eastAsiaTheme="majorEastAsia" w:hAnsiTheme="majorEastAsia"/>
        </w:rPr>
      </w:pPr>
      <w:r>
        <w:rPr>
          <w:rFonts w:asciiTheme="majorEastAsia" w:eastAsiaTheme="majorEastAsia" w:hAnsiTheme="majorEastAsia" w:hint="eastAsia"/>
          <w:color w:val="000000" w:themeColor="text1"/>
        </w:rPr>
        <w:lastRenderedPageBreak/>
        <w:t>②</w:t>
      </w:r>
      <w:r w:rsidR="00C67D98" w:rsidRPr="00637180">
        <w:rPr>
          <w:rFonts w:asciiTheme="majorEastAsia" w:eastAsiaTheme="majorEastAsia" w:hAnsiTheme="majorEastAsia" w:hint="eastAsia"/>
          <w:color w:val="000000" w:themeColor="text1"/>
        </w:rPr>
        <w:t>平成2</w:t>
      </w:r>
      <w:r w:rsidR="002E5991" w:rsidRPr="00637180">
        <w:rPr>
          <w:rFonts w:asciiTheme="majorEastAsia" w:eastAsiaTheme="majorEastAsia" w:hAnsiTheme="majorEastAsia" w:hint="eastAsia"/>
          <w:color w:val="000000" w:themeColor="text1"/>
        </w:rPr>
        <w:t>7</w:t>
      </w:r>
      <w:r w:rsidR="00C67D98" w:rsidRPr="00637180">
        <w:rPr>
          <w:rFonts w:asciiTheme="majorEastAsia" w:eastAsiaTheme="majorEastAsia" w:hAnsiTheme="majorEastAsia" w:hint="eastAsia"/>
          <w:color w:val="000000" w:themeColor="text1"/>
        </w:rPr>
        <w:t>年度</w:t>
      </w:r>
      <w:r w:rsidR="008A3865" w:rsidRPr="009E7DEA">
        <w:rPr>
          <w:rFonts w:asciiTheme="majorEastAsia" w:eastAsiaTheme="majorEastAsia" w:hAnsiTheme="majorEastAsia" w:hint="eastAsia"/>
        </w:rPr>
        <w:t>に終了した研究課題について</w:t>
      </w:r>
      <w:r w:rsidR="00162A27">
        <w:rPr>
          <w:rFonts w:asciiTheme="majorEastAsia" w:eastAsiaTheme="majorEastAsia" w:hAnsiTheme="majorEastAsia" w:hint="eastAsia"/>
        </w:rPr>
        <w:t>、</w:t>
      </w:r>
      <w:r w:rsidR="003A3C6A">
        <w:rPr>
          <w:rFonts w:asciiTheme="majorEastAsia" w:eastAsiaTheme="majorEastAsia" w:hAnsiTheme="majorEastAsia" w:hint="eastAsia"/>
        </w:rPr>
        <w:t>研究成果報告書</w:t>
      </w:r>
      <w:r w:rsidR="003A3C6A" w:rsidRPr="009E7DEA">
        <w:rPr>
          <w:rFonts w:asciiTheme="majorEastAsia" w:eastAsiaTheme="majorEastAsia" w:hAnsiTheme="majorEastAsia" w:hint="eastAsia"/>
        </w:rPr>
        <w:t>サマリー集</w:t>
      </w:r>
      <w:r w:rsidR="00756AF6" w:rsidRPr="009E7DEA">
        <w:rPr>
          <w:rFonts w:asciiTheme="majorEastAsia" w:eastAsiaTheme="majorEastAsia" w:hAnsiTheme="majorEastAsia" w:hint="eastAsia"/>
        </w:rPr>
        <w:t>や</w:t>
      </w:r>
      <w:r w:rsidR="00E82338" w:rsidRPr="009E7DEA">
        <w:rPr>
          <w:rFonts w:asciiTheme="majorEastAsia" w:eastAsiaTheme="majorEastAsia" w:hAnsiTheme="majorEastAsia"/>
        </w:rPr>
        <w:t>研究成果</w:t>
      </w:r>
      <w:r w:rsidR="00756AF6" w:rsidRPr="009E7DEA">
        <w:rPr>
          <w:rFonts w:asciiTheme="majorEastAsia" w:eastAsiaTheme="majorEastAsia" w:hAnsiTheme="majorEastAsia" w:hint="eastAsia"/>
        </w:rPr>
        <w:t>（別紙</w:t>
      </w:r>
      <w:r w:rsidR="00FA33B2">
        <w:rPr>
          <w:rFonts w:asciiTheme="majorEastAsia" w:eastAsiaTheme="majorEastAsia" w:hAnsiTheme="majorEastAsia" w:hint="eastAsia"/>
        </w:rPr>
        <w:t>１</w:t>
      </w:r>
      <w:r w:rsidR="00756AF6" w:rsidRPr="009E7DEA">
        <w:rPr>
          <w:rFonts w:asciiTheme="majorEastAsia" w:eastAsiaTheme="majorEastAsia" w:hAnsiTheme="majorEastAsia" w:hint="eastAsia"/>
        </w:rPr>
        <w:t>参照）</w:t>
      </w:r>
      <w:r w:rsidR="00E82338" w:rsidRPr="009E7DEA">
        <w:rPr>
          <w:rFonts w:asciiTheme="majorEastAsia" w:eastAsiaTheme="majorEastAsia" w:hAnsiTheme="majorEastAsia"/>
        </w:rPr>
        <w:t>の内容は</w:t>
      </w:r>
      <w:r w:rsidR="003A12B4" w:rsidRPr="00637180">
        <w:rPr>
          <w:rFonts w:asciiTheme="majorEastAsia" w:eastAsiaTheme="majorEastAsia" w:hAnsiTheme="majorEastAsia" w:hint="eastAsia"/>
          <w:color w:val="000000" w:themeColor="text1"/>
        </w:rPr>
        <w:t>、</w:t>
      </w:r>
      <w:r w:rsidR="008C1964" w:rsidRPr="00637180">
        <w:rPr>
          <w:rFonts w:asciiTheme="majorEastAsia" w:eastAsiaTheme="majorEastAsia" w:hAnsiTheme="majorEastAsia" w:hint="eastAsia"/>
          <w:color w:val="000000" w:themeColor="text1"/>
        </w:rPr>
        <w:t>例えば</w:t>
      </w:r>
      <w:r w:rsidR="003A12B4" w:rsidRPr="00637180">
        <w:rPr>
          <w:rFonts w:asciiTheme="majorEastAsia" w:eastAsiaTheme="majorEastAsia" w:hAnsiTheme="majorEastAsia" w:hint="eastAsia"/>
          <w:color w:val="000000" w:themeColor="text1"/>
        </w:rPr>
        <w:t>下記のような場面</w:t>
      </w:r>
      <w:r w:rsidR="009F3741" w:rsidRPr="00637180">
        <w:rPr>
          <w:rFonts w:asciiTheme="majorEastAsia" w:eastAsiaTheme="majorEastAsia" w:hAnsiTheme="majorEastAsia" w:hint="eastAsia"/>
          <w:color w:val="000000" w:themeColor="text1"/>
        </w:rPr>
        <w:t>で</w:t>
      </w:r>
      <w:r w:rsidR="00A53746" w:rsidRPr="00637180">
        <w:rPr>
          <w:rFonts w:asciiTheme="majorEastAsia" w:eastAsiaTheme="majorEastAsia" w:hAnsiTheme="majorEastAsia" w:hint="eastAsia"/>
          <w:color w:val="000000" w:themeColor="text1"/>
        </w:rPr>
        <w:t>用いられ</w:t>
      </w:r>
      <w:r w:rsidR="009F3741" w:rsidRPr="00637180">
        <w:rPr>
          <w:rFonts w:asciiTheme="majorEastAsia" w:eastAsiaTheme="majorEastAsia" w:hAnsiTheme="majorEastAsia" w:hint="eastAsia"/>
          <w:color w:val="000000" w:themeColor="text1"/>
        </w:rPr>
        <w:t>、</w:t>
      </w:r>
      <w:r w:rsidR="009B3D56">
        <w:rPr>
          <w:rFonts w:asciiTheme="majorEastAsia" w:eastAsiaTheme="majorEastAsia" w:hAnsiTheme="majorEastAsia"/>
          <w:color w:val="000000" w:themeColor="text1"/>
        </w:rPr>
        <w:t>貴機関</w:t>
      </w:r>
      <w:r w:rsidR="009B3D56">
        <w:rPr>
          <w:rFonts w:asciiTheme="majorEastAsia" w:eastAsiaTheme="majorEastAsia" w:hAnsiTheme="majorEastAsia" w:hint="eastAsia"/>
          <w:color w:val="000000" w:themeColor="text1"/>
        </w:rPr>
        <w:t>や学校等での</w:t>
      </w:r>
      <w:r w:rsidR="008A3865" w:rsidRPr="00637180">
        <w:rPr>
          <w:rFonts w:asciiTheme="majorEastAsia" w:eastAsiaTheme="majorEastAsia" w:hAnsiTheme="majorEastAsia"/>
        </w:rPr>
        <w:t>課題の</w:t>
      </w:r>
      <w:r w:rsidR="00E82338" w:rsidRPr="009E7DEA">
        <w:rPr>
          <w:rFonts w:asciiTheme="majorEastAsia" w:eastAsiaTheme="majorEastAsia" w:hAnsiTheme="majorEastAsia"/>
        </w:rPr>
        <w:t>改善に活用できま</w:t>
      </w:r>
      <w:r w:rsidR="008A3865" w:rsidRPr="009E7DEA">
        <w:rPr>
          <w:rFonts w:asciiTheme="majorEastAsia" w:eastAsiaTheme="majorEastAsia" w:hAnsiTheme="majorEastAsia"/>
        </w:rPr>
        <w:t>した</w:t>
      </w:r>
      <w:r w:rsidR="00E82338" w:rsidRPr="009E7DEA">
        <w:rPr>
          <w:rFonts w:asciiTheme="majorEastAsia" w:eastAsiaTheme="majorEastAsia" w:hAnsiTheme="majorEastAsia"/>
        </w:rPr>
        <w:t>か？</w:t>
      </w:r>
    </w:p>
    <w:tbl>
      <w:tblPr>
        <w:tblStyle w:val="ad"/>
        <w:tblpPr w:leftFromText="142" w:rightFromText="142" w:vertAnchor="text" w:horzAnchor="margin" w:tblpX="216" w:tblpY="14"/>
        <w:tblW w:w="0" w:type="auto"/>
        <w:tblLook w:val="04A0" w:firstRow="1" w:lastRow="0" w:firstColumn="1" w:lastColumn="0" w:noHBand="0" w:noVBand="1"/>
      </w:tblPr>
      <w:tblGrid>
        <w:gridCol w:w="8294"/>
      </w:tblGrid>
      <w:tr w:rsidR="00AB18E4" w:rsidTr="00AB18E4">
        <w:tc>
          <w:tcPr>
            <w:tcW w:w="8294" w:type="dxa"/>
          </w:tcPr>
          <w:p w:rsidR="00AB18E4" w:rsidRDefault="00C67D98" w:rsidP="00AB18E4">
            <w:pPr>
              <w:rPr>
                <w:rFonts w:ascii="ＭＳ 明朝" w:hAnsi="ＭＳ 明朝" w:cs="ＭＳ 明朝"/>
              </w:rPr>
            </w:pPr>
            <w:r>
              <w:rPr>
                <w:rFonts w:ascii="ＭＳ 明朝" w:hAnsi="ＭＳ 明朝" w:cs="ＭＳ 明朝" w:hint="eastAsia"/>
              </w:rPr>
              <w:t>活用の場面</w:t>
            </w:r>
          </w:p>
          <w:p w:rsidR="00AB18E4" w:rsidRDefault="00AB18E4" w:rsidP="00AB18E4">
            <w:pPr>
              <w:ind w:firstLineChars="100" w:firstLine="200"/>
              <w:rPr>
                <w:rFonts w:ascii="ＭＳ 明朝" w:hAnsi="ＭＳ 明朝" w:cs="ＭＳ 明朝"/>
              </w:rPr>
            </w:pPr>
            <w:r>
              <w:rPr>
                <w:rFonts w:ascii="ＭＳ 明朝" w:hAnsi="ＭＳ 明朝" w:cs="ＭＳ 明朝" w:hint="eastAsia"/>
              </w:rPr>
              <w:t>研修会やセミナー</w:t>
            </w:r>
          </w:p>
          <w:p w:rsidR="00AB18E4" w:rsidRDefault="00AB18E4" w:rsidP="00AB18E4">
            <w:pPr>
              <w:ind w:firstLineChars="100" w:firstLine="200"/>
              <w:rPr>
                <w:rFonts w:ascii="ＭＳ 明朝" w:hAnsi="ＭＳ 明朝" w:cs="ＭＳ 明朝"/>
              </w:rPr>
            </w:pPr>
            <w:r>
              <w:rPr>
                <w:rFonts w:ascii="ＭＳ 明朝" w:hAnsi="ＭＳ 明朝" w:cs="ＭＳ 明朝" w:hint="eastAsia"/>
              </w:rPr>
              <w:t>所管する</w:t>
            </w:r>
            <w:r>
              <w:rPr>
                <w:rFonts w:ascii="ＭＳ 明朝" w:hAnsi="ＭＳ 明朝" w:cs="ＭＳ 明朝"/>
              </w:rPr>
              <w:t>学校</w:t>
            </w:r>
            <w:r>
              <w:rPr>
                <w:rFonts w:ascii="ＭＳ 明朝" w:hAnsi="ＭＳ 明朝" w:cs="ＭＳ 明朝" w:hint="eastAsia"/>
              </w:rPr>
              <w:t>・教職員</w:t>
            </w:r>
            <w:r>
              <w:rPr>
                <w:rFonts w:ascii="ＭＳ 明朝" w:hAnsi="ＭＳ 明朝" w:cs="ＭＳ 明朝"/>
              </w:rPr>
              <w:t>への情報提供</w:t>
            </w:r>
          </w:p>
          <w:p w:rsidR="00AB18E4" w:rsidRDefault="00AB18E4" w:rsidP="00AB18E4">
            <w:pPr>
              <w:ind w:firstLineChars="100" w:firstLine="200"/>
              <w:rPr>
                <w:rFonts w:ascii="ＭＳ 明朝" w:hAnsi="ＭＳ 明朝" w:cs="ＭＳ 明朝"/>
              </w:rPr>
            </w:pPr>
            <w:r>
              <w:rPr>
                <w:rFonts w:ascii="ＭＳ 明朝" w:hAnsi="ＭＳ 明朝" w:cs="ＭＳ 明朝"/>
              </w:rPr>
              <w:t>関係機関</w:t>
            </w:r>
            <w:r>
              <w:rPr>
                <w:rFonts w:ascii="ＭＳ 明朝" w:hAnsi="ＭＳ 明朝" w:cs="ＭＳ 明朝" w:hint="eastAsia"/>
              </w:rPr>
              <w:t>（医療、保健、福祉、教育、労働等）</w:t>
            </w:r>
            <w:r>
              <w:rPr>
                <w:rFonts w:ascii="ＭＳ 明朝" w:hAnsi="ＭＳ 明朝" w:cs="ＭＳ 明朝"/>
              </w:rPr>
              <w:t>への情報提供</w:t>
            </w:r>
          </w:p>
          <w:p w:rsidR="00AB18E4" w:rsidRDefault="00AB18E4" w:rsidP="00AB18E4">
            <w:pPr>
              <w:ind w:firstLineChars="100" w:firstLine="200"/>
              <w:rPr>
                <w:rFonts w:ascii="ＭＳ 明朝" w:hAnsi="ＭＳ 明朝" w:cs="ＭＳ 明朝"/>
              </w:rPr>
            </w:pPr>
            <w:r>
              <w:rPr>
                <w:rFonts w:ascii="ＭＳ 明朝" w:hAnsi="ＭＳ 明朝" w:cs="ＭＳ 明朝" w:hint="eastAsia"/>
              </w:rPr>
              <w:t>政策推進に当たっての参考資料</w:t>
            </w:r>
          </w:p>
          <w:p w:rsidR="00813541" w:rsidRDefault="00813541" w:rsidP="00AB18E4">
            <w:pPr>
              <w:ind w:firstLineChars="100" w:firstLine="200"/>
              <w:rPr>
                <w:rFonts w:ascii="ＭＳ 明朝" w:hAnsi="ＭＳ 明朝" w:cs="ＭＳ 明朝"/>
              </w:rPr>
            </w:pPr>
            <w:r>
              <w:rPr>
                <w:rFonts w:ascii="ＭＳ 明朝" w:hAnsi="ＭＳ 明朝" w:cs="ＭＳ 明朝" w:hint="eastAsia"/>
              </w:rPr>
              <w:t>研究の参考資料</w:t>
            </w:r>
          </w:p>
          <w:p w:rsidR="00AB18E4" w:rsidRPr="00AB18E4" w:rsidRDefault="00AB18E4" w:rsidP="00875F4F">
            <w:pPr>
              <w:ind w:firstLineChars="100" w:firstLine="200"/>
              <w:rPr>
                <w:rFonts w:ascii="ＭＳ 明朝" w:hAnsi="ＭＳ 明朝" w:cs="ＭＳ 明朝"/>
              </w:rPr>
            </w:pPr>
            <w:r>
              <w:rPr>
                <w:rFonts w:ascii="ＭＳ 明朝" w:hAnsi="ＭＳ 明朝" w:cs="ＭＳ 明朝" w:hint="eastAsia"/>
              </w:rPr>
              <w:t>地域住民への情報提供</w:t>
            </w:r>
            <w:r w:rsidR="00654FCC">
              <w:rPr>
                <w:rFonts w:ascii="ＭＳ 明朝" w:hAnsi="ＭＳ 明朝" w:cs="ＭＳ 明朝" w:hint="eastAsia"/>
              </w:rPr>
              <w:t xml:space="preserve">　</w:t>
            </w:r>
            <w:r w:rsidR="00875F4F">
              <w:rPr>
                <w:rFonts w:ascii="ＭＳ 明朝" w:hAnsi="ＭＳ 明朝" w:cs="ＭＳ 明朝" w:hint="eastAsia"/>
              </w:rPr>
              <w:t xml:space="preserve">　など</w:t>
            </w:r>
          </w:p>
        </w:tc>
      </w:tr>
    </w:tbl>
    <w:p w:rsidR="005662CB" w:rsidRDefault="004800E3" w:rsidP="005662CB">
      <w:pPr>
        <w:ind w:leftChars="100" w:left="210" w:firstLineChars="100" w:firstLine="210"/>
        <w:rPr>
          <w:rFonts w:asciiTheme="minorEastAsia" w:hAnsiTheme="minorEastAsia"/>
          <w:color w:val="000000" w:themeColor="text1"/>
        </w:rPr>
      </w:pPr>
      <w:sdt>
        <w:sdtPr>
          <w:rPr>
            <w:rFonts w:ascii="ＭＳ 明朝" w:eastAsia="ＭＳ 明朝" w:hAnsi="ＭＳ 明朝" w:cs="ＭＳ 明朝"/>
          </w:rPr>
          <w:id w:val="91370972"/>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AB18E4" w:rsidRPr="00637180">
        <w:rPr>
          <w:rFonts w:asciiTheme="minorEastAsia" w:hAnsiTheme="minorEastAsia" w:cs="ＭＳ 明朝" w:hint="eastAsia"/>
          <w:color w:val="000000" w:themeColor="text1"/>
        </w:rPr>
        <w:t>１．</w:t>
      </w:r>
      <w:r w:rsidR="009F3741" w:rsidRPr="00637180">
        <w:rPr>
          <w:rFonts w:asciiTheme="minorEastAsia" w:hAnsiTheme="minorEastAsia" w:hint="eastAsia"/>
          <w:color w:val="000000" w:themeColor="text1"/>
        </w:rPr>
        <w:t>活用できた</w:t>
      </w:r>
    </w:p>
    <w:p w:rsidR="005662CB" w:rsidRDefault="004800E3" w:rsidP="005662CB">
      <w:pPr>
        <w:ind w:leftChars="100" w:left="210" w:firstLineChars="100" w:firstLine="210"/>
        <w:rPr>
          <w:rFonts w:asciiTheme="minorEastAsia" w:hAnsiTheme="minorEastAsia"/>
          <w:color w:val="000000" w:themeColor="text1"/>
        </w:rPr>
      </w:pPr>
      <w:sdt>
        <w:sdtPr>
          <w:rPr>
            <w:rFonts w:ascii="ＭＳ 明朝" w:eastAsia="ＭＳ 明朝" w:hAnsi="ＭＳ 明朝" w:cs="ＭＳ 明朝"/>
          </w:rPr>
          <w:id w:val="-1957788602"/>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AB18E4" w:rsidRPr="00637180">
        <w:rPr>
          <w:rFonts w:asciiTheme="minorEastAsia" w:hAnsiTheme="minorEastAsia" w:cs="ＭＳ 明朝" w:hint="eastAsia"/>
          <w:color w:val="000000" w:themeColor="text1"/>
        </w:rPr>
        <w:t>２．</w:t>
      </w:r>
      <w:r w:rsidR="00AC53DF">
        <w:rPr>
          <w:rFonts w:asciiTheme="minorEastAsia" w:hAnsiTheme="minorEastAsia" w:cs="ＭＳ 明朝" w:hint="eastAsia"/>
          <w:color w:val="000000" w:themeColor="text1"/>
        </w:rPr>
        <w:t>具体的に</w:t>
      </w:r>
      <w:r w:rsidR="009B3D56">
        <w:rPr>
          <w:rFonts w:asciiTheme="minorEastAsia" w:hAnsiTheme="minorEastAsia" w:hint="eastAsia"/>
          <w:color w:val="000000" w:themeColor="text1"/>
        </w:rPr>
        <w:t>活用する予定がある</w:t>
      </w:r>
    </w:p>
    <w:p w:rsidR="009F3741" w:rsidRPr="00637180" w:rsidRDefault="004800E3" w:rsidP="005662CB">
      <w:pPr>
        <w:ind w:leftChars="100" w:left="210" w:firstLineChars="100" w:firstLine="210"/>
        <w:rPr>
          <w:rFonts w:asciiTheme="minorEastAsia" w:hAnsiTheme="minorEastAsia"/>
          <w:color w:val="000000" w:themeColor="text1"/>
        </w:rPr>
      </w:pPr>
      <w:sdt>
        <w:sdtPr>
          <w:rPr>
            <w:rFonts w:ascii="ＭＳ 明朝" w:eastAsia="ＭＳ 明朝" w:hAnsi="ＭＳ 明朝" w:cs="ＭＳ 明朝"/>
          </w:rPr>
          <w:id w:val="1001403312"/>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7261E3" w:rsidRPr="00637180">
        <w:rPr>
          <w:rFonts w:asciiTheme="minorEastAsia" w:hAnsiTheme="minorEastAsia" w:cs="ＭＳ 明朝" w:hint="eastAsia"/>
          <w:color w:val="000000" w:themeColor="text1"/>
        </w:rPr>
        <w:t>３</w:t>
      </w:r>
      <w:r w:rsidR="00AB18E4" w:rsidRPr="00637180">
        <w:rPr>
          <w:rFonts w:asciiTheme="minorEastAsia" w:hAnsiTheme="minorEastAsia" w:cs="ＭＳ 明朝" w:hint="eastAsia"/>
          <w:color w:val="000000" w:themeColor="text1"/>
        </w:rPr>
        <w:t>．</w:t>
      </w:r>
      <w:r w:rsidR="00AC53DF">
        <w:rPr>
          <w:rFonts w:asciiTheme="minorEastAsia" w:hAnsiTheme="minorEastAsia" w:cs="ＭＳ 明朝" w:hint="eastAsia"/>
          <w:color w:val="000000" w:themeColor="text1"/>
        </w:rPr>
        <w:t>具体的に</w:t>
      </w:r>
      <w:r w:rsidR="009B3D56">
        <w:rPr>
          <w:rFonts w:asciiTheme="minorEastAsia" w:hAnsiTheme="minorEastAsia" w:hint="eastAsia"/>
          <w:color w:val="000000" w:themeColor="text1"/>
        </w:rPr>
        <w:t>活用する予定がない</w:t>
      </w:r>
    </w:p>
    <w:p w:rsidR="002E5991" w:rsidRPr="00AC53DF" w:rsidRDefault="002E5991" w:rsidP="002E5991">
      <w:pPr>
        <w:ind w:leftChars="200" w:left="1155" w:hangingChars="350" w:hanging="735"/>
        <w:rPr>
          <w:rFonts w:asciiTheme="majorEastAsia" w:eastAsiaTheme="majorEastAsia" w:hAnsiTheme="majorEastAsia"/>
          <w:color w:val="000000" w:themeColor="text1"/>
        </w:rPr>
      </w:pPr>
    </w:p>
    <w:p w:rsidR="003A12B4" w:rsidRPr="00637180" w:rsidRDefault="00FB0623" w:rsidP="003A12B4">
      <w:pPr>
        <w:ind w:left="210" w:hangingChars="100" w:hanging="21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rPr>
        <w:t>③</w:t>
      </w:r>
      <w:r w:rsidR="003A12B4" w:rsidRPr="00185EB1">
        <w:rPr>
          <w:rFonts w:asciiTheme="majorEastAsia" w:eastAsiaTheme="majorEastAsia" w:hAnsiTheme="majorEastAsia" w:cs="ＭＳ 明朝" w:hint="eastAsia"/>
        </w:rPr>
        <w:t>（</w:t>
      </w:r>
      <w:r>
        <w:rPr>
          <w:rFonts w:asciiTheme="majorEastAsia" w:eastAsiaTheme="majorEastAsia" w:hAnsiTheme="majorEastAsia" w:cs="ＭＳ 明朝" w:hint="eastAsia"/>
          <w:u w:val="single"/>
        </w:rPr>
        <w:t>上記②</w:t>
      </w:r>
      <w:r w:rsidR="003A12B4" w:rsidRPr="00185EB1">
        <w:rPr>
          <w:rFonts w:asciiTheme="majorEastAsia" w:eastAsiaTheme="majorEastAsia" w:hAnsiTheme="majorEastAsia" w:cs="ＭＳ 明朝" w:hint="eastAsia"/>
          <w:u w:val="single"/>
        </w:rPr>
        <w:t>の設問で１～</w:t>
      </w:r>
      <w:r w:rsidR="003A12B4">
        <w:rPr>
          <w:rFonts w:asciiTheme="majorEastAsia" w:eastAsiaTheme="majorEastAsia" w:hAnsiTheme="majorEastAsia" w:cs="ＭＳ 明朝" w:hint="eastAsia"/>
          <w:u w:val="single"/>
        </w:rPr>
        <w:t>２</w:t>
      </w:r>
      <w:r w:rsidR="003A12B4" w:rsidRPr="00185EB1">
        <w:rPr>
          <w:rFonts w:asciiTheme="majorEastAsia" w:eastAsiaTheme="majorEastAsia" w:hAnsiTheme="majorEastAsia" w:cs="ＭＳ 明朝" w:hint="eastAsia"/>
          <w:u w:val="single"/>
        </w:rPr>
        <w:t>を選択した方へ</w:t>
      </w:r>
      <w:r w:rsidR="003A12B4" w:rsidRPr="00185EB1">
        <w:rPr>
          <w:rFonts w:asciiTheme="majorEastAsia" w:eastAsiaTheme="majorEastAsia" w:hAnsiTheme="majorEastAsia" w:cs="ＭＳ 明朝" w:hint="eastAsia"/>
        </w:rPr>
        <w:t>）</w:t>
      </w:r>
      <w:r w:rsidR="003A12B4" w:rsidRPr="00185EB1">
        <w:rPr>
          <w:rFonts w:asciiTheme="majorEastAsia" w:eastAsiaTheme="majorEastAsia" w:hAnsiTheme="majorEastAsia" w:cs="ＭＳ 明朝"/>
        </w:rPr>
        <w:t>別紙１</w:t>
      </w:r>
      <w:r w:rsidR="003A12B4" w:rsidRPr="00185EB1">
        <w:rPr>
          <w:rFonts w:asciiTheme="majorEastAsia" w:eastAsiaTheme="majorEastAsia" w:hAnsiTheme="majorEastAsia" w:cs="ＭＳ 明朝" w:hint="eastAsia"/>
        </w:rPr>
        <w:t>にお示しす</w:t>
      </w:r>
      <w:r w:rsidR="003A12B4" w:rsidRPr="00637180">
        <w:rPr>
          <w:rFonts w:asciiTheme="majorEastAsia" w:eastAsiaTheme="majorEastAsia" w:hAnsiTheme="majorEastAsia" w:cs="ＭＳ 明朝" w:hint="eastAsia"/>
          <w:color w:val="000000" w:themeColor="text1"/>
        </w:rPr>
        <w:t>る</w:t>
      </w:r>
      <w:r w:rsidR="003A12B4" w:rsidRPr="00637180">
        <w:rPr>
          <w:rFonts w:asciiTheme="majorEastAsia" w:eastAsiaTheme="majorEastAsia" w:hAnsiTheme="majorEastAsia" w:cs="ＭＳ 明朝"/>
          <w:color w:val="000000" w:themeColor="text1"/>
        </w:rPr>
        <w:t>「</w:t>
      </w:r>
      <w:r w:rsidR="00C67D98" w:rsidRPr="00637180">
        <w:rPr>
          <w:rFonts w:asciiTheme="majorEastAsia" w:eastAsiaTheme="majorEastAsia" w:hAnsiTheme="majorEastAsia" w:hint="eastAsia"/>
          <w:color w:val="000000" w:themeColor="text1"/>
        </w:rPr>
        <w:t>平成</w:t>
      </w:r>
      <w:r w:rsidR="002E5991" w:rsidRPr="00637180">
        <w:rPr>
          <w:rFonts w:asciiTheme="majorEastAsia" w:eastAsiaTheme="majorEastAsia" w:hAnsiTheme="majorEastAsia" w:hint="eastAsia"/>
          <w:color w:val="000000" w:themeColor="text1"/>
        </w:rPr>
        <w:t>27</w:t>
      </w:r>
      <w:r w:rsidR="00C67D98" w:rsidRPr="00637180">
        <w:rPr>
          <w:rFonts w:asciiTheme="majorEastAsia" w:eastAsiaTheme="majorEastAsia" w:hAnsiTheme="majorEastAsia" w:hint="eastAsia"/>
          <w:color w:val="000000" w:themeColor="text1"/>
        </w:rPr>
        <w:t>年度</w:t>
      </w:r>
      <w:r w:rsidR="003A12B4" w:rsidRPr="00637180">
        <w:rPr>
          <w:rFonts w:asciiTheme="majorEastAsia" w:eastAsiaTheme="majorEastAsia" w:hAnsiTheme="majorEastAsia" w:cs="ＭＳ 明朝"/>
          <w:color w:val="000000" w:themeColor="text1"/>
        </w:rPr>
        <w:t>終了研究課題</w:t>
      </w:r>
      <w:r w:rsidR="003A12B4" w:rsidRPr="00637180">
        <w:rPr>
          <w:rFonts w:asciiTheme="majorEastAsia" w:eastAsiaTheme="majorEastAsia" w:hAnsiTheme="majorEastAsia" w:cs="ＭＳ 明朝" w:hint="eastAsia"/>
          <w:color w:val="000000" w:themeColor="text1"/>
        </w:rPr>
        <w:t>に関する研究成果</w:t>
      </w:r>
      <w:r w:rsidR="003A12B4" w:rsidRPr="00637180">
        <w:rPr>
          <w:rFonts w:asciiTheme="majorEastAsia" w:eastAsiaTheme="majorEastAsia" w:hAnsiTheme="majorEastAsia" w:cs="ＭＳ 明朝"/>
          <w:color w:val="000000" w:themeColor="text1"/>
        </w:rPr>
        <w:t>」の中で</w:t>
      </w:r>
      <w:r w:rsidR="003A12B4" w:rsidRPr="00637180">
        <w:rPr>
          <w:rFonts w:asciiTheme="majorEastAsia" w:eastAsiaTheme="majorEastAsia" w:hAnsiTheme="majorEastAsia" w:cs="ＭＳ 明朝" w:hint="eastAsia"/>
          <w:color w:val="000000" w:themeColor="text1"/>
        </w:rPr>
        <w:t>、とくに活用できた</w:t>
      </w:r>
      <w:r w:rsidR="004153C9">
        <w:rPr>
          <w:rFonts w:asciiTheme="majorEastAsia" w:eastAsiaTheme="majorEastAsia" w:hAnsiTheme="majorEastAsia" w:cs="ＭＳ 明朝" w:hint="eastAsia"/>
          <w:color w:val="000000" w:themeColor="text1"/>
        </w:rPr>
        <w:t>、あるいは活用する予定がある</w:t>
      </w:r>
      <w:r w:rsidR="003A12B4" w:rsidRPr="00637180">
        <w:rPr>
          <w:rFonts w:asciiTheme="majorEastAsia" w:eastAsiaTheme="majorEastAsia" w:hAnsiTheme="majorEastAsia" w:cs="ＭＳ 明朝" w:hint="eastAsia"/>
          <w:color w:val="000000" w:themeColor="text1"/>
        </w:rPr>
        <w:t>研究成果について、</w:t>
      </w:r>
      <w:r w:rsidR="003A12B4" w:rsidRPr="00637180">
        <w:rPr>
          <w:rFonts w:asciiTheme="majorEastAsia" w:eastAsiaTheme="majorEastAsia" w:hAnsiTheme="majorEastAsia" w:cs="ＭＳ 明朝" w:hint="eastAsia"/>
          <w:color w:val="000000" w:themeColor="text1"/>
          <w:u w:val="single"/>
        </w:rPr>
        <w:t>別紙１の</w:t>
      </w:r>
      <w:r w:rsidR="005319FC" w:rsidRPr="00637180">
        <w:rPr>
          <w:rFonts w:asciiTheme="majorEastAsia" w:eastAsiaTheme="majorEastAsia" w:hAnsiTheme="majorEastAsia" w:cs="ＭＳ 明朝" w:hint="eastAsia"/>
          <w:color w:val="000000" w:themeColor="text1"/>
          <w:u w:val="single"/>
        </w:rPr>
        <w:t>研究課題の番号（①～</w:t>
      </w:r>
      <w:r w:rsidR="00584703" w:rsidRPr="00637180">
        <w:rPr>
          <w:rFonts w:asciiTheme="majorEastAsia" w:eastAsiaTheme="majorEastAsia" w:hAnsiTheme="majorEastAsia" w:cs="ＭＳ 明朝" w:hint="eastAsia"/>
          <w:color w:val="000000" w:themeColor="text1"/>
          <w:u w:val="single"/>
        </w:rPr>
        <w:t>⑨</w:t>
      </w:r>
      <w:r w:rsidR="003A12B4" w:rsidRPr="00637180">
        <w:rPr>
          <w:rFonts w:asciiTheme="majorEastAsia" w:eastAsiaTheme="majorEastAsia" w:hAnsiTheme="majorEastAsia" w:cs="ＭＳ 明朝" w:hint="eastAsia"/>
          <w:color w:val="000000" w:themeColor="text1"/>
          <w:u w:val="single"/>
        </w:rPr>
        <w:t>）でお答えください</w:t>
      </w:r>
      <w:r w:rsidR="003A12B4" w:rsidRPr="00637180">
        <w:rPr>
          <w:rFonts w:asciiTheme="majorEastAsia" w:eastAsiaTheme="majorEastAsia" w:hAnsiTheme="majorEastAsia" w:cs="ＭＳ 明朝" w:hint="eastAsia"/>
          <w:color w:val="000000" w:themeColor="text1"/>
        </w:rPr>
        <w:t>。</w:t>
      </w:r>
      <w:r w:rsidR="00340905" w:rsidRPr="00637180">
        <w:rPr>
          <w:rFonts w:asciiTheme="majorEastAsia" w:eastAsiaTheme="majorEastAsia" w:hAnsiTheme="majorEastAsia" w:cs="ＭＳ 明朝"/>
          <w:color w:val="000000" w:themeColor="text1"/>
        </w:rPr>
        <w:t>（複数回答可）</w:t>
      </w:r>
    </w:p>
    <w:p w:rsidR="006439FF" w:rsidRDefault="006439FF" w:rsidP="006439FF">
      <w:pPr>
        <w:ind w:firstLineChars="2500" w:firstLine="5250"/>
        <w:rPr>
          <w:rFonts w:asciiTheme="majorEastAsia" w:eastAsiaTheme="majorEastAsia" w:hAnsiTheme="majorEastAsia" w:cs="ＭＳ 明朝"/>
          <w:color w:val="000000" w:themeColor="text1"/>
        </w:rPr>
      </w:pPr>
      <w:r w:rsidRPr="00D44ABC">
        <w:rPr>
          <w:rFonts w:asciiTheme="majorEastAsia" w:eastAsiaTheme="majorEastAsia" w:hAnsiTheme="majorEastAsia" w:cs="ＭＳ 明朝" w:hint="eastAsia"/>
          <w:color w:val="000000" w:themeColor="text1"/>
        </w:rPr>
        <w:t>回答欄</w:t>
      </w:r>
      <w:r w:rsidRPr="00D44ABC">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 xml:space="preserve">　　　　　</w:t>
      </w:r>
      <w:r w:rsidRPr="00D44ABC">
        <w:rPr>
          <w:rFonts w:ascii="ＭＳ 明朝" w:eastAsia="ＭＳ 明朝" w:hAnsi="ＭＳ 明朝" w:cs="ＭＳ 明朝" w:hint="eastAsia"/>
          <w:color w:val="000000" w:themeColor="text1"/>
        </w:rPr>
        <w:t xml:space="preserve">　　　　　］</w:t>
      </w:r>
    </w:p>
    <w:p w:rsidR="00361226" w:rsidRDefault="00361226" w:rsidP="003A12B4">
      <w:pPr>
        <w:ind w:left="210" w:hangingChars="100" w:hanging="210"/>
        <w:rPr>
          <w:rFonts w:asciiTheme="majorEastAsia" w:eastAsiaTheme="majorEastAsia" w:hAnsiTheme="majorEastAsia" w:cs="ＭＳ 明朝"/>
        </w:rPr>
      </w:pPr>
    </w:p>
    <w:p w:rsidR="003A12B4" w:rsidRDefault="00FB0623" w:rsidP="003A12B4">
      <w:pPr>
        <w:ind w:left="21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④</w:t>
      </w:r>
      <w:r w:rsidR="003A12B4" w:rsidRPr="009E7DEA">
        <w:rPr>
          <w:rFonts w:asciiTheme="majorEastAsia" w:eastAsiaTheme="majorEastAsia" w:hAnsiTheme="majorEastAsia" w:cs="ＭＳ 明朝" w:hint="eastAsia"/>
        </w:rPr>
        <w:t>（</w:t>
      </w:r>
      <w:r>
        <w:rPr>
          <w:rFonts w:asciiTheme="majorEastAsia" w:eastAsiaTheme="majorEastAsia" w:hAnsiTheme="majorEastAsia" w:cs="ＭＳ 明朝" w:hint="eastAsia"/>
          <w:u w:val="single"/>
        </w:rPr>
        <w:t>上記②</w:t>
      </w:r>
      <w:r w:rsidR="008C1964">
        <w:rPr>
          <w:rFonts w:asciiTheme="majorEastAsia" w:eastAsiaTheme="majorEastAsia" w:hAnsiTheme="majorEastAsia" w:cs="ＭＳ 明朝" w:hint="eastAsia"/>
          <w:u w:val="single"/>
        </w:rPr>
        <w:t>の設問で１～２</w:t>
      </w:r>
      <w:r w:rsidR="003A12B4" w:rsidRPr="00E108F0">
        <w:rPr>
          <w:rFonts w:asciiTheme="majorEastAsia" w:eastAsiaTheme="majorEastAsia" w:hAnsiTheme="majorEastAsia" w:cs="ＭＳ 明朝" w:hint="eastAsia"/>
          <w:u w:val="single"/>
        </w:rPr>
        <w:t>を選択した方へ</w:t>
      </w:r>
      <w:r w:rsidR="003A12B4" w:rsidRPr="009E7DEA">
        <w:rPr>
          <w:rFonts w:asciiTheme="majorEastAsia" w:eastAsiaTheme="majorEastAsia" w:hAnsiTheme="majorEastAsia" w:cs="ＭＳ 明朝" w:hint="eastAsia"/>
        </w:rPr>
        <w:t>）どのような場面で活用できましたか</w:t>
      </w:r>
      <w:r w:rsidR="004153C9">
        <w:rPr>
          <w:rFonts w:asciiTheme="majorEastAsia" w:eastAsiaTheme="majorEastAsia" w:hAnsiTheme="majorEastAsia" w:cs="ＭＳ 明朝" w:hint="eastAsia"/>
        </w:rPr>
        <w:t>、</w:t>
      </w:r>
      <w:r w:rsidR="004153C9">
        <w:rPr>
          <w:rFonts w:asciiTheme="majorEastAsia" w:eastAsiaTheme="majorEastAsia" w:hAnsiTheme="majorEastAsia" w:cs="ＭＳ 明朝" w:hint="eastAsia"/>
          <w:color w:val="000000" w:themeColor="text1"/>
        </w:rPr>
        <w:t>あるいは活用する予定ですか</w:t>
      </w:r>
      <w:r w:rsidR="003A12B4" w:rsidRPr="009E7DEA">
        <w:rPr>
          <w:rFonts w:asciiTheme="majorEastAsia" w:eastAsiaTheme="majorEastAsia" w:hAnsiTheme="majorEastAsia" w:cs="ＭＳ 明朝" w:hint="eastAsia"/>
        </w:rPr>
        <w:t>？</w:t>
      </w:r>
      <w:r w:rsidR="00340905" w:rsidRPr="00637180">
        <w:rPr>
          <w:rFonts w:asciiTheme="majorEastAsia" w:eastAsiaTheme="majorEastAsia" w:hAnsiTheme="majorEastAsia" w:cs="ＭＳ 明朝"/>
          <w:color w:val="000000" w:themeColor="text1"/>
        </w:rPr>
        <w:t>（複数回答可）</w:t>
      </w:r>
    </w:p>
    <w:p w:rsidR="005662CB" w:rsidRDefault="004800E3" w:rsidP="005662CB">
      <w:pPr>
        <w:ind w:leftChars="100" w:left="210" w:firstLineChars="100" w:firstLine="210"/>
        <w:rPr>
          <w:rFonts w:ascii="ＭＳ 明朝" w:eastAsia="ＭＳ 明朝" w:hAnsi="ＭＳ 明朝" w:cs="ＭＳ 明朝"/>
          <w:color w:val="000000" w:themeColor="text1"/>
        </w:rPr>
      </w:pPr>
      <w:sdt>
        <w:sdtPr>
          <w:rPr>
            <w:rFonts w:ascii="ＭＳ 明朝" w:eastAsia="ＭＳ 明朝" w:hAnsi="ＭＳ 明朝" w:cs="ＭＳ 明朝"/>
          </w:rPr>
          <w:id w:val="-1450693008"/>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hint="eastAsia"/>
          <w:color w:val="000000" w:themeColor="text1"/>
        </w:rPr>
        <w:t>１．研修会やセミナー</w:t>
      </w:r>
    </w:p>
    <w:p w:rsidR="005662CB" w:rsidRDefault="004800E3" w:rsidP="005662CB">
      <w:pPr>
        <w:ind w:leftChars="100" w:left="210" w:firstLineChars="100" w:firstLine="210"/>
        <w:rPr>
          <w:rFonts w:ascii="ＭＳ 明朝" w:eastAsia="ＭＳ 明朝" w:hAnsi="ＭＳ 明朝" w:cs="ＭＳ 明朝"/>
          <w:color w:val="000000" w:themeColor="text1"/>
        </w:rPr>
      </w:pPr>
      <w:sdt>
        <w:sdtPr>
          <w:rPr>
            <w:rFonts w:ascii="ＭＳ 明朝" w:eastAsia="ＭＳ 明朝" w:hAnsi="ＭＳ 明朝" w:cs="ＭＳ 明朝"/>
          </w:rPr>
          <w:id w:val="1175537198"/>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color w:val="000000" w:themeColor="text1"/>
        </w:rPr>
        <w:t>２．</w:t>
      </w:r>
      <w:r w:rsidR="005662CB" w:rsidRPr="00D44ABC">
        <w:rPr>
          <w:rFonts w:ascii="ＭＳ 明朝" w:eastAsia="ＭＳ 明朝" w:hAnsi="ＭＳ 明朝" w:cs="ＭＳ 明朝" w:hint="eastAsia"/>
          <w:color w:val="000000" w:themeColor="text1"/>
        </w:rPr>
        <w:t>所管する</w:t>
      </w:r>
      <w:r w:rsidR="005662CB" w:rsidRPr="00D44ABC">
        <w:rPr>
          <w:rFonts w:ascii="ＭＳ 明朝" w:eastAsia="ＭＳ 明朝" w:hAnsi="ＭＳ 明朝" w:cs="ＭＳ 明朝"/>
          <w:color w:val="000000" w:themeColor="text1"/>
        </w:rPr>
        <w:t>学校</w:t>
      </w:r>
      <w:r w:rsidR="005662CB" w:rsidRPr="00D44ABC">
        <w:rPr>
          <w:rFonts w:ascii="ＭＳ 明朝" w:eastAsia="ＭＳ 明朝" w:hAnsi="ＭＳ 明朝" w:cs="ＭＳ 明朝" w:hint="eastAsia"/>
          <w:color w:val="000000" w:themeColor="text1"/>
        </w:rPr>
        <w:t>・教職員</w:t>
      </w:r>
      <w:r w:rsidR="005662CB" w:rsidRPr="00D44ABC">
        <w:rPr>
          <w:rFonts w:ascii="ＭＳ 明朝" w:eastAsia="ＭＳ 明朝" w:hAnsi="ＭＳ 明朝" w:cs="ＭＳ 明朝"/>
          <w:color w:val="000000" w:themeColor="text1"/>
        </w:rPr>
        <w:t>への情報提供</w:t>
      </w:r>
    </w:p>
    <w:p w:rsidR="005662CB" w:rsidRDefault="004800E3" w:rsidP="005662CB">
      <w:pPr>
        <w:ind w:leftChars="100" w:left="210" w:firstLineChars="100" w:firstLine="210"/>
        <w:rPr>
          <w:rFonts w:ascii="ＭＳ 明朝" w:eastAsia="ＭＳ 明朝" w:hAnsi="ＭＳ 明朝" w:cs="ＭＳ 明朝"/>
          <w:color w:val="000000" w:themeColor="text1"/>
        </w:rPr>
      </w:pPr>
      <w:sdt>
        <w:sdtPr>
          <w:rPr>
            <w:rFonts w:ascii="ＭＳ 明朝" w:eastAsia="ＭＳ 明朝" w:hAnsi="ＭＳ 明朝" w:cs="ＭＳ 明朝"/>
          </w:rPr>
          <w:id w:val="67005043"/>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color w:val="000000" w:themeColor="text1"/>
        </w:rPr>
        <w:t>３．関係機関</w:t>
      </w:r>
      <w:r w:rsidR="005662CB" w:rsidRPr="00D44ABC">
        <w:rPr>
          <w:rFonts w:ascii="ＭＳ 明朝" w:eastAsia="ＭＳ 明朝" w:hAnsi="ＭＳ 明朝" w:cs="ＭＳ 明朝" w:hint="eastAsia"/>
          <w:color w:val="000000" w:themeColor="text1"/>
        </w:rPr>
        <w:t>（医療、保健、福祉、教育、労働等）</w:t>
      </w:r>
      <w:r w:rsidR="005662CB" w:rsidRPr="00D44ABC">
        <w:rPr>
          <w:rFonts w:ascii="ＭＳ 明朝" w:eastAsia="ＭＳ 明朝" w:hAnsi="ＭＳ 明朝" w:cs="ＭＳ 明朝"/>
          <w:color w:val="000000" w:themeColor="text1"/>
        </w:rPr>
        <w:t>への情報提供</w:t>
      </w:r>
    </w:p>
    <w:p w:rsidR="005662CB" w:rsidRDefault="004800E3" w:rsidP="005662CB">
      <w:pPr>
        <w:ind w:leftChars="100" w:left="210" w:firstLineChars="100" w:firstLine="210"/>
        <w:rPr>
          <w:rFonts w:ascii="ＭＳ 明朝" w:eastAsia="ＭＳ 明朝" w:hAnsi="ＭＳ 明朝" w:cs="ＭＳ 明朝"/>
          <w:color w:val="000000" w:themeColor="text1"/>
        </w:rPr>
      </w:pPr>
      <w:sdt>
        <w:sdtPr>
          <w:rPr>
            <w:rFonts w:ascii="ＭＳ 明朝" w:eastAsia="ＭＳ 明朝" w:hAnsi="ＭＳ 明朝" w:cs="ＭＳ 明朝"/>
          </w:rPr>
          <w:id w:val="194891616"/>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hint="eastAsia"/>
          <w:color w:val="000000" w:themeColor="text1"/>
        </w:rPr>
        <w:t>４．政策推進に当たっての参考資料</w:t>
      </w:r>
    </w:p>
    <w:p w:rsidR="005662CB" w:rsidRDefault="004800E3" w:rsidP="005662CB">
      <w:pPr>
        <w:ind w:leftChars="100" w:left="210" w:firstLineChars="100" w:firstLine="210"/>
        <w:rPr>
          <w:rFonts w:ascii="ＭＳ 明朝" w:eastAsia="ＭＳ 明朝" w:hAnsi="ＭＳ 明朝" w:cs="ＭＳ 明朝"/>
        </w:rPr>
      </w:pPr>
      <w:sdt>
        <w:sdtPr>
          <w:rPr>
            <w:rFonts w:ascii="ＭＳ 明朝" w:eastAsia="ＭＳ 明朝" w:hAnsi="ＭＳ 明朝" w:cs="ＭＳ 明朝"/>
          </w:rPr>
          <w:id w:val="-298540175"/>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Pr>
          <w:rFonts w:ascii="ＭＳ 明朝" w:eastAsia="ＭＳ 明朝" w:hAnsi="ＭＳ 明朝" w:cs="ＭＳ 明朝" w:hint="eastAsia"/>
        </w:rPr>
        <w:t>５</w:t>
      </w:r>
      <w:r w:rsidR="005662CB">
        <w:rPr>
          <w:rFonts w:ascii="ＭＳ 明朝" w:eastAsia="ＭＳ 明朝" w:hAnsi="ＭＳ 明朝" w:cs="ＭＳ 明朝"/>
        </w:rPr>
        <w:t>．</w:t>
      </w:r>
      <w:r w:rsidR="005662CB">
        <w:rPr>
          <w:rFonts w:ascii="ＭＳ 明朝" w:eastAsia="ＭＳ 明朝" w:hAnsi="ＭＳ 明朝" w:cs="ＭＳ 明朝" w:hint="eastAsia"/>
        </w:rPr>
        <w:t>研究の参考資料</w:t>
      </w:r>
    </w:p>
    <w:p w:rsidR="005662CB" w:rsidRDefault="004800E3" w:rsidP="005662CB">
      <w:pPr>
        <w:ind w:leftChars="100" w:left="210" w:firstLineChars="100" w:firstLine="210"/>
        <w:rPr>
          <w:rFonts w:ascii="ＭＳ 明朝" w:eastAsia="ＭＳ 明朝" w:hAnsi="ＭＳ 明朝" w:cs="ＭＳ 明朝"/>
          <w:color w:val="000000" w:themeColor="text1"/>
        </w:rPr>
      </w:pPr>
      <w:sdt>
        <w:sdtPr>
          <w:rPr>
            <w:rFonts w:ascii="ＭＳ 明朝" w:eastAsia="ＭＳ 明朝" w:hAnsi="ＭＳ 明朝" w:cs="ＭＳ 明朝"/>
          </w:rPr>
          <w:id w:val="-1909142609"/>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Pr>
          <w:rFonts w:ascii="ＭＳ 明朝" w:eastAsia="ＭＳ 明朝" w:hAnsi="ＭＳ 明朝" w:cs="ＭＳ 明朝" w:hint="eastAsia"/>
          <w:color w:val="000000" w:themeColor="text1"/>
        </w:rPr>
        <w:t>６</w:t>
      </w:r>
      <w:r w:rsidR="005662CB" w:rsidRPr="00D44ABC">
        <w:rPr>
          <w:rFonts w:ascii="ＭＳ 明朝" w:eastAsia="ＭＳ 明朝" w:hAnsi="ＭＳ 明朝" w:cs="ＭＳ 明朝"/>
          <w:color w:val="000000" w:themeColor="text1"/>
        </w:rPr>
        <w:t>．</w:t>
      </w:r>
      <w:r w:rsidR="005662CB" w:rsidRPr="00D44ABC">
        <w:rPr>
          <w:rFonts w:ascii="ＭＳ 明朝" w:eastAsia="ＭＳ 明朝" w:hAnsi="ＭＳ 明朝" w:cs="ＭＳ 明朝" w:hint="eastAsia"/>
          <w:color w:val="000000" w:themeColor="text1"/>
        </w:rPr>
        <w:t>地域住民への情報提供</w:t>
      </w:r>
    </w:p>
    <w:p w:rsidR="005662CB" w:rsidRDefault="004800E3" w:rsidP="005662CB">
      <w:pPr>
        <w:ind w:leftChars="100" w:left="210" w:firstLineChars="100" w:firstLine="210"/>
        <w:rPr>
          <w:rFonts w:ascii="ＭＳ 明朝" w:eastAsia="ＭＳ 明朝" w:hAnsi="ＭＳ 明朝" w:cs="ＭＳ 明朝"/>
        </w:rPr>
      </w:pPr>
      <w:sdt>
        <w:sdtPr>
          <w:rPr>
            <w:rFonts w:ascii="ＭＳ 明朝" w:eastAsia="ＭＳ 明朝" w:hAnsi="ＭＳ 明朝" w:cs="ＭＳ 明朝"/>
          </w:rPr>
          <w:id w:val="1540557278"/>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Pr>
          <w:rFonts w:ascii="ＭＳ 明朝" w:eastAsia="ＭＳ 明朝" w:hAnsi="ＭＳ 明朝" w:cs="ＭＳ 明朝" w:hint="eastAsia"/>
          <w:color w:val="000000" w:themeColor="text1"/>
        </w:rPr>
        <w:t>７</w:t>
      </w:r>
      <w:r w:rsidR="005662CB" w:rsidRPr="00D44ABC">
        <w:rPr>
          <w:rFonts w:ascii="ＭＳ 明朝" w:eastAsia="ＭＳ 明朝" w:hAnsi="ＭＳ 明朝" w:cs="ＭＳ 明朝"/>
          <w:color w:val="000000" w:themeColor="text1"/>
        </w:rPr>
        <w:t xml:space="preserve">．その他（　　　　　　　　　　</w:t>
      </w:r>
      <w:r w:rsidR="005662CB">
        <w:rPr>
          <w:rFonts w:ascii="ＭＳ 明朝" w:eastAsia="ＭＳ 明朝" w:hAnsi="ＭＳ 明朝" w:cs="ＭＳ 明朝"/>
        </w:rPr>
        <w:t xml:space="preserve">　　　</w:t>
      </w:r>
      <w:r w:rsidR="005662CB">
        <w:rPr>
          <w:rFonts w:ascii="ＭＳ 明朝" w:eastAsia="ＭＳ 明朝" w:hAnsi="ＭＳ 明朝" w:cs="ＭＳ 明朝" w:hint="eastAsia"/>
        </w:rPr>
        <w:t xml:space="preserve">　　</w:t>
      </w:r>
      <w:r w:rsidR="005662CB">
        <w:rPr>
          <w:rFonts w:ascii="ＭＳ 明朝" w:eastAsia="ＭＳ 明朝" w:hAnsi="ＭＳ 明朝" w:cs="ＭＳ 明朝"/>
        </w:rPr>
        <w:t>）</w:t>
      </w:r>
    </w:p>
    <w:p w:rsidR="00387FBE" w:rsidRDefault="00387FBE" w:rsidP="00DD1743">
      <w:pPr>
        <w:ind w:left="210" w:hangingChars="100" w:hanging="210"/>
        <w:rPr>
          <w:rFonts w:asciiTheme="majorEastAsia" w:eastAsiaTheme="majorEastAsia" w:hAnsiTheme="majorEastAsia" w:cs="ＭＳ 明朝"/>
          <w:color w:val="FF0000"/>
        </w:rPr>
      </w:pPr>
    </w:p>
    <w:p w:rsidR="002E5991" w:rsidRDefault="00875F4F" w:rsidP="00A064A0">
      <w:pPr>
        <w:ind w:left="210" w:hangingChars="100" w:hanging="21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⑤</w:t>
      </w:r>
      <w:r w:rsidR="002E5991" w:rsidRPr="00637180">
        <w:rPr>
          <w:rFonts w:asciiTheme="majorEastAsia" w:eastAsiaTheme="majorEastAsia" w:hAnsiTheme="majorEastAsia" w:cs="ＭＳ 明朝" w:hint="eastAsia"/>
          <w:color w:val="000000" w:themeColor="text1"/>
        </w:rPr>
        <w:t>（</w:t>
      </w:r>
      <w:r w:rsidR="00317360">
        <w:rPr>
          <w:rFonts w:asciiTheme="majorEastAsia" w:eastAsiaTheme="majorEastAsia" w:hAnsiTheme="majorEastAsia" w:cs="ＭＳ 明朝" w:hint="eastAsia"/>
          <w:color w:val="000000" w:themeColor="text1"/>
          <w:u w:val="single"/>
        </w:rPr>
        <w:t>上記②</w:t>
      </w:r>
      <w:r w:rsidR="002E5991" w:rsidRPr="00637180">
        <w:rPr>
          <w:rFonts w:asciiTheme="majorEastAsia" w:eastAsiaTheme="majorEastAsia" w:hAnsiTheme="majorEastAsia" w:cs="ＭＳ 明朝" w:hint="eastAsia"/>
          <w:color w:val="000000" w:themeColor="text1"/>
          <w:u w:val="single"/>
        </w:rPr>
        <w:t>の設問で３を選択した方へ</w:t>
      </w:r>
      <w:r w:rsidR="009B3D56">
        <w:rPr>
          <w:rFonts w:asciiTheme="majorEastAsia" w:eastAsiaTheme="majorEastAsia" w:hAnsiTheme="majorEastAsia" w:cs="ＭＳ 明朝" w:hint="eastAsia"/>
          <w:color w:val="000000" w:themeColor="text1"/>
        </w:rPr>
        <w:t>）</w:t>
      </w:r>
      <w:r w:rsidR="00A064A0">
        <w:rPr>
          <w:rFonts w:asciiTheme="majorEastAsia" w:eastAsiaTheme="majorEastAsia" w:hAnsiTheme="majorEastAsia" w:cs="ＭＳ 明朝" w:hint="eastAsia"/>
          <w:color w:val="000000" w:themeColor="text1"/>
        </w:rPr>
        <w:t>活用する予定がない理由をお聞かせください。</w:t>
      </w:r>
      <w:r w:rsidR="00340905">
        <w:rPr>
          <w:rFonts w:asciiTheme="majorEastAsia" w:eastAsiaTheme="majorEastAsia" w:hAnsiTheme="majorEastAsia" w:cs="ＭＳ 明朝" w:hint="eastAsia"/>
          <w:color w:val="000000" w:themeColor="text1"/>
        </w:rPr>
        <w:t>（複数回答</w:t>
      </w:r>
      <w:r w:rsidR="00DD1743" w:rsidRPr="00637180">
        <w:rPr>
          <w:rFonts w:asciiTheme="majorEastAsia" w:eastAsiaTheme="majorEastAsia" w:hAnsiTheme="majorEastAsia" w:cs="ＭＳ 明朝" w:hint="eastAsia"/>
          <w:color w:val="000000" w:themeColor="text1"/>
        </w:rPr>
        <w:t>可）</w:t>
      </w:r>
    </w:p>
    <w:p w:rsidR="005662CB" w:rsidRDefault="004800E3" w:rsidP="005662CB">
      <w:pPr>
        <w:ind w:leftChars="200" w:left="420"/>
        <w:rPr>
          <w:rFonts w:ascii="ＭＳ 明朝" w:eastAsia="ＭＳ 明朝" w:hAnsi="ＭＳ 明朝" w:cs="ＭＳ 明朝"/>
          <w:color w:val="000000" w:themeColor="text1"/>
        </w:rPr>
      </w:pPr>
      <w:sdt>
        <w:sdtPr>
          <w:rPr>
            <w:rFonts w:ascii="ＭＳ 明朝" w:eastAsia="ＭＳ 明朝" w:hAnsi="ＭＳ 明朝" w:cs="ＭＳ 明朝"/>
          </w:rPr>
          <w:id w:val="694122364"/>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hint="eastAsia"/>
          <w:color w:val="000000" w:themeColor="text1"/>
        </w:rPr>
        <w:t>１．研究</w:t>
      </w:r>
      <w:r w:rsidR="00F60B80">
        <w:rPr>
          <w:rFonts w:ascii="ＭＳ 明朝" w:eastAsia="ＭＳ 明朝" w:hAnsi="ＭＳ 明朝" w:cs="ＭＳ 明朝" w:hint="eastAsia"/>
          <w:color w:val="000000" w:themeColor="text1"/>
        </w:rPr>
        <w:t>成果の内容が</w:t>
      </w:r>
      <w:r w:rsidR="005662CB">
        <w:rPr>
          <w:rFonts w:ascii="ＭＳ 明朝" w:eastAsia="ＭＳ 明朝" w:hAnsi="ＭＳ 明朝" w:cs="ＭＳ 明朝" w:hint="eastAsia"/>
          <w:color w:val="000000" w:themeColor="text1"/>
        </w:rPr>
        <w:t>貴機関や学校等での課題に対応していない</w:t>
      </w:r>
      <w:r w:rsidR="005662CB" w:rsidRPr="00D44ABC">
        <w:rPr>
          <w:rFonts w:ascii="ＭＳ 明朝" w:eastAsia="ＭＳ 明朝" w:hAnsi="ＭＳ 明朝" w:cs="ＭＳ 明朝" w:hint="eastAsia"/>
          <w:color w:val="000000" w:themeColor="text1"/>
        </w:rPr>
        <w:t>。</w:t>
      </w:r>
    </w:p>
    <w:p w:rsidR="005662CB" w:rsidRDefault="004800E3" w:rsidP="005662CB">
      <w:pPr>
        <w:ind w:firstLineChars="200" w:firstLine="420"/>
        <w:rPr>
          <w:rFonts w:ascii="ＭＳ 明朝" w:eastAsia="ＭＳ 明朝" w:hAnsi="ＭＳ 明朝" w:cs="ＭＳ 明朝"/>
          <w:color w:val="000000" w:themeColor="text1"/>
        </w:rPr>
      </w:pPr>
      <w:sdt>
        <w:sdtPr>
          <w:rPr>
            <w:rFonts w:ascii="ＭＳ 明朝" w:eastAsia="ＭＳ 明朝" w:hAnsi="ＭＳ 明朝" w:cs="ＭＳ 明朝"/>
          </w:rPr>
          <w:id w:val="-1490095162"/>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color w:val="000000" w:themeColor="text1"/>
        </w:rPr>
        <w:t>２．</w:t>
      </w:r>
      <w:r w:rsidR="005662CB" w:rsidRPr="00D44ABC">
        <w:rPr>
          <w:rFonts w:ascii="ＭＳ 明朝" w:eastAsia="ＭＳ 明朝" w:hAnsi="ＭＳ 明朝" w:cs="ＭＳ 明朝" w:hint="eastAsia"/>
          <w:color w:val="000000" w:themeColor="text1"/>
        </w:rPr>
        <w:t>研究</w:t>
      </w:r>
      <w:r w:rsidR="005662CB">
        <w:rPr>
          <w:rFonts w:ascii="ＭＳ 明朝" w:eastAsia="ＭＳ 明朝" w:hAnsi="ＭＳ 明朝" w:cs="ＭＳ 明朝" w:hint="eastAsia"/>
          <w:color w:val="000000" w:themeColor="text1"/>
        </w:rPr>
        <w:t>成果のまとめ方や示し方が活用には適していない</w:t>
      </w:r>
      <w:r w:rsidR="005662CB" w:rsidRPr="00D44ABC">
        <w:rPr>
          <w:rFonts w:ascii="ＭＳ 明朝" w:eastAsia="ＭＳ 明朝" w:hAnsi="ＭＳ 明朝" w:cs="ＭＳ 明朝" w:hint="eastAsia"/>
          <w:color w:val="000000" w:themeColor="text1"/>
        </w:rPr>
        <w:t>。</w:t>
      </w:r>
    </w:p>
    <w:p w:rsidR="005662CB" w:rsidRDefault="004800E3" w:rsidP="005662CB">
      <w:pPr>
        <w:ind w:firstLineChars="200" w:firstLine="420"/>
        <w:rPr>
          <w:rFonts w:ascii="ＭＳ 明朝" w:eastAsia="ＭＳ 明朝" w:hAnsi="ＭＳ 明朝" w:cs="ＭＳ 明朝"/>
          <w:color w:val="000000" w:themeColor="text1"/>
        </w:rPr>
      </w:pPr>
      <w:sdt>
        <w:sdtPr>
          <w:rPr>
            <w:rFonts w:ascii="ＭＳ 明朝" w:eastAsia="ＭＳ 明朝" w:hAnsi="ＭＳ 明朝" w:cs="ＭＳ 明朝"/>
          </w:rPr>
          <w:id w:val="1542403962"/>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color w:val="000000" w:themeColor="text1"/>
        </w:rPr>
        <w:t>３．</w:t>
      </w:r>
      <w:r w:rsidR="005662CB">
        <w:rPr>
          <w:rFonts w:ascii="ＭＳ 明朝" w:eastAsia="ＭＳ 明朝" w:hAnsi="ＭＳ 明朝" w:cs="ＭＳ 明朝" w:hint="eastAsia"/>
          <w:color w:val="000000" w:themeColor="text1"/>
        </w:rPr>
        <w:t>研究成果の内容が活用には適していない</w:t>
      </w:r>
      <w:r w:rsidR="005662CB" w:rsidRPr="00D44ABC">
        <w:rPr>
          <w:rFonts w:ascii="ＭＳ 明朝" w:eastAsia="ＭＳ 明朝" w:hAnsi="ＭＳ 明朝" w:cs="ＭＳ 明朝" w:hint="eastAsia"/>
          <w:color w:val="000000" w:themeColor="text1"/>
        </w:rPr>
        <w:t>。</w:t>
      </w:r>
    </w:p>
    <w:p w:rsidR="005662CB" w:rsidRDefault="004800E3" w:rsidP="005662CB">
      <w:pPr>
        <w:ind w:firstLineChars="200" w:firstLine="420"/>
        <w:rPr>
          <w:rFonts w:ascii="ＭＳ 明朝" w:eastAsia="ＭＳ 明朝" w:hAnsi="ＭＳ 明朝" w:cs="ＭＳ 明朝"/>
          <w:color w:val="000000" w:themeColor="text1"/>
        </w:rPr>
      </w:pPr>
      <w:sdt>
        <w:sdtPr>
          <w:rPr>
            <w:rFonts w:ascii="ＭＳ 明朝" w:eastAsia="ＭＳ 明朝" w:hAnsi="ＭＳ 明朝" w:cs="ＭＳ 明朝"/>
          </w:rPr>
          <w:id w:val="-1922399834"/>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Pr>
          <w:rFonts w:ascii="ＭＳ 明朝" w:eastAsia="ＭＳ 明朝" w:hAnsi="ＭＳ 明朝" w:cs="ＭＳ 明朝" w:hint="eastAsia"/>
          <w:color w:val="000000" w:themeColor="text1"/>
        </w:rPr>
        <w:t>４．研究成果の内容が分かりづらい</w:t>
      </w:r>
      <w:r w:rsidR="005662CB" w:rsidRPr="00D44ABC">
        <w:rPr>
          <w:rFonts w:ascii="ＭＳ 明朝" w:eastAsia="ＭＳ 明朝" w:hAnsi="ＭＳ 明朝" w:cs="ＭＳ 明朝" w:hint="eastAsia"/>
          <w:color w:val="000000" w:themeColor="text1"/>
        </w:rPr>
        <w:t>。</w:t>
      </w:r>
    </w:p>
    <w:p w:rsidR="005662CB" w:rsidRDefault="004800E3" w:rsidP="005662CB">
      <w:pPr>
        <w:ind w:firstLineChars="200" w:firstLine="420"/>
        <w:rPr>
          <w:rFonts w:asciiTheme="majorEastAsia" w:eastAsiaTheme="majorEastAsia" w:hAnsiTheme="majorEastAsia" w:cs="ＭＳ 明朝"/>
          <w:color w:val="000000" w:themeColor="text1"/>
        </w:rPr>
      </w:pPr>
      <w:sdt>
        <w:sdtPr>
          <w:rPr>
            <w:rFonts w:ascii="ＭＳ 明朝" w:eastAsia="ＭＳ 明朝" w:hAnsi="ＭＳ 明朝" w:cs="ＭＳ 明朝"/>
          </w:rPr>
          <w:id w:val="541875413"/>
          <w14:checkbox>
            <w14:checked w14:val="0"/>
            <w14:checkedState w14:val="2611" w14:font="ＭＳ Ｐゴシック"/>
            <w14:uncheckedState w14:val="2610" w14:font="ＭＳ ゴシック"/>
          </w14:checkbox>
        </w:sdtPr>
        <w:sdtEndPr/>
        <w:sdtContent>
          <w:r w:rsidR="006F3A71">
            <w:rPr>
              <w:rFonts w:ascii="ＭＳ ゴシック" w:eastAsia="ＭＳ ゴシック" w:hAnsi="ＭＳ ゴシック" w:cs="ＭＳ 明朝" w:hint="eastAsia"/>
            </w:rPr>
            <w:t>☐</w:t>
          </w:r>
        </w:sdtContent>
      </w:sdt>
      <w:r w:rsidR="005662CB" w:rsidRPr="00D44ABC">
        <w:rPr>
          <w:rFonts w:ascii="ＭＳ 明朝" w:eastAsia="ＭＳ 明朝" w:hAnsi="ＭＳ 明朝" w:cs="ＭＳ 明朝"/>
          <w:color w:val="000000" w:themeColor="text1"/>
        </w:rPr>
        <w:t>５．その他（</w:t>
      </w:r>
      <w:r w:rsidR="005662CB" w:rsidRPr="00D44ABC">
        <w:rPr>
          <w:rFonts w:ascii="ＭＳ 明朝" w:eastAsia="ＭＳ 明朝" w:hAnsi="ＭＳ 明朝" w:cs="ＭＳ 明朝" w:hint="eastAsia"/>
          <w:color w:val="000000" w:themeColor="text1"/>
        </w:rPr>
        <w:t>下記に理由をご記入ください</w:t>
      </w:r>
      <w:r w:rsidR="005662CB" w:rsidRPr="00D44ABC">
        <w:rPr>
          <w:rFonts w:ascii="ＭＳ 明朝" w:eastAsia="ＭＳ 明朝" w:hAnsi="ＭＳ 明朝" w:cs="ＭＳ 明朝"/>
          <w:color w:val="000000" w:themeColor="text1"/>
        </w:rPr>
        <w:t>）</w:t>
      </w:r>
    </w:p>
    <w:tbl>
      <w:tblPr>
        <w:tblStyle w:val="ad"/>
        <w:tblW w:w="0" w:type="auto"/>
        <w:tblInd w:w="843" w:type="dxa"/>
        <w:tblLook w:val="04A0" w:firstRow="1" w:lastRow="0" w:firstColumn="1" w:lastColumn="0" w:noHBand="0" w:noVBand="1"/>
      </w:tblPr>
      <w:tblGrid>
        <w:gridCol w:w="7859"/>
      </w:tblGrid>
      <w:tr w:rsidR="00DD1743" w:rsidRPr="007261E3" w:rsidTr="002D6AE5">
        <w:tc>
          <w:tcPr>
            <w:tcW w:w="7859" w:type="dxa"/>
          </w:tcPr>
          <w:p w:rsidR="00DD1743" w:rsidRPr="00E21CB2" w:rsidRDefault="00DD1743" w:rsidP="002D6AE5">
            <w:pPr>
              <w:rPr>
                <w:rFonts w:ascii="ＭＳ 明朝" w:hAnsi="ＭＳ 明朝" w:cs="ＭＳ 明朝"/>
                <w:strike/>
                <w:color w:val="FF0000"/>
              </w:rPr>
            </w:pPr>
          </w:p>
          <w:p w:rsidR="00DD1743" w:rsidRDefault="00DD1743" w:rsidP="002D6AE5">
            <w:pPr>
              <w:rPr>
                <w:rFonts w:ascii="ＭＳ 明朝" w:hAnsi="ＭＳ 明朝" w:cs="ＭＳ 明朝"/>
                <w:strike/>
                <w:color w:val="FF0000"/>
              </w:rPr>
            </w:pPr>
          </w:p>
          <w:p w:rsidR="00DD1743" w:rsidRDefault="00DD1743" w:rsidP="002D6AE5">
            <w:pPr>
              <w:rPr>
                <w:rFonts w:ascii="ＭＳ 明朝" w:hAnsi="ＭＳ 明朝" w:cs="ＭＳ 明朝"/>
                <w:strike/>
                <w:color w:val="FF0000"/>
              </w:rPr>
            </w:pPr>
          </w:p>
          <w:p w:rsidR="00FB0623" w:rsidRPr="007261E3" w:rsidRDefault="00FB0623" w:rsidP="002D6AE5">
            <w:pPr>
              <w:rPr>
                <w:rFonts w:ascii="ＭＳ 明朝" w:hAnsi="ＭＳ 明朝" w:cs="ＭＳ 明朝"/>
                <w:strike/>
                <w:color w:val="FF0000"/>
              </w:rPr>
            </w:pPr>
          </w:p>
        </w:tc>
      </w:tr>
    </w:tbl>
    <w:p w:rsidR="002E5991" w:rsidRDefault="00A064A0" w:rsidP="009A4FE5">
      <w:pPr>
        <w:ind w:left="210" w:hangingChars="100" w:hanging="210"/>
        <w:rPr>
          <w:rFonts w:asciiTheme="majorEastAsia" w:eastAsiaTheme="majorEastAsia" w:hAnsiTheme="majorEastAsia" w:cs="ＭＳ 明朝"/>
        </w:rPr>
      </w:pPr>
      <w:r w:rsidRPr="00185EB1">
        <w:rPr>
          <w:rFonts w:asciiTheme="majorEastAsia" w:eastAsiaTheme="majorEastAsia" w:hAnsiTheme="majorEastAsia" w:cs="ＭＳ 明朝"/>
          <w:noProof/>
        </w:rPr>
        <mc:AlternateContent>
          <mc:Choice Requires="wps">
            <w:drawing>
              <wp:anchor distT="0" distB="0" distL="114300" distR="114300" simplePos="0" relativeHeight="251687936" behindDoc="0" locked="0" layoutInCell="1" allowOverlap="1" wp14:anchorId="2CAF99EF" wp14:editId="67B13459">
                <wp:simplePos x="0" y="0"/>
                <wp:positionH relativeFrom="column">
                  <wp:posOffset>4210973</wp:posOffset>
                </wp:positionH>
                <wp:positionV relativeFrom="paragraph">
                  <wp:posOffset>374123</wp:posOffset>
                </wp:positionV>
                <wp:extent cx="1451610" cy="140398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403985"/>
                        </a:xfrm>
                        <a:prstGeom prst="rect">
                          <a:avLst/>
                        </a:prstGeom>
                        <a:noFill/>
                        <a:ln w="9525">
                          <a:noFill/>
                          <a:miter lim="800000"/>
                          <a:headEnd/>
                          <a:tailEnd/>
                        </a:ln>
                      </wps:spPr>
                      <wps:txbx>
                        <w:txbxContent>
                          <w:p w:rsidR="00795AFD" w:rsidRDefault="00795AFD" w:rsidP="00795AFD">
                            <w:r>
                              <w:rPr>
                                <w:rFonts w:hint="eastAsia"/>
                              </w:rPr>
                              <w:t>（次ページへ続く）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1.55pt;margin-top:29.45pt;width:114.3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" filled="f" stroked="f">
                <v:textbox style="mso-fit-shape-to-text:t">
                  <w:txbxContent>
                    <w:p w:rsidR="00795AFD" w:rsidRDefault="00795AFD" w:rsidP="00795AFD">
                      <w:r>
                        <w:rPr>
                          <w:rFonts w:hint="eastAsia"/>
                        </w:rPr>
                        <w:t>（次ページへ続く）</w:t>
                      </w:r>
                    </w:p>
                  </w:txbxContent>
                </v:textbox>
              </v:shape>
            </w:pict>
          </mc:Fallback>
        </mc:AlternateContent>
      </w:r>
    </w:p>
    <w:p w:rsidR="00AC53DF" w:rsidRDefault="00AC53DF" w:rsidP="00AC53DF">
      <w:pPr>
        <w:rPr>
          <w:rFonts w:asciiTheme="majorEastAsia" w:eastAsiaTheme="majorEastAsia" w:hAnsiTheme="majorEastAsia" w:cs="ＭＳ 明朝"/>
          <w:color w:val="000000" w:themeColor="text1"/>
        </w:rPr>
      </w:pPr>
    </w:p>
    <w:p w:rsidR="00210BE5" w:rsidRDefault="00B80468" w:rsidP="00610F71">
      <w:pPr>
        <w:ind w:left="210" w:hangingChars="100" w:hanging="210"/>
        <w:rPr>
          <w:rFonts w:ascii="ＭＳ ゴシック" w:eastAsia="ＭＳ ゴシック" w:hAnsi="ＭＳ ゴシック" w:cs="ＭＳ 明朝"/>
          <w:color w:val="000000" w:themeColor="text1"/>
        </w:rPr>
      </w:pPr>
      <w:r>
        <w:rPr>
          <w:rFonts w:asciiTheme="majorEastAsia" w:eastAsiaTheme="majorEastAsia" w:hAnsiTheme="majorEastAsia" w:cs="ＭＳ 明朝" w:hint="eastAsia"/>
          <w:color w:val="000000" w:themeColor="text1"/>
        </w:rPr>
        <w:t>⑥</w:t>
      </w:r>
      <w:r w:rsidR="00210BE5">
        <w:rPr>
          <w:rFonts w:asciiTheme="majorEastAsia" w:eastAsiaTheme="majorEastAsia" w:hAnsiTheme="majorEastAsia" w:cs="ＭＳ 明朝" w:hint="eastAsia"/>
          <w:color w:val="000000" w:themeColor="text1"/>
        </w:rPr>
        <w:t>活用しやすい研究成果について</w:t>
      </w:r>
      <w:r w:rsidR="00610F71">
        <w:rPr>
          <w:rFonts w:asciiTheme="majorEastAsia" w:eastAsiaTheme="majorEastAsia" w:hAnsiTheme="majorEastAsia" w:cs="ＭＳ 明朝" w:hint="eastAsia"/>
          <w:color w:val="000000" w:themeColor="text1"/>
        </w:rPr>
        <w:t>、</w:t>
      </w:r>
      <w:r>
        <w:rPr>
          <w:rFonts w:ascii="ＭＳ ゴシック" w:eastAsia="ＭＳ ゴシック" w:hAnsi="ＭＳ ゴシック" w:cs="ＭＳ 明朝" w:hint="eastAsia"/>
          <w:color w:val="000000" w:themeColor="text1"/>
        </w:rPr>
        <w:t>どのような</w:t>
      </w:r>
      <w:r w:rsidR="00A064A0">
        <w:rPr>
          <w:rFonts w:ascii="ＭＳ ゴシック" w:eastAsia="ＭＳ ゴシック" w:hAnsi="ＭＳ ゴシック" w:cs="ＭＳ 明朝" w:hint="eastAsia"/>
          <w:color w:val="000000" w:themeColor="text1"/>
        </w:rPr>
        <w:t>工夫があれば</w:t>
      </w:r>
      <w:r>
        <w:rPr>
          <w:rFonts w:ascii="ＭＳ ゴシック" w:eastAsia="ＭＳ ゴシック" w:hAnsi="ＭＳ ゴシック" w:cs="ＭＳ 明朝" w:hint="eastAsia"/>
          <w:color w:val="000000" w:themeColor="text1"/>
        </w:rPr>
        <w:t>研究成果が活用しやすいか（研究の内容やまとめ方、示し方等）</w:t>
      </w:r>
      <w:r w:rsidR="00210BE5" w:rsidRPr="00210BE5">
        <w:rPr>
          <w:rFonts w:ascii="ＭＳ ゴシック" w:eastAsia="ＭＳ ゴシック" w:hAnsi="ＭＳ ゴシック" w:cs="ＭＳ 明朝" w:hint="eastAsia"/>
          <w:color w:val="000000" w:themeColor="text1"/>
        </w:rPr>
        <w:t>、</w:t>
      </w:r>
      <w:r w:rsidR="00A064A0">
        <w:rPr>
          <w:rFonts w:ascii="ＭＳ ゴシック" w:eastAsia="ＭＳ ゴシック" w:hAnsi="ＭＳ ゴシック" w:cs="ＭＳ 明朝" w:hint="eastAsia"/>
          <w:color w:val="000000" w:themeColor="text1"/>
        </w:rPr>
        <w:t>②の活用の場面を参考に、</w:t>
      </w:r>
      <w:r w:rsidR="00210BE5" w:rsidRPr="00210BE5">
        <w:rPr>
          <w:rFonts w:ascii="ＭＳ ゴシック" w:eastAsia="ＭＳ ゴシック" w:hAnsi="ＭＳ ゴシック" w:cs="ＭＳ 明朝" w:hint="eastAsia"/>
          <w:color w:val="000000" w:themeColor="text1"/>
        </w:rPr>
        <w:t>ご意見をお聞かせください。</w:t>
      </w:r>
    </w:p>
    <w:p w:rsidR="00210BE5" w:rsidRPr="00610F71" w:rsidRDefault="00210BE5" w:rsidP="00210BE5">
      <w:pPr>
        <w:ind w:firstLineChars="100" w:firstLine="210"/>
        <w:rPr>
          <w:rFonts w:ascii="ＭＳ ゴシック" w:eastAsia="ＭＳ ゴシック" w:hAnsi="ＭＳ ゴシック" w:cs="ＭＳ 明朝"/>
          <w:color w:val="000000" w:themeColor="text1"/>
        </w:rPr>
      </w:pPr>
    </w:p>
    <w:tbl>
      <w:tblPr>
        <w:tblStyle w:val="ad"/>
        <w:tblW w:w="0" w:type="auto"/>
        <w:tblInd w:w="534" w:type="dxa"/>
        <w:tblLook w:val="04A0" w:firstRow="1" w:lastRow="0" w:firstColumn="1" w:lastColumn="0" w:noHBand="0" w:noVBand="1"/>
      </w:tblPr>
      <w:tblGrid>
        <w:gridCol w:w="8168"/>
      </w:tblGrid>
      <w:tr w:rsidR="00210BE5" w:rsidRPr="00D44ABC" w:rsidTr="00D0159B">
        <w:tc>
          <w:tcPr>
            <w:tcW w:w="8168" w:type="dxa"/>
          </w:tcPr>
          <w:p w:rsidR="00210BE5" w:rsidRPr="00D44ABC" w:rsidRDefault="00210BE5" w:rsidP="00D0159B">
            <w:pPr>
              <w:rPr>
                <w:rFonts w:ascii="ＭＳ 明朝" w:hAnsi="ＭＳ 明朝" w:cs="ＭＳ 明朝"/>
                <w:strike/>
                <w:color w:val="000000" w:themeColor="text1"/>
              </w:rPr>
            </w:pPr>
          </w:p>
          <w:p w:rsidR="00210BE5" w:rsidRPr="00D44ABC" w:rsidRDefault="00210BE5" w:rsidP="00D0159B">
            <w:pPr>
              <w:rPr>
                <w:rFonts w:ascii="ＭＳ 明朝" w:hAnsi="ＭＳ 明朝" w:cs="ＭＳ 明朝"/>
                <w:strike/>
                <w:color w:val="000000" w:themeColor="text1"/>
              </w:rPr>
            </w:pPr>
          </w:p>
          <w:p w:rsidR="00210BE5" w:rsidRPr="00D44ABC" w:rsidRDefault="00210BE5" w:rsidP="00D0159B">
            <w:pPr>
              <w:rPr>
                <w:rFonts w:ascii="ＭＳ 明朝" w:hAnsi="ＭＳ 明朝" w:cs="ＭＳ 明朝"/>
                <w:strike/>
                <w:color w:val="000000" w:themeColor="text1"/>
              </w:rPr>
            </w:pPr>
          </w:p>
          <w:p w:rsidR="00210BE5" w:rsidRPr="00D44ABC" w:rsidRDefault="00210BE5" w:rsidP="00D0159B">
            <w:pPr>
              <w:rPr>
                <w:rFonts w:ascii="ＭＳ 明朝" w:hAnsi="ＭＳ 明朝" w:cs="ＭＳ 明朝"/>
                <w:strike/>
                <w:color w:val="000000" w:themeColor="text1"/>
              </w:rPr>
            </w:pPr>
          </w:p>
          <w:p w:rsidR="00210BE5" w:rsidRPr="00D44ABC" w:rsidRDefault="00210BE5" w:rsidP="00D0159B">
            <w:pPr>
              <w:rPr>
                <w:rFonts w:ascii="ＭＳ 明朝" w:hAnsi="ＭＳ 明朝" w:cs="ＭＳ 明朝"/>
                <w:strike/>
                <w:color w:val="000000" w:themeColor="text1"/>
              </w:rPr>
            </w:pPr>
          </w:p>
          <w:p w:rsidR="00210BE5" w:rsidRDefault="00210BE5" w:rsidP="00D0159B">
            <w:pPr>
              <w:rPr>
                <w:rFonts w:ascii="ＭＳ 明朝" w:hAnsi="ＭＳ 明朝" w:cs="ＭＳ 明朝"/>
                <w:strike/>
                <w:color w:val="000000" w:themeColor="text1"/>
              </w:rPr>
            </w:pPr>
          </w:p>
          <w:p w:rsidR="00210BE5" w:rsidRDefault="00210BE5" w:rsidP="00D0159B">
            <w:pPr>
              <w:rPr>
                <w:rFonts w:ascii="ＭＳ 明朝" w:hAnsi="ＭＳ 明朝" w:cs="ＭＳ 明朝"/>
                <w:strike/>
                <w:color w:val="000000" w:themeColor="text1"/>
              </w:rPr>
            </w:pPr>
          </w:p>
          <w:p w:rsidR="00210BE5" w:rsidRPr="00D44ABC" w:rsidRDefault="00210BE5" w:rsidP="00D0159B">
            <w:pPr>
              <w:rPr>
                <w:rFonts w:ascii="ＭＳ 明朝" w:hAnsi="ＭＳ 明朝" w:cs="ＭＳ 明朝"/>
                <w:strike/>
                <w:color w:val="000000" w:themeColor="text1"/>
              </w:rPr>
            </w:pPr>
          </w:p>
        </w:tc>
      </w:tr>
    </w:tbl>
    <w:p w:rsidR="00210BE5" w:rsidRDefault="00210BE5" w:rsidP="00AC53DF">
      <w:pPr>
        <w:rPr>
          <w:rFonts w:asciiTheme="majorEastAsia" w:eastAsiaTheme="majorEastAsia" w:hAnsiTheme="majorEastAsia" w:cs="ＭＳ 明朝"/>
          <w:color w:val="000000" w:themeColor="text1"/>
        </w:rPr>
      </w:pPr>
    </w:p>
    <w:p w:rsidR="00AC53DF" w:rsidRDefault="00B80468" w:rsidP="00610F71">
      <w:pPr>
        <w:ind w:left="210" w:hangingChars="100" w:hanging="21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⑦</w:t>
      </w:r>
      <w:r w:rsidR="00210BE5">
        <w:rPr>
          <w:rFonts w:asciiTheme="majorEastAsia" w:eastAsiaTheme="majorEastAsia" w:hAnsiTheme="majorEastAsia" w:cs="ＭＳ 明朝" w:hint="eastAsia"/>
          <w:color w:val="000000" w:themeColor="text1"/>
        </w:rPr>
        <w:t>以上の他、</w:t>
      </w:r>
      <w:r w:rsidR="00AC53DF">
        <w:rPr>
          <w:rFonts w:asciiTheme="majorEastAsia" w:eastAsiaTheme="majorEastAsia" w:hAnsiTheme="majorEastAsia" w:cs="ＭＳ 明朝" w:hint="eastAsia"/>
          <w:color w:val="000000" w:themeColor="text1"/>
        </w:rPr>
        <w:t>次年度以降の</w:t>
      </w:r>
      <w:r w:rsidR="00210BE5">
        <w:rPr>
          <w:rFonts w:asciiTheme="majorEastAsia" w:eastAsiaTheme="majorEastAsia" w:hAnsiTheme="majorEastAsia" w:cs="ＭＳ 明朝" w:hint="eastAsia"/>
          <w:color w:val="000000" w:themeColor="text1"/>
        </w:rPr>
        <w:t>当研究所の</w:t>
      </w:r>
      <w:r w:rsidR="00AC53DF">
        <w:rPr>
          <w:rFonts w:asciiTheme="majorEastAsia" w:eastAsiaTheme="majorEastAsia" w:hAnsiTheme="majorEastAsia" w:cs="ＭＳ 明朝" w:hint="eastAsia"/>
          <w:color w:val="000000" w:themeColor="text1"/>
        </w:rPr>
        <w:t>研究活動</w:t>
      </w:r>
      <w:r w:rsidR="00AC53DF" w:rsidRPr="00D44ABC">
        <w:rPr>
          <w:rFonts w:asciiTheme="majorEastAsia" w:eastAsiaTheme="majorEastAsia" w:hAnsiTheme="majorEastAsia" w:cs="ＭＳ 明朝" w:hint="eastAsia"/>
          <w:color w:val="000000" w:themeColor="text1"/>
        </w:rPr>
        <w:t>の改善に向けて、ご意見がございましたらお聞かせください。</w:t>
      </w:r>
    </w:p>
    <w:p w:rsidR="00AC53DF" w:rsidRPr="00D44ABC" w:rsidRDefault="00AC53DF" w:rsidP="00AC53DF">
      <w:pPr>
        <w:ind w:firstLineChars="200" w:firstLine="420"/>
        <w:rPr>
          <w:rFonts w:ascii="ＭＳ 明朝" w:eastAsia="ＭＳ 明朝" w:hAnsi="ＭＳ 明朝" w:cs="ＭＳ 明朝"/>
          <w:color w:val="000000" w:themeColor="text1"/>
        </w:rPr>
      </w:pPr>
    </w:p>
    <w:tbl>
      <w:tblPr>
        <w:tblStyle w:val="ad"/>
        <w:tblW w:w="0" w:type="auto"/>
        <w:tblInd w:w="534" w:type="dxa"/>
        <w:tblLook w:val="04A0" w:firstRow="1" w:lastRow="0" w:firstColumn="1" w:lastColumn="0" w:noHBand="0" w:noVBand="1"/>
      </w:tblPr>
      <w:tblGrid>
        <w:gridCol w:w="8168"/>
      </w:tblGrid>
      <w:tr w:rsidR="00AC53DF" w:rsidRPr="00D44ABC" w:rsidTr="00D0159B">
        <w:tc>
          <w:tcPr>
            <w:tcW w:w="8168" w:type="dxa"/>
          </w:tcPr>
          <w:p w:rsidR="00AC53DF" w:rsidRPr="00D44ABC" w:rsidRDefault="00AC53DF" w:rsidP="00D0159B">
            <w:pPr>
              <w:rPr>
                <w:rFonts w:ascii="ＭＳ 明朝" w:hAnsi="ＭＳ 明朝" w:cs="ＭＳ 明朝"/>
                <w:strike/>
                <w:color w:val="000000" w:themeColor="text1"/>
              </w:rPr>
            </w:pPr>
          </w:p>
          <w:p w:rsidR="00AC53DF" w:rsidRPr="00D44ABC" w:rsidRDefault="00AC53DF" w:rsidP="00D0159B">
            <w:pPr>
              <w:rPr>
                <w:rFonts w:ascii="ＭＳ 明朝" w:hAnsi="ＭＳ 明朝" w:cs="ＭＳ 明朝"/>
                <w:strike/>
                <w:color w:val="000000" w:themeColor="text1"/>
              </w:rPr>
            </w:pPr>
          </w:p>
          <w:p w:rsidR="00AC53DF" w:rsidRPr="00D44ABC" w:rsidRDefault="00AC53DF" w:rsidP="00D0159B">
            <w:pPr>
              <w:rPr>
                <w:rFonts w:ascii="ＭＳ 明朝" w:hAnsi="ＭＳ 明朝" w:cs="ＭＳ 明朝"/>
                <w:strike/>
                <w:color w:val="000000" w:themeColor="text1"/>
              </w:rPr>
            </w:pPr>
          </w:p>
          <w:p w:rsidR="00AC53DF" w:rsidRPr="00D44ABC" w:rsidRDefault="00AC53DF" w:rsidP="00D0159B">
            <w:pPr>
              <w:rPr>
                <w:rFonts w:ascii="ＭＳ 明朝" w:hAnsi="ＭＳ 明朝" w:cs="ＭＳ 明朝"/>
                <w:strike/>
                <w:color w:val="000000" w:themeColor="text1"/>
              </w:rPr>
            </w:pPr>
          </w:p>
          <w:p w:rsidR="00AC53DF" w:rsidRPr="00D44ABC" w:rsidRDefault="00AC53DF" w:rsidP="00D0159B">
            <w:pPr>
              <w:rPr>
                <w:rFonts w:ascii="ＭＳ 明朝" w:hAnsi="ＭＳ 明朝" w:cs="ＭＳ 明朝"/>
                <w:strike/>
                <w:color w:val="000000" w:themeColor="text1"/>
              </w:rPr>
            </w:pPr>
          </w:p>
          <w:p w:rsidR="00AC53DF" w:rsidRDefault="00AC53DF" w:rsidP="00D0159B">
            <w:pPr>
              <w:rPr>
                <w:rFonts w:ascii="ＭＳ 明朝" w:hAnsi="ＭＳ 明朝" w:cs="ＭＳ 明朝"/>
                <w:strike/>
                <w:color w:val="000000" w:themeColor="text1"/>
              </w:rPr>
            </w:pPr>
          </w:p>
          <w:p w:rsidR="00AC53DF" w:rsidRDefault="00AC53DF" w:rsidP="00D0159B">
            <w:pPr>
              <w:rPr>
                <w:rFonts w:ascii="ＭＳ 明朝" w:hAnsi="ＭＳ 明朝" w:cs="ＭＳ 明朝"/>
                <w:strike/>
                <w:color w:val="000000" w:themeColor="text1"/>
              </w:rPr>
            </w:pPr>
          </w:p>
          <w:p w:rsidR="00AC53DF" w:rsidRPr="00D44ABC" w:rsidRDefault="00AC53DF" w:rsidP="00D0159B">
            <w:pPr>
              <w:rPr>
                <w:rFonts w:ascii="ＭＳ 明朝" w:hAnsi="ＭＳ 明朝" w:cs="ＭＳ 明朝"/>
                <w:strike/>
                <w:color w:val="000000" w:themeColor="text1"/>
              </w:rPr>
            </w:pPr>
          </w:p>
        </w:tc>
      </w:tr>
    </w:tbl>
    <w:p w:rsidR="00AC53DF" w:rsidRDefault="00AC53DF" w:rsidP="00AC53DF">
      <w:pPr>
        <w:ind w:firstLineChars="100" w:firstLine="210"/>
        <w:rPr>
          <w:rFonts w:asciiTheme="majorEastAsia" w:eastAsiaTheme="majorEastAsia" w:hAnsiTheme="majorEastAsia" w:cs="ＭＳ 明朝"/>
          <w:color w:val="000000" w:themeColor="text1"/>
        </w:rPr>
      </w:pPr>
    </w:p>
    <w:p w:rsidR="00AC53DF" w:rsidRDefault="00AC53DF" w:rsidP="00AC53DF">
      <w:pPr>
        <w:ind w:firstLineChars="100" w:firstLine="210"/>
        <w:rPr>
          <w:rFonts w:asciiTheme="majorEastAsia" w:eastAsiaTheme="majorEastAsia" w:hAnsiTheme="majorEastAsia" w:cs="ＭＳ 明朝"/>
          <w:color w:val="000000" w:themeColor="text1"/>
        </w:rPr>
      </w:pPr>
    </w:p>
    <w:p w:rsidR="00AC53DF" w:rsidRDefault="00AC53DF" w:rsidP="00AC53DF">
      <w:pPr>
        <w:jc w:val="center"/>
        <w:rPr>
          <w:rFonts w:ascii="ＭＳ 明朝" w:eastAsia="ＭＳ 明朝" w:hAnsi="ＭＳ 明朝" w:cs="ＭＳ 明朝"/>
        </w:rPr>
        <w:sectPr w:rsidR="00AC53DF" w:rsidSect="00094D5C">
          <w:headerReference w:type="default" r:id="rId8"/>
          <w:footerReference w:type="default" r:id="rId9"/>
          <w:headerReference w:type="first" r:id="rId10"/>
          <w:pgSz w:w="11906" w:h="16838"/>
          <w:pgMar w:top="1985" w:right="1701" w:bottom="1701" w:left="1701" w:header="1304" w:footer="992" w:gutter="0"/>
          <w:cols w:space="425"/>
          <w:titlePg/>
          <w:docGrid w:type="lines" w:linePitch="320"/>
        </w:sectPr>
      </w:pPr>
      <w:r>
        <w:rPr>
          <w:rFonts w:ascii="ＭＳ 明朝" w:eastAsia="ＭＳ 明朝" w:hAnsi="ＭＳ 明朝" w:cs="ＭＳ 明朝" w:hint="eastAsia"/>
        </w:rPr>
        <w:t xml:space="preserve">　　　　　　　　　　　　</w:t>
      </w:r>
      <w:r>
        <w:rPr>
          <w:rFonts w:ascii="ＭＳ 明朝" w:eastAsia="ＭＳ 明朝" w:hAnsi="ＭＳ 明朝" w:cs="ＭＳ 明朝"/>
        </w:rPr>
        <w:t>以上でアンケートは終了です。ご協力ありがとうございました。</w:t>
      </w:r>
    </w:p>
    <w:p w:rsidR="00AC53DF" w:rsidRPr="00AC53DF" w:rsidRDefault="00E61FC4" w:rsidP="00E61FC4">
      <w:pPr>
        <w:ind w:left="220" w:hangingChars="100" w:hanging="220"/>
        <w:rPr>
          <w:rFonts w:asciiTheme="majorEastAsia" w:eastAsiaTheme="majorEastAsia" w:hAnsiTheme="majorEastAsia" w:cs="ＭＳ 明朝"/>
        </w:rPr>
      </w:pPr>
      <w:r w:rsidRPr="006439FF">
        <w:rPr>
          <w:rFonts w:ascii="ＭＳ ゴシック" w:eastAsia="ＭＳ ゴシック" w:hAnsi="ＭＳ ゴシック" w:cs="ＭＳ 明朝"/>
          <w:noProof/>
          <w:color w:val="000000" w:themeColor="text1"/>
          <w:sz w:val="22"/>
        </w:rPr>
        <w:lastRenderedPageBreak/>
        <mc:AlternateContent>
          <mc:Choice Requires="wps">
            <w:drawing>
              <wp:anchor distT="0" distB="0" distL="114300" distR="114300" simplePos="0" relativeHeight="251664384" behindDoc="0" locked="0" layoutInCell="1" allowOverlap="1" wp14:anchorId="2D8190AA" wp14:editId="5E97894C">
                <wp:simplePos x="0" y="0"/>
                <wp:positionH relativeFrom="column">
                  <wp:posOffset>5050766</wp:posOffset>
                </wp:positionH>
                <wp:positionV relativeFrom="paragraph">
                  <wp:posOffset>-276045</wp:posOffset>
                </wp:positionV>
                <wp:extent cx="759125" cy="1403985"/>
                <wp:effectExtent l="0" t="0" r="2222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25" cy="1403985"/>
                        </a:xfrm>
                        <a:prstGeom prst="rect">
                          <a:avLst/>
                        </a:prstGeom>
                        <a:solidFill>
                          <a:srgbClr val="FFFFFF"/>
                        </a:solidFill>
                        <a:ln w="9525">
                          <a:solidFill>
                            <a:srgbClr val="000000"/>
                          </a:solidFill>
                          <a:miter lim="800000"/>
                          <a:headEnd/>
                          <a:tailEnd/>
                        </a:ln>
                      </wps:spPr>
                      <wps:txbx>
                        <w:txbxContent>
                          <w:p w:rsidR="00185EB1" w:rsidRPr="00E61FC4" w:rsidRDefault="00185EB1">
                            <w:pPr>
                              <w:rPr>
                                <w:rFonts w:asciiTheme="majorEastAsia" w:eastAsiaTheme="majorEastAsia" w:hAnsiTheme="majorEastAsia"/>
                                <w:sz w:val="24"/>
                              </w:rPr>
                            </w:pPr>
                            <w:r w:rsidRPr="00E61FC4">
                              <w:rPr>
                                <w:rFonts w:asciiTheme="majorEastAsia" w:eastAsiaTheme="majorEastAsia" w:hAnsiTheme="majorEastAsia" w:hint="eastAsia"/>
                                <w:sz w:val="24"/>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97.7pt;margin-top:-21.75pt;width:59.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">
                <v:textbox style="mso-fit-shape-to-text:t">
                  <w:txbxContent>
                    <w:p w:rsidR="00185EB1" w:rsidRPr="00E61FC4" w:rsidRDefault="00185EB1">
                      <w:pPr>
                        <w:rPr>
                          <w:rFonts w:asciiTheme="majorEastAsia" w:eastAsiaTheme="majorEastAsia" w:hAnsiTheme="majorEastAsia"/>
                          <w:sz w:val="24"/>
                        </w:rPr>
                      </w:pPr>
                      <w:r w:rsidRPr="00E61FC4">
                        <w:rPr>
                          <w:rFonts w:asciiTheme="majorEastAsia" w:eastAsiaTheme="majorEastAsia" w:hAnsiTheme="majorEastAsia" w:hint="eastAsia"/>
                          <w:sz w:val="24"/>
                        </w:rPr>
                        <w:t>別紙１</w:t>
                      </w:r>
                    </w:p>
                  </w:txbxContent>
                </v:textbox>
              </v:shape>
            </w:pict>
          </mc:Fallback>
        </mc:AlternateContent>
      </w:r>
    </w:p>
    <w:p w:rsidR="00D1601C" w:rsidRPr="000F7E6A" w:rsidRDefault="00C67D98" w:rsidP="0028197A">
      <w:pPr>
        <w:wordWrap w:val="0"/>
        <w:spacing w:line="350" w:lineRule="exact"/>
        <w:jc w:val="center"/>
        <w:rPr>
          <w:rFonts w:ascii="ＭＳ ゴシック" w:eastAsia="ＭＳ ゴシック" w:hAnsi="ＭＳ ゴシック"/>
          <w:sz w:val="22"/>
        </w:rPr>
      </w:pPr>
      <w:r w:rsidRPr="000F7E6A">
        <w:rPr>
          <w:rFonts w:ascii="ＭＳ ゴシック" w:eastAsia="ＭＳ ゴシック" w:hAnsi="ＭＳ ゴシック" w:hint="eastAsia"/>
          <w:color w:val="000000" w:themeColor="text1"/>
          <w:sz w:val="24"/>
        </w:rPr>
        <w:t>平成</w:t>
      </w:r>
      <w:r w:rsidR="00DD1743" w:rsidRPr="000F7E6A">
        <w:rPr>
          <w:rFonts w:ascii="ＭＳ ゴシック" w:eastAsia="ＭＳ ゴシック" w:hAnsi="ＭＳ ゴシック" w:hint="eastAsia"/>
          <w:color w:val="000000" w:themeColor="text1"/>
          <w:sz w:val="24"/>
        </w:rPr>
        <w:t>27</w:t>
      </w:r>
      <w:r w:rsidRPr="000F7E6A">
        <w:rPr>
          <w:rFonts w:ascii="ＭＳ ゴシック" w:eastAsia="ＭＳ ゴシック" w:hAnsi="ＭＳ ゴシック" w:hint="eastAsia"/>
          <w:color w:val="000000" w:themeColor="text1"/>
          <w:sz w:val="24"/>
        </w:rPr>
        <w:t>年度</w:t>
      </w:r>
      <w:r w:rsidR="00D1601C" w:rsidRPr="000F7E6A">
        <w:rPr>
          <w:rFonts w:ascii="ＭＳ ゴシック" w:eastAsia="ＭＳ ゴシック" w:hAnsi="ＭＳ ゴシック"/>
          <w:sz w:val="24"/>
        </w:rPr>
        <w:t>終了研究課題</w:t>
      </w:r>
      <w:r w:rsidR="00ED3F2F" w:rsidRPr="000F7E6A">
        <w:rPr>
          <w:rFonts w:ascii="ＭＳ ゴシック" w:eastAsia="ＭＳ ゴシック" w:hAnsi="ＭＳ ゴシック"/>
          <w:sz w:val="24"/>
        </w:rPr>
        <w:t>に関する</w:t>
      </w:r>
      <w:r w:rsidR="00ED3F2F" w:rsidRPr="000F7E6A">
        <w:rPr>
          <w:rFonts w:ascii="ＭＳ ゴシック" w:eastAsia="ＭＳ ゴシック" w:hAnsi="ＭＳ ゴシック" w:hint="eastAsia"/>
          <w:sz w:val="24"/>
        </w:rPr>
        <w:t>研究成果</w:t>
      </w:r>
    </w:p>
    <w:p w:rsidR="00C67D98" w:rsidRDefault="00C67D98" w:rsidP="00FA33B2">
      <w:pPr>
        <w:wordWrap w:val="0"/>
        <w:spacing w:line="350" w:lineRule="exact"/>
        <w:rPr>
          <w:rFonts w:ascii="ＭＳ ゴシック" w:eastAsia="ＭＳ ゴシック" w:hAnsi="ＭＳ ゴシック"/>
        </w:rPr>
      </w:pPr>
    </w:p>
    <w:p w:rsidR="005D127F" w:rsidRPr="00ED3F2F" w:rsidRDefault="005D127F" w:rsidP="00FA33B2">
      <w:pPr>
        <w:wordWrap w:val="0"/>
        <w:spacing w:line="350" w:lineRule="exact"/>
      </w:pPr>
      <w:r w:rsidRPr="005D127F">
        <w:rPr>
          <w:rFonts w:ascii="ＭＳ ゴシック" w:eastAsia="ＭＳ ゴシック" w:hAnsi="ＭＳ ゴシック"/>
        </w:rPr>
        <w:t>平成27年度</w:t>
      </w:r>
    </w:p>
    <w:p w:rsidR="00D1601C" w:rsidRPr="00E20911" w:rsidRDefault="00D1601C" w:rsidP="00FA33B2">
      <w:pPr>
        <w:wordWrap w:val="0"/>
        <w:spacing w:line="350" w:lineRule="exact"/>
        <w:rPr>
          <w:rFonts w:asciiTheme="majorEastAsia" w:eastAsiaTheme="majorEastAsia" w:hAnsiTheme="majorEastAsia"/>
        </w:rPr>
      </w:pPr>
      <w:r w:rsidRPr="00E20911">
        <w:rPr>
          <w:rFonts w:asciiTheme="majorEastAsia" w:eastAsiaTheme="majorEastAsia" w:hAnsiTheme="majorEastAsia"/>
        </w:rPr>
        <w:t>【</w:t>
      </w:r>
      <w:r w:rsidR="00CF2080">
        <w:rPr>
          <w:rFonts w:asciiTheme="majorEastAsia" w:eastAsiaTheme="majorEastAsia" w:hAnsiTheme="majorEastAsia" w:hint="eastAsia"/>
        </w:rPr>
        <w:t>国や地方公共団体の施策に対応する横断的な領域における研究課題（</w:t>
      </w:r>
      <w:r w:rsidRPr="00E20911">
        <w:rPr>
          <w:rFonts w:asciiTheme="majorEastAsia" w:eastAsiaTheme="majorEastAsia" w:hAnsiTheme="majorEastAsia"/>
        </w:rPr>
        <w:t>専門研究</w:t>
      </w:r>
      <w:r w:rsidRPr="00E20911">
        <w:rPr>
          <w:rFonts w:ascii="Times New Roman" w:eastAsiaTheme="majorEastAsia" w:hAnsi="Times New Roman" w:cs="Times New Roman"/>
        </w:rPr>
        <w:t>A</w:t>
      </w:r>
      <w:r w:rsidR="00CF2080">
        <w:rPr>
          <w:rFonts w:ascii="Times New Roman" w:eastAsiaTheme="majorEastAsia" w:hAnsi="Times New Roman" w:cs="Times New Roman" w:hint="eastAsia"/>
        </w:rPr>
        <w:t>）</w:t>
      </w:r>
      <w:r w:rsidRPr="00E20911">
        <w:rPr>
          <w:rFonts w:asciiTheme="majorEastAsia" w:eastAsiaTheme="majorEastAsia" w:hAnsiTheme="majorEastAsia"/>
        </w:rPr>
        <w:t>】</w:t>
      </w:r>
    </w:p>
    <w:p w:rsidR="00D1601C" w:rsidRDefault="00DD1743" w:rsidP="00E108F0">
      <w:pPr>
        <w:wordWrap w:val="0"/>
        <w:spacing w:line="350" w:lineRule="exact"/>
        <w:ind w:left="420" w:hangingChars="200" w:hanging="420"/>
      </w:pPr>
      <w:r>
        <w:rPr>
          <w:rFonts w:hint="eastAsia"/>
        </w:rPr>
        <w:t>①</w:t>
      </w:r>
      <w:r w:rsidR="00E108F0">
        <w:rPr>
          <w:rFonts w:hint="eastAsia"/>
        </w:rPr>
        <w:t xml:space="preserve">　</w:t>
      </w:r>
      <w:r w:rsidR="009D1297" w:rsidRPr="0002749B">
        <w:rPr>
          <w:rFonts w:ascii="ＭＳ ゴシック" w:eastAsia="ＭＳ ゴシック" w:hAnsi="ＭＳ ゴシック" w:hint="eastAsia"/>
          <w:b/>
        </w:rPr>
        <w:t>教育課程</w:t>
      </w:r>
      <w:r w:rsidR="009D1297">
        <w:rPr>
          <w:rFonts w:hint="eastAsia"/>
        </w:rPr>
        <w:t>：</w:t>
      </w:r>
      <w:r w:rsidR="00D1601C">
        <w:rPr>
          <w:rFonts w:hint="eastAsia"/>
        </w:rPr>
        <w:t>今後の特別支援教育の進展に資する特別支援学校及び特別支援学級における教育課程に関する実際的研究（平成２６～２７年度）</w:t>
      </w:r>
      <w:r w:rsidR="00162A27">
        <w:rPr>
          <w:rFonts w:hint="eastAsia"/>
        </w:rPr>
        <w:t>、</w:t>
      </w:r>
      <w:r w:rsidR="00820B68" w:rsidRPr="00820B68">
        <w:t>http://www.nise.go.jp/cms/7</w:t>
      </w:r>
      <w:r w:rsidR="007B7A51">
        <w:rPr>
          <w:rFonts w:hint="eastAsia"/>
        </w:rPr>
        <w:t>,</w:t>
      </w:r>
      <w:r w:rsidR="00820B68" w:rsidRPr="00820B68">
        <w:t>12373</w:t>
      </w:r>
      <w:r w:rsidR="007B7A51">
        <w:rPr>
          <w:rFonts w:hint="eastAsia"/>
        </w:rPr>
        <w:t>,</w:t>
      </w:r>
      <w:r w:rsidR="00820B68" w:rsidRPr="00820B68">
        <w:t>32</w:t>
      </w:r>
      <w:r w:rsidR="007B7A51">
        <w:rPr>
          <w:rFonts w:hint="eastAsia"/>
        </w:rPr>
        <w:t>,</w:t>
      </w:r>
      <w:r w:rsidR="00820B68" w:rsidRPr="00820B68">
        <w:t>142.html</w:t>
      </w:r>
    </w:p>
    <w:p w:rsidR="00D1601C" w:rsidRDefault="00DD1743" w:rsidP="00E108F0">
      <w:pPr>
        <w:wordWrap w:val="0"/>
        <w:spacing w:line="350" w:lineRule="exact"/>
        <w:ind w:left="420" w:hangingChars="200" w:hanging="420"/>
      </w:pPr>
      <w:r>
        <w:rPr>
          <w:rFonts w:hint="eastAsia"/>
        </w:rPr>
        <w:t>②</w:t>
      </w:r>
      <w:r w:rsidR="00E108F0">
        <w:rPr>
          <w:rFonts w:hint="eastAsia"/>
        </w:rPr>
        <w:t xml:space="preserve">　</w:t>
      </w:r>
      <w:r w:rsidR="009D1297" w:rsidRPr="0002749B">
        <w:rPr>
          <w:rFonts w:ascii="ＭＳ ゴシック" w:eastAsia="ＭＳ ゴシック" w:hAnsi="ＭＳ ゴシック" w:hint="eastAsia"/>
          <w:b/>
        </w:rPr>
        <w:t>インクルーシブ教育システム</w:t>
      </w:r>
      <w:r w:rsidR="009D1297">
        <w:rPr>
          <w:rFonts w:hint="eastAsia"/>
        </w:rPr>
        <w:t>：</w:t>
      </w:r>
      <w:r w:rsidR="00D1601C">
        <w:rPr>
          <w:rFonts w:hint="eastAsia"/>
        </w:rPr>
        <w:t>インクルーシブ教育システム構築のための体制づくりに関する研究－</w:t>
      </w:r>
      <w:r w:rsidR="000C3CBA" w:rsidRPr="000C3CBA">
        <w:rPr>
          <w:rFonts w:hint="eastAsia"/>
        </w:rPr>
        <w:t>学校における</w:t>
      </w:r>
      <w:r w:rsidR="00D1601C">
        <w:rPr>
          <w:rFonts w:hint="eastAsia"/>
        </w:rPr>
        <w:t>体制づくりのガイドライン（試案）の作成－【中期特定研究（インクルーシブ教育システムに関する研究）】（平成２７年度）</w:t>
      </w:r>
      <w:r w:rsidR="00162A27">
        <w:rPr>
          <w:rFonts w:hint="eastAsia"/>
        </w:rPr>
        <w:t>、</w:t>
      </w:r>
      <w:r w:rsidR="0028197A" w:rsidRPr="0028197A">
        <w:t>http://www.nise.go.jp/cms/7</w:t>
      </w:r>
      <w:r w:rsidR="007B7A51">
        <w:rPr>
          <w:rFonts w:hint="eastAsia"/>
        </w:rPr>
        <w:t>,</w:t>
      </w:r>
      <w:r w:rsidR="0028197A" w:rsidRPr="0028197A">
        <w:t>12444</w:t>
      </w:r>
      <w:r w:rsidR="007B7A51">
        <w:rPr>
          <w:rFonts w:hint="eastAsia"/>
        </w:rPr>
        <w:t>,</w:t>
      </w:r>
      <w:r w:rsidR="0028197A" w:rsidRPr="0028197A">
        <w:t>32</w:t>
      </w:r>
      <w:r w:rsidR="007B7A51">
        <w:rPr>
          <w:rFonts w:hint="eastAsia"/>
        </w:rPr>
        <w:t>,</w:t>
      </w:r>
      <w:r w:rsidR="0028197A" w:rsidRPr="0028197A">
        <w:t>142.html</w:t>
      </w:r>
    </w:p>
    <w:p w:rsidR="00D1601C" w:rsidRDefault="00DD1743" w:rsidP="00E108F0">
      <w:pPr>
        <w:wordWrap w:val="0"/>
        <w:spacing w:line="350" w:lineRule="exact"/>
        <w:ind w:left="420" w:hangingChars="200" w:hanging="420"/>
      </w:pPr>
      <w:r>
        <w:rPr>
          <w:rFonts w:hint="eastAsia"/>
        </w:rPr>
        <w:t>③</w:t>
      </w:r>
      <w:r w:rsidR="00E108F0">
        <w:rPr>
          <w:rFonts w:hint="eastAsia"/>
        </w:rPr>
        <w:t xml:space="preserve">　</w:t>
      </w:r>
      <w:r w:rsidR="009D1297" w:rsidRPr="0002749B">
        <w:rPr>
          <w:rFonts w:ascii="ＭＳ ゴシック" w:eastAsia="ＭＳ ゴシック" w:hAnsi="ＭＳ ゴシック" w:hint="eastAsia"/>
          <w:b/>
        </w:rPr>
        <w:t>ICT・AT</w:t>
      </w:r>
      <w:r w:rsidR="009D1297">
        <w:rPr>
          <w:rFonts w:hint="eastAsia"/>
        </w:rPr>
        <w:t>：</w:t>
      </w:r>
      <w:r w:rsidR="00D1601C">
        <w:rPr>
          <w:rFonts w:hint="eastAsia"/>
        </w:rPr>
        <w:t>障害のある児童生徒のための</w:t>
      </w:r>
      <w:r w:rsidR="00D1601C">
        <w:rPr>
          <w:rFonts w:hint="eastAsia"/>
        </w:rPr>
        <w:t>ICT</w:t>
      </w:r>
      <w:r w:rsidR="00D1601C">
        <w:rPr>
          <w:rFonts w:hint="eastAsia"/>
        </w:rPr>
        <w:t>活用に関する総合的な研究－学習上の支援機器等教材の活用事例の収集と整理－【中期特定研究（特別支援教育における</w:t>
      </w:r>
      <w:r w:rsidR="00D1601C">
        <w:rPr>
          <w:rFonts w:hint="eastAsia"/>
        </w:rPr>
        <w:t>ICT</w:t>
      </w:r>
      <w:r w:rsidR="00D1601C">
        <w:rPr>
          <w:rFonts w:hint="eastAsia"/>
        </w:rPr>
        <w:t>の活用に関する研究）】（平成２６～２７年度）</w:t>
      </w:r>
      <w:r w:rsidR="00162A27">
        <w:rPr>
          <w:rFonts w:hint="eastAsia"/>
        </w:rPr>
        <w:t>、</w:t>
      </w:r>
      <w:r w:rsidR="0028197A" w:rsidRPr="0028197A">
        <w:t>http://www.nise.go.jp/cms/7</w:t>
      </w:r>
      <w:r w:rsidR="007B7A51">
        <w:rPr>
          <w:rFonts w:hint="eastAsia"/>
        </w:rPr>
        <w:t>,</w:t>
      </w:r>
      <w:r w:rsidR="0028197A" w:rsidRPr="0028197A">
        <w:t>12446</w:t>
      </w:r>
      <w:r w:rsidR="007B7A51">
        <w:rPr>
          <w:rFonts w:hint="eastAsia"/>
        </w:rPr>
        <w:t>,</w:t>
      </w:r>
      <w:r w:rsidR="0028197A" w:rsidRPr="0028197A">
        <w:t>32</w:t>
      </w:r>
      <w:r w:rsidR="00EF71AB">
        <w:rPr>
          <w:rFonts w:hint="eastAsia"/>
        </w:rPr>
        <w:t>,</w:t>
      </w:r>
      <w:r w:rsidR="0028197A" w:rsidRPr="0028197A">
        <w:t>142.html</w:t>
      </w:r>
    </w:p>
    <w:p w:rsidR="00FA33B2" w:rsidRPr="00ED3F2F" w:rsidRDefault="00FA33B2" w:rsidP="00FA33B2">
      <w:pPr>
        <w:wordWrap w:val="0"/>
        <w:spacing w:line="350" w:lineRule="exact"/>
      </w:pPr>
    </w:p>
    <w:p w:rsidR="00D1601C" w:rsidRPr="00E20911" w:rsidRDefault="00D1601C" w:rsidP="00FA33B2">
      <w:pPr>
        <w:wordWrap w:val="0"/>
        <w:spacing w:line="350" w:lineRule="exact"/>
        <w:rPr>
          <w:rFonts w:asciiTheme="majorEastAsia" w:eastAsiaTheme="majorEastAsia" w:hAnsiTheme="majorEastAsia"/>
        </w:rPr>
      </w:pPr>
      <w:r w:rsidRPr="00E20911">
        <w:rPr>
          <w:rFonts w:asciiTheme="majorEastAsia" w:eastAsiaTheme="majorEastAsia" w:hAnsiTheme="majorEastAsia"/>
        </w:rPr>
        <w:t>【</w:t>
      </w:r>
      <w:r w:rsidR="00CF2080">
        <w:rPr>
          <w:rFonts w:asciiTheme="majorEastAsia" w:eastAsiaTheme="majorEastAsia" w:hAnsiTheme="majorEastAsia" w:hint="eastAsia"/>
        </w:rPr>
        <w:t>現場の喫緊の課題に対応する各障害別の研究課題（</w:t>
      </w:r>
      <w:r w:rsidRPr="00E20911">
        <w:rPr>
          <w:rFonts w:asciiTheme="majorEastAsia" w:eastAsiaTheme="majorEastAsia" w:hAnsiTheme="majorEastAsia"/>
        </w:rPr>
        <w:t>専門研究</w:t>
      </w:r>
      <w:r w:rsidRPr="00E20911">
        <w:rPr>
          <w:rFonts w:ascii="Times New Roman" w:eastAsiaTheme="majorEastAsia" w:hAnsi="Times New Roman" w:cs="Times New Roman"/>
        </w:rPr>
        <w:t>B</w:t>
      </w:r>
      <w:r w:rsidR="00CF2080">
        <w:rPr>
          <w:rFonts w:ascii="Times New Roman" w:eastAsiaTheme="majorEastAsia" w:hAnsi="Times New Roman" w:cs="Times New Roman" w:hint="eastAsia"/>
        </w:rPr>
        <w:t>）</w:t>
      </w:r>
      <w:r w:rsidRPr="00E20911">
        <w:rPr>
          <w:rFonts w:asciiTheme="majorEastAsia" w:eastAsiaTheme="majorEastAsia" w:hAnsiTheme="majorEastAsia"/>
        </w:rPr>
        <w:t>】</w:t>
      </w:r>
    </w:p>
    <w:p w:rsidR="00D1601C" w:rsidRDefault="00DD1743" w:rsidP="00E108F0">
      <w:pPr>
        <w:wordWrap w:val="0"/>
        <w:spacing w:line="350" w:lineRule="exact"/>
        <w:ind w:left="420" w:hangingChars="200" w:hanging="420"/>
      </w:pPr>
      <w:r>
        <w:rPr>
          <w:rFonts w:hint="eastAsia"/>
        </w:rPr>
        <w:t>④</w:t>
      </w:r>
      <w:r w:rsidR="00E108F0">
        <w:rPr>
          <w:rFonts w:hint="eastAsia"/>
        </w:rPr>
        <w:t xml:space="preserve">　</w:t>
      </w:r>
      <w:r w:rsidR="009D1297" w:rsidRPr="0002749B">
        <w:rPr>
          <w:rFonts w:ascii="ＭＳ ゴシック" w:eastAsia="ＭＳ ゴシック" w:hAnsi="ＭＳ ゴシック" w:hint="eastAsia"/>
          <w:b/>
        </w:rPr>
        <w:t>視覚障害</w:t>
      </w:r>
      <w:r w:rsidR="009D1297">
        <w:rPr>
          <w:rFonts w:hint="eastAsia"/>
        </w:rPr>
        <w:t>：</w:t>
      </w:r>
      <w:r w:rsidR="00D1601C">
        <w:rPr>
          <w:rFonts w:hint="eastAsia"/>
        </w:rPr>
        <w:t>視覚障害のある児童生徒のための教科書デジタルデータの活用及びデジタル教科書の在り方に関する研究－我が国における現状と課題の整理と諸外国の状況調査を踏まえて－【中期特定研究（特別支援教育における</w:t>
      </w:r>
      <w:r w:rsidR="00D1601C">
        <w:rPr>
          <w:rFonts w:hint="eastAsia"/>
        </w:rPr>
        <w:t>ICT</w:t>
      </w:r>
      <w:r w:rsidR="00D1601C">
        <w:rPr>
          <w:rFonts w:hint="eastAsia"/>
        </w:rPr>
        <w:t>の活用に関する研究）】（平成２６～２７年度）</w:t>
      </w:r>
      <w:r w:rsidR="00162A27">
        <w:rPr>
          <w:rFonts w:hint="eastAsia"/>
        </w:rPr>
        <w:t>、</w:t>
      </w:r>
      <w:r w:rsidR="0028197A" w:rsidRPr="0028197A">
        <w:t>http://www.nise.go.jp/cms/7</w:t>
      </w:r>
      <w:r w:rsidR="00EF71AB">
        <w:rPr>
          <w:rFonts w:hint="eastAsia"/>
        </w:rPr>
        <w:t>,</w:t>
      </w:r>
      <w:r w:rsidR="0028197A" w:rsidRPr="0028197A">
        <w:t>12447</w:t>
      </w:r>
      <w:r w:rsidR="00EF71AB">
        <w:rPr>
          <w:rFonts w:hint="eastAsia"/>
        </w:rPr>
        <w:t>,</w:t>
      </w:r>
      <w:r w:rsidR="0028197A" w:rsidRPr="0028197A">
        <w:t>32</w:t>
      </w:r>
      <w:r w:rsidR="00EF71AB">
        <w:rPr>
          <w:rFonts w:hint="eastAsia"/>
        </w:rPr>
        <w:t>,</w:t>
      </w:r>
      <w:r w:rsidR="0028197A" w:rsidRPr="0028197A">
        <w:t>142.html</w:t>
      </w:r>
    </w:p>
    <w:p w:rsidR="00D1601C" w:rsidRDefault="00DD1743" w:rsidP="00E61FC4">
      <w:pPr>
        <w:wordWrap w:val="0"/>
        <w:spacing w:line="350" w:lineRule="exact"/>
        <w:ind w:left="420" w:hangingChars="200" w:hanging="420"/>
      </w:pPr>
      <w:r>
        <w:rPr>
          <w:rFonts w:hint="eastAsia"/>
        </w:rPr>
        <w:t>⑤</w:t>
      </w:r>
      <w:r w:rsidR="00E108F0">
        <w:rPr>
          <w:rFonts w:hint="eastAsia"/>
        </w:rPr>
        <w:t xml:space="preserve">　</w:t>
      </w:r>
      <w:r w:rsidR="009D1297" w:rsidRPr="0002749B">
        <w:rPr>
          <w:rFonts w:ascii="ＭＳ ゴシック" w:eastAsia="ＭＳ ゴシック" w:hAnsi="ＭＳ ゴシック" w:hint="eastAsia"/>
          <w:b/>
        </w:rPr>
        <w:t>聴覚障害</w:t>
      </w:r>
      <w:r w:rsidR="009D1297">
        <w:rPr>
          <w:rFonts w:hint="eastAsia"/>
        </w:rPr>
        <w:t>：</w:t>
      </w:r>
      <w:r w:rsidR="00D1601C">
        <w:rPr>
          <w:rFonts w:hint="eastAsia"/>
        </w:rPr>
        <w:t>聴覚障害教育における教科指導及び自立活動の充実に関する実践的研究</w:t>
      </w:r>
      <w:r w:rsidR="00D1601C">
        <w:rPr>
          <w:rFonts w:hint="eastAsia"/>
        </w:rPr>
        <w:t xml:space="preserve"> </w:t>
      </w:r>
      <w:r w:rsidR="00D1601C">
        <w:rPr>
          <w:rFonts w:hint="eastAsia"/>
        </w:rPr>
        <w:t>－教材活用の視点からインクルーシブ教育システム構築における専門性の継承と共有を目指して－（平成２６～２７年度）</w:t>
      </w:r>
      <w:r w:rsidR="00162A27">
        <w:rPr>
          <w:rFonts w:hint="eastAsia"/>
        </w:rPr>
        <w:t>、</w:t>
      </w:r>
      <w:r w:rsidR="0028197A" w:rsidRPr="0028197A">
        <w:t>http://www.nise.go.jp/cms/7</w:t>
      </w:r>
      <w:r w:rsidR="00EF71AB">
        <w:rPr>
          <w:rFonts w:hint="eastAsia"/>
        </w:rPr>
        <w:t>,</w:t>
      </w:r>
      <w:r w:rsidR="0028197A" w:rsidRPr="0028197A">
        <w:t>12439</w:t>
      </w:r>
      <w:r w:rsidR="00EF71AB">
        <w:rPr>
          <w:rFonts w:hint="eastAsia"/>
        </w:rPr>
        <w:t>,</w:t>
      </w:r>
      <w:r w:rsidR="0028197A" w:rsidRPr="0028197A">
        <w:t>32</w:t>
      </w:r>
      <w:r w:rsidR="00EF71AB">
        <w:rPr>
          <w:rFonts w:hint="eastAsia"/>
        </w:rPr>
        <w:t>,</w:t>
      </w:r>
      <w:r w:rsidR="0028197A" w:rsidRPr="0028197A">
        <w:t>142.html</w:t>
      </w:r>
    </w:p>
    <w:p w:rsidR="00D1601C" w:rsidRDefault="00DD1743" w:rsidP="00E108F0">
      <w:pPr>
        <w:wordWrap w:val="0"/>
        <w:spacing w:line="350" w:lineRule="exact"/>
        <w:ind w:left="420" w:hangingChars="200" w:hanging="420"/>
      </w:pPr>
      <w:r>
        <w:rPr>
          <w:rFonts w:hint="eastAsia"/>
        </w:rPr>
        <w:t>⑥</w:t>
      </w:r>
      <w:r w:rsidR="00E108F0">
        <w:rPr>
          <w:rFonts w:hint="eastAsia"/>
        </w:rPr>
        <w:t xml:space="preserve">　</w:t>
      </w:r>
      <w:r w:rsidR="009D1297" w:rsidRPr="0002749B">
        <w:rPr>
          <w:rFonts w:ascii="ＭＳ ゴシック" w:eastAsia="ＭＳ ゴシック" w:hAnsi="ＭＳ ゴシック" w:hint="eastAsia"/>
          <w:b/>
        </w:rPr>
        <w:t>肢体不自由</w:t>
      </w:r>
      <w:r w:rsidR="009D1297">
        <w:rPr>
          <w:rFonts w:hint="eastAsia"/>
        </w:rPr>
        <w:t>：</w:t>
      </w:r>
      <w:r w:rsidR="00D1601C">
        <w:rPr>
          <w:rFonts w:hint="eastAsia"/>
        </w:rPr>
        <w:t>小・中学校に在籍する肢体不自由児の指導のための特別支援学校のセンター的機能の活用に関する研究－小・中学校側のニーズを踏まえて－（平成２６～２７年度）</w:t>
      </w:r>
      <w:r w:rsidR="00162A27">
        <w:rPr>
          <w:rFonts w:hint="eastAsia"/>
        </w:rPr>
        <w:t>、</w:t>
      </w:r>
      <w:r w:rsidR="0028197A" w:rsidRPr="0028197A">
        <w:t>http://www.nise.go.jp/cms/7</w:t>
      </w:r>
      <w:r w:rsidR="00EF71AB">
        <w:rPr>
          <w:rFonts w:hint="eastAsia"/>
        </w:rPr>
        <w:t>,</w:t>
      </w:r>
      <w:r w:rsidR="0028197A" w:rsidRPr="0028197A">
        <w:t>12420</w:t>
      </w:r>
      <w:r w:rsidR="00EF71AB">
        <w:rPr>
          <w:rFonts w:hint="eastAsia"/>
        </w:rPr>
        <w:t>,</w:t>
      </w:r>
      <w:r w:rsidR="0028197A" w:rsidRPr="0028197A">
        <w:t>32</w:t>
      </w:r>
      <w:r w:rsidR="00EF71AB">
        <w:rPr>
          <w:rFonts w:hint="eastAsia"/>
        </w:rPr>
        <w:t>,</w:t>
      </w:r>
      <w:r w:rsidR="0028197A" w:rsidRPr="0028197A">
        <w:t>142.html</w:t>
      </w:r>
    </w:p>
    <w:p w:rsidR="00D1601C" w:rsidRDefault="00DD1743" w:rsidP="00E108F0">
      <w:pPr>
        <w:wordWrap w:val="0"/>
        <w:spacing w:line="350" w:lineRule="exact"/>
        <w:ind w:left="420" w:hangingChars="200" w:hanging="420"/>
      </w:pPr>
      <w:r>
        <w:rPr>
          <w:rFonts w:hint="eastAsia"/>
        </w:rPr>
        <w:t>⑦</w:t>
      </w:r>
      <w:r w:rsidR="00E108F0">
        <w:rPr>
          <w:rFonts w:hint="eastAsia"/>
        </w:rPr>
        <w:t xml:space="preserve">　</w:t>
      </w:r>
      <w:r w:rsidR="009D1297" w:rsidRPr="0002749B">
        <w:rPr>
          <w:rFonts w:ascii="ＭＳ ゴシック" w:eastAsia="ＭＳ ゴシック" w:hAnsi="ＭＳ ゴシック" w:hint="eastAsia"/>
          <w:b/>
        </w:rPr>
        <w:t>病弱</w:t>
      </w:r>
      <w:r w:rsidR="009D1297">
        <w:rPr>
          <w:rFonts w:hint="eastAsia"/>
        </w:rPr>
        <w:t>：</w:t>
      </w:r>
      <w:r w:rsidR="00D1601C">
        <w:rPr>
          <w:rFonts w:hint="eastAsia"/>
        </w:rPr>
        <w:t>インクルーシブ教育システム構築における慢性疾患のある児童生徒の教育的ニーズと合理的配慮及び基礎的環境整備に関する研究（平成２６～２７年度）</w:t>
      </w:r>
      <w:r w:rsidR="00162A27">
        <w:rPr>
          <w:rFonts w:hint="eastAsia"/>
        </w:rPr>
        <w:t>、</w:t>
      </w:r>
      <w:r w:rsidR="0028197A" w:rsidRPr="0028197A">
        <w:t>http://www.nise.go.jp/cms/7</w:t>
      </w:r>
      <w:r w:rsidR="00EF71AB">
        <w:rPr>
          <w:rFonts w:hint="eastAsia"/>
        </w:rPr>
        <w:t>,</w:t>
      </w:r>
      <w:r w:rsidR="0028197A" w:rsidRPr="0028197A">
        <w:t>12409</w:t>
      </w:r>
      <w:r w:rsidR="00EF71AB">
        <w:rPr>
          <w:rFonts w:hint="eastAsia"/>
        </w:rPr>
        <w:t>,</w:t>
      </w:r>
      <w:r w:rsidR="0028197A" w:rsidRPr="0028197A">
        <w:t>32</w:t>
      </w:r>
      <w:r w:rsidR="00EF71AB">
        <w:rPr>
          <w:rFonts w:hint="eastAsia"/>
        </w:rPr>
        <w:t>,</w:t>
      </w:r>
      <w:r w:rsidR="0028197A" w:rsidRPr="0028197A">
        <w:t>142.html</w:t>
      </w:r>
    </w:p>
    <w:p w:rsidR="00D1601C" w:rsidRDefault="00DD1743" w:rsidP="00E108F0">
      <w:pPr>
        <w:wordWrap w:val="0"/>
        <w:spacing w:line="350" w:lineRule="exact"/>
        <w:ind w:left="420" w:hangingChars="200" w:hanging="420"/>
      </w:pPr>
      <w:r>
        <w:rPr>
          <w:rFonts w:hint="eastAsia"/>
        </w:rPr>
        <w:t>⑧</w:t>
      </w:r>
      <w:r w:rsidR="00E108F0">
        <w:rPr>
          <w:rFonts w:hint="eastAsia"/>
        </w:rPr>
        <w:t xml:space="preserve">　</w:t>
      </w:r>
      <w:r w:rsidR="009D1297" w:rsidRPr="0002749B">
        <w:rPr>
          <w:rFonts w:ascii="ＭＳ ゴシック" w:eastAsia="ＭＳ ゴシック" w:hAnsi="ＭＳ ゴシック" w:hint="eastAsia"/>
          <w:b/>
        </w:rPr>
        <w:t>自閉症</w:t>
      </w:r>
      <w:r w:rsidR="009D1297">
        <w:rPr>
          <w:rFonts w:hint="eastAsia"/>
        </w:rPr>
        <w:t>：</w:t>
      </w:r>
      <w:r w:rsidR="00D1601C">
        <w:rPr>
          <w:rFonts w:hint="eastAsia"/>
        </w:rPr>
        <w:t>特別支援学級に在籍する自閉症のある児童生徒の自立活動の指導に関する研究（平成２６～２７年度）</w:t>
      </w:r>
      <w:r w:rsidR="00162A27">
        <w:rPr>
          <w:rFonts w:hint="eastAsia"/>
        </w:rPr>
        <w:t>、</w:t>
      </w:r>
      <w:r w:rsidR="0028197A" w:rsidRPr="0028197A">
        <w:t>http://www.nise.go.jp/cms/7</w:t>
      </w:r>
      <w:r w:rsidR="00EF71AB">
        <w:rPr>
          <w:rFonts w:hint="eastAsia"/>
        </w:rPr>
        <w:t>,</w:t>
      </w:r>
      <w:r w:rsidR="0028197A" w:rsidRPr="0028197A">
        <w:t>12406</w:t>
      </w:r>
      <w:r w:rsidR="00EF71AB">
        <w:rPr>
          <w:rFonts w:hint="eastAsia"/>
        </w:rPr>
        <w:t>,</w:t>
      </w:r>
      <w:r w:rsidR="0028197A" w:rsidRPr="0028197A">
        <w:t>32</w:t>
      </w:r>
      <w:r w:rsidR="00EF71AB">
        <w:rPr>
          <w:rFonts w:hint="eastAsia"/>
        </w:rPr>
        <w:t>,</w:t>
      </w:r>
      <w:r w:rsidR="0028197A" w:rsidRPr="0028197A">
        <w:t>142.html</w:t>
      </w:r>
    </w:p>
    <w:p w:rsidR="00C67D98" w:rsidRDefault="00DD1743" w:rsidP="00C67D98">
      <w:pPr>
        <w:wordWrap w:val="0"/>
        <w:spacing w:line="350" w:lineRule="exact"/>
        <w:ind w:left="420" w:hangingChars="200" w:hanging="420"/>
      </w:pPr>
      <w:r>
        <w:rPr>
          <w:rFonts w:hint="eastAsia"/>
        </w:rPr>
        <w:t>⑨</w:t>
      </w:r>
      <w:r w:rsidR="00E108F0">
        <w:rPr>
          <w:rFonts w:hint="eastAsia"/>
        </w:rPr>
        <w:t xml:space="preserve">　</w:t>
      </w:r>
      <w:r w:rsidR="009D1297" w:rsidRPr="0002749B">
        <w:rPr>
          <w:rFonts w:ascii="ＭＳ ゴシック" w:eastAsia="ＭＳ ゴシック" w:hAnsi="ＭＳ ゴシック" w:hint="eastAsia"/>
          <w:b/>
        </w:rPr>
        <w:t>発達障害</w:t>
      </w:r>
      <w:r w:rsidR="009D1297">
        <w:rPr>
          <w:rFonts w:hint="eastAsia"/>
        </w:rPr>
        <w:t>：</w:t>
      </w:r>
      <w:r w:rsidR="00D1601C">
        <w:rPr>
          <w:rFonts w:hint="eastAsia"/>
        </w:rPr>
        <w:t>発達障害のある子どもの指導の場・支援の実態と今後の指導の在り方に関する研</w:t>
      </w:r>
      <w:r w:rsidR="008A3865">
        <w:rPr>
          <w:rFonts w:hint="eastAsia"/>
        </w:rPr>
        <w:t>究－通級による指導等に関する調査をもとに－（平成２６～２７年度</w:t>
      </w:r>
      <w:r w:rsidR="0028197A">
        <w:rPr>
          <w:rFonts w:hint="eastAsia"/>
        </w:rPr>
        <w:t>）</w:t>
      </w:r>
      <w:r w:rsidR="00162A27">
        <w:rPr>
          <w:rFonts w:hint="eastAsia"/>
        </w:rPr>
        <w:t>、</w:t>
      </w:r>
      <w:r w:rsidR="00C67D98" w:rsidRPr="00C67D98">
        <w:t>http://www.nise.go.jp/cms/7</w:t>
      </w:r>
      <w:r w:rsidR="00C67D98" w:rsidRPr="00C67D98">
        <w:rPr>
          <w:rFonts w:hint="eastAsia"/>
        </w:rPr>
        <w:t>,</w:t>
      </w:r>
      <w:r w:rsidR="00C67D98" w:rsidRPr="00C67D98">
        <w:t>12372</w:t>
      </w:r>
      <w:r w:rsidR="00C67D98" w:rsidRPr="00C67D98">
        <w:rPr>
          <w:rFonts w:hint="eastAsia"/>
        </w:rPr>
        <w:t>,</w:t>
      </w:r>
      <w:r w:rsidR="00C67D98" w:rsidRPr="00C67D98">
        <w:t>32</w:t>
      </w:r>
      <w:r w:rsidR="00C67D98" w:rsidRPr="00C67D98">
        <w:rPr>
          <w:rFonts w:hint="eastAsia"/>
        </w:rPr>
        <w:t>,</w:t>
      </w:r>
      <w:r w:rsidR="00C67D98" w:rsidRPr="00C67D98">
        <w:t>142.html</w:t>
      </w:r>
    </w:p>
    <w:p w:rsidR="0050319C" w:rsidRDefault="0050319C" w:rsidP="0050319C">
      <w:pPr>
        <w:widowControl/>
        <w:jc w:val="left"/>
        <w:rPr>
          <w:rFonts w:asciiTheme="majorEastAsia" w:eastAsiaTheme="majorEastAsia" w:hAnsiTheme="majorEastAsia"/>
        </w:rPr>
      </w:pPr>
    </w:p>
    <w:p w:rsidR="0050319C" w:rsidRDefault="0050319C" w:rsidP="0050319C">
      <w:pPr>
        <w:widowControl/>
        <w:jc w:val="left"/>
        <w:rPr>
          <w:rFonts w:asciiTheme="majorEastAsia" w:eastAsiaTheme="majorEastAsia" w:hAnsiTheme="majorEastAsia"/>
        </w:rPr>
      </w:pPr>
    </w:p>
    <w:p w:rsidR="003C314B" w:rsidRDefault="003C314B">
      <w:pPr>
        <w:widowControl/>
        <w:jc w:val="left"/>
        <w:rPr>
          <w:rFonts w:asciiTheme="majorEastAsia" w:eastAsiaTheme="majorEastAsia" w:hAnsiTheme="majorEastAsia" w:cs="ＭＳ 明朝"/>
        </w:rPr>
      </w:pPr>
    </w:p>
    <w:p w:rsidR="00E61FC4" w:rsidRDefault="00E61FC4">
      <w:pPr>
        <w:widowControl/>
        <w:jc w:val="left"/>
        <w:rPr>
          <w:rFonts w:asciiTheme="majorEastAsia" w:eastAsiaTheme="majorEastAsia" w:hAnsiTheme="majorEastAsia" w:cs="ＭＳ 明朝"/>
        </w:rPr>
      </w:pPr>
    </w:p>
    <w:p w:rsidR="00E61FC4" w:rsidRDefault="00E61FC4">
      <w:pPr>
        <w:widowControl/>
        <w:jc w:val="left"/>
        <w:rPr>
          <w:rFonts w:asciiTheme="majorEastAsia" w:eastAsiaTheme="majorEastAsia" w:hAnsiTheme="majorEastAsia" w:cs="ＭＳ 明朝"/>
        </w:rPr>
      </w:pPr>
    </w:p>
    <w:p w:rsidR="00E61FC4" w:rsidRDefault="00E61FC4">
      <w:pPr>
        <w:widowControl/>
        <w:jc w:val="left"/>
        <w:rPr>
          <w:rFonts w:asciiTheme="majorEastAsia" w:eastAsiaTheme="majorEastAsia" w:hAnsiTheme="majorEastAsia" w:cs="ＭＳ 明朝"/>
        </w:rPr>
      </w:pPr>
    </w:p>
    <w:p w:rsidR="00875F4F" w:rsidRPr="00875F4F" w:rsidRDefault="00E61FC4" w:rsidP="000F7E6A">
      <w:pPr>
        <w:ind w:left="210" w:hangingChars="100" w:hanging="210"/>
        <w:jc w:val="center"/>
        <w:rPr>
          <w:rFonts w:asciiTheme="majorEastAsia" w:eastAsiaTheme="majorEastAsia" w:hAnsiTheme="majorEastAsia" w:cs="ＭＳ 明朝"/>
          <w:color w:val="000000" w:themeColor="text1"/>
        </w:rPr>
      </w:pPr>
      <w:r w:rsidRPr="000F7E6A">
        <w:rPr>
          <w:rFonts w:ascii="ＭＳ ゴシック" w:eastAsia="ＭＳ ゴシック" w:hAnsi="ＭＳ ゴシック" w:cs="ＭＳ 明朝"/>
          <w:noProof/>
          <w:color w:val="000000" w:themeColor="text1"/>
        </w:rPr>
        <w:lastRenderedPageBreak/>
        <mc:AlternateContent>
          <mc:Choice Requires="wps">
            <w:drawing>
              <wp:anchor distT="0" distB="0" distL="114300" distR="114300" simplePos="0" relativeHeight="251685888" behindDoc="0" locked="0" layoutInCell="1" allowOverlap="1" wp14:anchorId="5631F5D5" wp14:editId="55B0C877">
                <wp:simplePos x="0" y="0"/>
                <wp:positionH relativeFrom="column">
                  <wp:posOffset>5455285</wp:posOffset>
                </wp:positionH>
                <wp:positionV relativeFrom="paragraph">
                  <wp:posOffset>-339090</wp:posOffset>
                </wp:positionV>
                <wp:extent cx="594360" cy="1403985"/>
                <wp:effectExtent l="0" t="0" r="1524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3985"/>
                        </a:xfrm>
                        <a:prstGeom prst="rect">
                          <a:avLst/>
                        </a:prstGeom>
                        <a:solidFill>
                          <a:srgbClr val="FFFFFF"/>
                        </a:solidFill>
                        <a:ln w="9525">
                          <a:solidFill>
                            <a:srgbClr val="000000"/>
                          </a:solidFill>
                          <a:miter lim="800000"/>
                          <a:headEnd/>
                          <a:tailEnd/>
                        </a:ln>
                      </wps:spPr>
                      <wps:txbx>
                        <w:txbxContent>
                          <w:p w:rsidR="00E61FC4" w:rsidRPr="00E61FC4" w:rsidRDefault="00E61FC4" w:rsidP="00E61FC4">
                            <w:pPr>
                              <w:rPr>
                                <w:rFonts w:asciiTheme="majorEastAsia" w:eastAsiaTheme="majorEastAsia" w:hAnsiTheme="majorEastAsia"/>
                                <w:sz w:val="24"/>
                              </w:rPr>
                            </w:pPr>
                            <w:r w:rsidRPr="00E61FC4">
                              <w:rPr>
                                <w:rFonts w:asciiTheme="majorEastAsia" w:eastAsiaTheme="majorEastAsia" w:hAnsiTheme="majorEastAsia" w:hint="eastAsia"/>
                                <w:sz w:val="24"/>
                              </w:rPr>
                              <w:t>参考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9.55pt;margin-top:-26.7pt;width:46.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">
                <v:textbox style="mso-fit-shape-to-text:t">
                  <w:txbxContent>
                    <w:p w:rsidR="00E61FC4" w:rsidRPr="00E61FC4" w:rsidRDefault="00E61FC4" w:rsidP="00E61FC4">
                      <w:pPr>
                        <w:rPr>
                          <w:rFonts w:asciiTheme="majorEastAsia" w:eastAsiaTheme="majorEastAsia" w:hAnsiTheme="majorEastAsia"/>
                          <w:sz w:val="24"/>
                        </w:rPr>
                      </w:pPr>
                      <w:r w:rsidRPr="00E61FC4">
                        <w:rPr>
                          <w:rFonts w:asciiTheme="majorEastAsia" w:eastAsiaTheme="majorEastAsia" w:hAnsiTheme="majorEastAsia" w:hint="eastAsia"/>
                          <w:sz w:val="24"/>
                        </w:rPr>
                        <w:t>参考</w:t>
                      </w:r>
                    </w:p>
                  </w:txbxContent>
                </v:textbox>
              </v:shape>
            </w:pict>
          </mc:Fallback>
        </mc:AlternateContent>
      </w:r>
      <w:r w:rsidR="00135DF9" w:rsidRPr="000F7E6A">
        <w:rPr>
          <w:rFonts w:ascii="ＭＳ ゴシック" w:eastAsia="ＭＳ ゴシック" w:hAnsi="ＭＳ ゴシック" w:cs="ＭＳ 明朝" w:hint="eastAsia"/>
          <w:color w:val="000000" w:themeColor="text1"/>
          <w:sz w:val="22"/>
          <w:szCs w:val="24"/>
        </w:rPr>
        <w:t>研究成果報告書以外の</w:t>
      </w:r>
      <w:r w:rsidR="00135DF9" w:rsidRPr="000F7E6A">
        <w:rPr>
          <w:rFonts w:ascii="ＭＳ ゴシック" w:eastAsia="ＭＳ ゴシック" w:hAnsi="ＭＳ ゴシック" w:hint="eastAsia"/>
          <w:color w:val="000000" w:themeColor="text1"/>
          <w:sz w:val="22"/>
          <w:szCs w:val="24"/>
        </w:rPr>
        <w:t>研究成果物リスト</w:t>
      </w:r>
    </w:p>
    <w:p w:rsidR="000851A1" w:rsidRDefault="00653515" w:rsidP="00653515">
      <w:pPr>
        <w:ind w:firstLineChars="3200" w:firstLine="5760"/>
        <w:rPr>
          <w:rFonts w:ascii="ＭＳ 明朝" w:eastAsia="ＭＳ 明朝" w:hAnsi="ＭＳ 明朝" w:cs="ＭＳ 明朝"/>
          <w:color w:val="000000" w:themeColor="text1"/>
          <w:szCs w:val="21"/>
        </w:rPr>
      </w:pPr>
      <w:r>
        <w:rPr>
          <w:rFonts w:asciiTheme="majorEastAsia" w:eastAsiaTheme="majorEastAsia" w:hAnsiTheme="majorEastAsia" w:hint="eastAsia"/>
          <w:sz w:val="18"/>
          <w:szCs w:val="18"/>
        </w:rPr>
        <w:t>（</w:t>
      </w:r>
      <w:r w:rsidRPr="00252D3D">
        <w:rPr>
          <w:rFonts w:asciiTheme="majorEastAsia" w:eastAsiaTheme="majorEastAsia" w:hAnsiTheme="majorEastAsia" w:hint="eastAsia"/>
          <w:sz w:val="18"/>
          <w:szCs w:val="18"/>
        </w:rPr>
        <w:t>平成</w:t>
      </w:r>
      <w:r>
        <w:rPr>
          <w:rFonts w:asciiTheme="majorEastAsia" w:eastAsiaTheme="majorEastAsia" w:hAnsiTheme="majorEastAsia" w:hint="eastAsia"/>
          <w:sz w:val="18"/>
          <w:szCs w:val="18"/>
        </w:rPr>
        <w:t>30</w:t>
      </w:r>
      <w:r w:rsidRPr="00252D3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2</w:t>
      </w:r>
      <w:r w:rsidRPr="00252D3D">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現在）</w:t>
      </w:r>
    </w:p>
    <w:p w:rsidR="000F7E6A" w:rsidRDefault="00135DF9" w:rsidP="000F7E6A">
      <w:pPr>
        <w:wordWrap w:val="0"/>
        <w:spacing w:line="350" w:lineRule="exact"/>
        <w:ind w:firstLineChars="100" w:firstLine="210"/>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次の表は、</w:t>
      </w:r>
      <w:r w:rsidRPr="00C23BED">
        <w:rPr>
          <w:rFonts w:asciiTheme="minorEastAsia" w:hAnsiTheme="minorEastAsia" w:hint="eastAsia"/>
          <w:szCs w:val="21"/>
        </w:rPr>
        <w:t>当研究所の</w:t>
      </w:r>
      <w:r w:rsidRPr="00C23BED">
        <w:rPr>
          <w:rFonts w:ascii="ＭＳ 明朝" w:eastAsia="ＭＳ 明朝" w:hAnsi="ＭＳ 明朝" w:cs="ＭＳ 明朝" w:hint="eastAsia"/>
          <w:color w:val="000000" w:themeColor="text1"/>
          <w:szCs w:val="21"/>
        </w:rPr>
        <w:t>研究成果報告書以外の近年の成果物として</w:t>
      </w:r>
      <w:r>
        <w:rPr>
          <w:rFonts w:ascii="ＭＳ 明朝" w:eastAsia="ＭＳ 明朝" w:hAnsi="ＭＳ 明朝" w:cs="ＭＳ 明朝" w:hint="eastAsia"/>
          <w:color w:val="000000" w:themeColor="text1"/>
          <w:szCs w:val="21"/>
        </w:rPr>
        <w:t>の、研究成果に基づく書籍、リーフレット等のリストです。</w:t>
      </w:r>
      <w:r w:rsidR="000F7E6A">
        <w:rPr>
          <w:rFonts w:ascii="ＭＳ 明朝" w:eastAsia="ＭＳ 明朝" w:hAnsi="ＭＳ 明朝" w:cs="ＭＳ 明朝" w:hint="eastAsia"/>
          <w:color w:val="000000" w:themeColor="text1"/>
          <w:szCs w:val="21"/>
        </w:rPr>
        <w:t>このリストは前年度の調査時にもお示ししていますが、その時点以降の研究成果物が追加されています。</w:t>
      </w:r>
    </w:p>
    <w:p w:rsidR="00135DF9" w:rsidRPr="00C23BED" w:rsidRDefault="000F7E6A" w:rsidP="000F7E6A">
      <w:pPr>
        <w:ind w:firstLineChars="100" w:firstLine="210"/>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こうした</w:t>
      </w:r>
      <w:r w:rsidRPr="00C23BED">
        <w:rPr>
          <w:rFonts w:ascii="ＭＳ 明朝" w:eastAsia="ＭＳ 明朝" w:hAnsi="ＭＳ 明朝" w:cs="ＭＳ 明朝" w:hint="eastAsia"/>
          <w:color w:val="000000" w:themeColor="text1"/>
          <w:szCs w:val="21"/>
        </w:rPr>
        <w:t>研究成果物もご活用いただけると幸いです。</w:t>
      </w:r>
    </w:p>
    <w:p w:rsidR="005662CB" w:rsidRPr="00A06F8E" w:rsidRDefault="00135DF9" w:rsidP="000F7E6A">
      <w:r w:rsidRPr="00C23BED">
        <w:rPr>
          <w:rFonts w:ascii="ＭＳ 明朝" w:eastAsia="ＭＳ 明朝" w:hAnsi="ＭＳ 明朝" w:cs="ＭＳ 明朝" w:hint="eastAsia"/>
          <w:color w:val="000000" w:themeColor="text1"/>
          <w:szCs w:val="21"/>
        </w:rPr>
        <w:t xml:space="preserve">　</w:t>
      </w:r>
    </w:p>
    <w:p w:rsidR="005662CB" w:rsidRPr="001B57C4" w:rsidRDefault="005662CB" w:rsidP="005662CB">
      <w:pPr>
        <w:pStyle w:val="a3"/>
        <w:numPr>
          <w:ilvl w:val="0"/>
          <w:numId w:val="12"/>
        </w:numPr>
        <w:spacing w:line="320" w:lineRule="exact"/>
        <w:ind w:leftChars="0"/>
        <w:rPr>
          <w:rFonts w:asciiTheme="majorEastAsia" w:eastAsiaTheme="majorEastAsia" w:hAnsiTheme="majorEastAsia"/>
        </w:rPr>
      </w:pPr>
      <w:r w:rsidRPr="001B57C4">
        <w:rPr>
          <w:rFonts w:asciiTheme="majorEastAsia" w:eastAsiaTheme="majorEastAsia" w:hAnsiTheme="majorEastAsia" w:hint="eastAsia"/>
        </w:rPr>
        <w:t>書籍</w:t>
      </w:r>
    </w:p>
    <w:tbl>
      <w:tblPr>
        <w:tblStyle w:val="ad"/>
        <w:tblW w:w="9464" w:type="dxa"/>
        <w:tblLook w:val="04A0" w:firstRow="1" w:lastRow="0" w:firstColumn="1" w:lastColumn="0" w:noHBand="0" w:noVBand="1"/>
      </w:tblPr>
      <w:tblGrid>
        <w:gridCol w:w="1277"/>
        <w:gridCol w:w="8187"/>
      </w:tblGrid>
      <w:tr w:rsidR="007B1A41" w:rsidTr="000F7E6A">
        <w:tc>
          <w:tcPr>
            <w:tcW w:w="1277" w:type="dxa"/>
          </w:tcPr>
          <w:p w:rsidR="007B1A41"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知的障害</w:t>
            </w:r>
          </w:p>
        </w:tc>
        <w:tc>
          <w:tcPr>
            <w:tcW w:w="8187" w:type="dxa"/>
          </w:tcPr>
          <w:p w:rsidR="007B1A41" w:rsidRPr="00645F09" w:rsidRDefault="007B1A41" w:rsidP="000351C6">
            <w:pPr>
              <w:spacing w:line="320" w:lineRule="exact"/>
              <w:jc w:val="left"/>
              <w:rPr>
                <w:rFonts w:asciiTheme="majorEastAsia" w:eastAsiaTheme="majorEastAsia" w:hAnsiTheme="majorEastAsia"/>
                <w:sz w:val="18"/>
                <w:szCs w:val="18"/>
              </w:rPr>
            </w:pPr>
            <w:r w:rsidRPr="00EC5187">
              <w:rPr>
                <w:rFonts w:asciiTheme="majorEastAsia" w:eastAsiaTheme="majorEastAsia" w:hAnsiTheme="majorEastAsia" w:hint="eastAsia"/>
                <w:sz w:val="18"/>
                <w:szCs w:val="18"/>
              </w:rPr>
              <w:t>育成を目指す資質・能力を踏まえた教育課程の編成</w:t>
            </w:r>
            <w:r>
              <w:rPr>
                <w:rFonts w:asciiTheme="majorEastAsia" w:eastAsiaTheme="majorEastAsia" w:hAnsiTheme="majorEastAsia" w:hint="eastAsia"/>
                <w:sz w:val="18"/>
                <w:szCs w:val="18"/>
              </w:rPr>
              <w:t xml:space="preserve">　</w:t>
            </w:r>
            <w:r w:rsidRPr="00252D3D">
              <w:rPr>
                <w:rFonts w:asciiTheme="majorEastAsia" w:eastAsiaTheme="majorEastAsia" w:hAnsiTheme="majorEastAsia" w:hint="eastAsia"/>
                <w:sz w:val="18"/>
                <w:szCs w:val="18"/>
              </w:rPr>
              <w:t>(株)</w:t>
            </w:r>
            <w:r w:rsidRPr="00EC5187">
              <w:rPr>
                <w:rFonts w:asciiTheme="majorEastAsia" w:eastAsiaTheme="majorEastAsia" w:hAnsiTheme="majorEastAsia" w:hint="eastAsia"/>
                <w:sz w:val="18"/>
                <w:szCs w:val="18"/>
              </w:rPr>
              <w:t>ジアース教育新社</w:t>
            </w:r>
            <w:r>
              <w:rPr>
                <w:rFonts w:asciiTheme="majorEastAsia" w:eastAsiaTheme="majorEastAsia" w:hAnsiTheme="majorEastAsia" w:hint="eastAsia"/>
                <w:sz w:val="18"/>
                <w:szCs w:val="18"/>
              </w:rPr>
              <w:t>，</w:t>
            </w:r>
            <w:r w:rsidRPr="00252D3D">
              <w:rPr>
                <w:rFonts w:asciiTheme="majorEastAsia" w:eastAsiaTheme="majorEastAsia" w:hAnsiTheme="majorEastAsia" w:hint="eastAsia"/>
                <w:sz w:val="18"/>
                <w:szCs w:val="18"/>
              </w:rPr>
              <w:t>ISBN</w:t>
            </w:r>
            <w:r w:rsidRPr="00EC5187">
              <w:rPr>
                <w:rFonts w:asciiTheme="majorEastAsia" w:eastAsiaTheme="majorEastAsia" w:hAnsiTheme="majorEastAsia"/>
                <w:sz w:val="18"/>
                <w:szCs w:val="18"/>
              </w:rPr>
              <w:t xml:space="preserve"> 978-4863714465</w:t>
            </w:r>
            <w:r>
              <w:rPr>
                <w:rFonts w:asciiTheme="majorEastAsia" w:eastAsiaTheme="majorEastAsia" w:hAnsiTheme="majorEastAsia" w:hint="eastAsia"/>
                <w:sz w:val="18"/>
                <w:szCs w:val="18"/>
              </w:rPr>
              <w:t xml:space="preserve">　</w:t>
            </w:r>
            <w:r w:rsidRPr="00252D3D">
              <w:rPr>
                <w:rFonts w:asciiTheme="majorEastAsia" w:eastAsiaTheme="majorEastAsia" w:hAnsiTheme="majorEastAsia" w:hint="eastAsia"/>
                <w:sz w:val="18"/>
                <w:szCs w:val="18"/>
              </w:rPr>
              <w:t>平成</w:t>
            </w:r>
            <w:r>
              <w:rPr>
                <w:rFonts w:asciiTheme="majorEastAsia" w:eastAsiaTheme="majorEastAsia" w:hAnsiTheme="majorEastAsia" w:hint="eastAsia"/>
                <w:sz w:val="18"/>
                <w:szCs w:val="18"/>
              </w:rPr>
              <w:t>30</w:t>
            </w:r>
            <w:r w:rsidRPr="00252D3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2</w:t>
            </w:r>
            <w:r w:rsidRPr="00252D3D">
              <w:rPr>
                <w:rFonts w:asciiTheme="majorEastAsia" w:eastAsiaTheme="majorEastAsia" w:hAnsiTheme="majorEastAsia" w:hint="eastAsia"/>
                <w:sz w:val="18"/>
                <w:szCs w:val="18"/>
              </w:rPr>
              <w:t>月</w:t>
            </w:r>
          </w:p>
        </w:tc>
      </w:tr>
      <w:tr w:rsidR="007B1A41" w:rsidTr="000F7E6A">
        <w:tc>
          <w:tcPr>
            <w:tcW w:w="1277" w:type="dxa"/>
          </w:tcPr>
          <w:p w:rsidR="007B1A41" w:rsidRPr="00F04336"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インクルーシブ教育システム</w:t>
            </w:r>
          </w:p>
        </w:tc>
        <w:tc>
          <w:tcPr>
            <w:tcW w:w="8187" w:type="dxa"/>
          </w:tcPr>
          <w:p w:rsidR="007B1A41" w:rsidRPr="00F04336" w:rsidRDefault="007B1A41" w:rsidP="000351C6">
            <w:pPr>
              <w:spacing w:line="320" w:lineRule="exact"/>
              <w:jc w:val="left"/>
              <w:rPr>
                <w:rFonts w:asciiTheme="majorEastAsia" w:eastAsiaTheme="majorEastAsia" w:hAnsiTheme="majorEastAsia"/>
                <w:sz w:val="18"/>
                <w:szCs w:val="18"/>
              </w:rPr>
            </w:pPr>
            <w:r w:rsidRPr="00645F09">
              <w:rPr>
                <w:rFonts w:asciiTheme="majorEastAsia" w:eastAsiaTheme="majorEastAsia" w:hAnsiTheme="majorEastAsia" w:hint="eastAsia"/>
                <w:sz w:val="18"/>
                <w:szCs w:val="18"/>
              </w:rPr>
              <w:t>インクルーシブ教育ｼｽﾃﾑ構築に向けた地域における体制づくりのグランドデザイン－文部科学省モデル事業等の実践を通じて－</w:t>
            </w:r>
            <w:r>
              <w:rPr>
                <w:rFonts w:asciiTheme="majorEastAsia" w:eastAsiaTheme="majorEastAsia" w:hAnsiTheme="majorEastAsia" w:hint="eastAsia"/>
                <w:sz w:val="18"/>
                <w:szCs w:val="18"/>
              </w:rPr>
              <w:t xml:space="preserve">　（株）</w:t>
            </w:r>
            <w:r w:rsidRPr="00645F09">
              <w:rPr>
                <w:rFonts w:asciiTheme="majorEastAsia" w:eastAsiaTheme="majorEastAsia" w:hAnsiTheme="majorEastAsia" w:hint="eastAsia"/>
                <w:sz w:val="18"/>
                <w:szCs w:val="18"/>
              </w:rPr>
              <w:t>東洋館出版社</w:t>
            </w:r>
            <w:r>
              <w:rPr>
                <w:rFonts w:asciiTheme="majorEastAsia" w:eastAsiaTheme="majorEastAsia" w:hAnsiTheme="majorEastAsia" w:hint="eastAsia"/>
                <w:sz w:val="18"/>
                <w:szCs w:val="18"/>
              </w:rPr>
              <w:t>，</w:t>
            </w:r>
            <w:r w:rsidRPr="00252D3D">
              <w:rPr>
                <w:rFonts w:asciiTheme="majorEastAsia" w:eastAsiaTheme="majorEastAsia" w:hAnsiTheme="majorEastAsia" w:hint="eastAsia"/>
                <w:sz w:val="18"/>
                <w:szCs w:val="18"/>
              </w:rPr>
              <w:t>ISBN978-4-</w:t>
            </w:r>
            <w:r>
              <w:rPr>
                <w:rFonts w:asciiTheme="majorEastAsia" w:eastAsiaTheme="majorEastAsia" w:hAnsiTheme="majorEastAsia" w:hint="eastAsia"/>
                <w:sz w:val="18"/>
                <w:szCs w:val="18"/>
              </w:rPr>
              <w:t>491</w:t>
            </w:r>
            <w:r w:rsidRPr="00252D3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03374-7</w:t>
            </w:r>
            <w:r w:rsidRPr="00252D3D">
              <w:rPr>
                <w:rFonts w:asciiTheme="majorEastAsia" w:eastAsiaTheme="majorEastAsia" w:hAnsiTheme="majorEastAsia" w:hint="eastAsia"/>
                <w:sz w:val="18"/>
                <w:szCs w:val="18"/>
              </w:rPr>
              <w:t xml:space="preserve">　平成</w:t>
            </w:r>
            <w:r>
              <w:rPr>
                <w:rFonts w:asciiTheme="majorEastAsia" w:eastAsiaTheme="majorEastAsia" w:hAnsiTheme="majorEastAsia" w:hint="eastAsia"/>
                <w:sz w:val="18"/>
                <w:szCs w:val="18"/>
              </w:rPr>
              <w:t>29</w:t>
            </w:r>
            <w:r w:rsidRPr="00252D3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7</w:t>
            </w:r>
            <w:r w:rsidRPr="00252D3D">
              <w:rPr>
                <w:rFonts w:asciiTheme="majorEastAsia" w:eastAsiaTheme="majorEastAsia" w:hAnsiTheme="majorEastAsia" w:hint="eastAsia"/>
                <w:sz w:val="18"/>
                <w:szCs w:val="18"/>
              </w:rPr>
              <w:t>月</w:t>
            </w:r>
          </w:p>
        </w:tc>
      </w:tr>
      <w:tr w:rsidR="007B1A41" w:rsidTr="000F7E6A">
        <w:tc>
          <w:tcPr>
            <w:tcW w:w="1277" w:type="dxa"/>
          </w:tcPr>
          <w:p w:rsidR="007B1A41"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インクルーシブ教育システム</w:t>
            </w:r>
          </w:p>
        </w:tc>
        <w:tc>
          <w:tcPr>
            <w:tcW w:w="8187" w:type="dxa"/>
          </w:tcPr>
          <w:p w:rsidR="007B1A41" w:rsidRPr="00F04336" w:rsidRDefault="007B1A41" w:rsidP="000351C6">
            <w:pPr>
              <w:spacing w:line="320" w:lineRule="exact"/>
              <w:jc w:val="left"/>
              <w:rPr>
                <w:rFonts w:asciiTheme="majorEastAsia" w:eastAsiaTheme="majorEastAsia" w:hAnsiTheme="majorEastAsia"/>
                <w:sz w:val="18"/>
                <w:szCs w:val="18"/>
              </w:rPr>
            </w:pPr>
            <w:r w:rsidRPr="00963D1A">
              <w:rPr>
                <w:rFonts w:asciiTheme="majorEastAsia" w:eastAsiaTheme="majorEastAsia" w:hAnsiTheme="majorEastAsia" w:hint="eastAsia"/>
                <w:sz w:val="18"/>
                <w:szCs w:val="18"/>
              </w:rPr>
              <w:t>インクルーシブ教育ｼｽﾃﾑ構築のための学校における体制づくりのガイドブック－全ての教員で取り組むために－</w:t>
            </w:r>
            <w:r>
              <w:rPr>
                <w:rFonts w:asciiTheme="majorEastAsia" w:eastAsiaTheme="majorEastAsia" w:hAnsiTheme="majorEastAsia" w:hint="eastAsia"/>
                <w:sz w:val="18"/>
                <w:szCs w:val="18"/>
              </w:rPr>
              <w:t xml:space="preserve">　（株）</w:t>
            </w:r>
            <w:r w:rsidRPr="00645F09">
              <w:rPr>
                <w:rFonts w:asciiTheme="majorEastAsia" w:eastAsiaTheme="majorEastAsia" w:hAnsiTheme="majorEastAsia" w:hint="eastAsia"/>
                <w:sz w:val="18"/>
                <w:szCs w:val="18"/>
              </w:rPr>
              <w:t>東洋館出版社</w:t>
            </w:r>
            <w:r>
              <w:rPr>
                <w:rFonts w:asciiTheme="majorEastAsia" w:eastAsiaTheme="majorEastAsia" w:hAnsiTheme="majorEastAsia" w:hint="eastAsia"/>
                <w:sz w:val="18"/>
                <w:szCs w:val="18"/>
              </w:rPr>
              <w:t>，</w:t>
            </w:r>
            <w:r w:rsidRPr="00252D3D">
              <w:rPr>
                <w:rFonts w:asciiTheme="majorEastAsia" w:eastAsiaTheme="majorEastAsia" w:hAnsiTheme="majorEastAsia" w:hint="eastAsia"/>
                <w:sz w:val="18"/>
                <w:szCs w:val="18"/>
              </w:rPr>
              <w:t>ISBN978-4-</w:t>
            </w:r>
            <w:r>
              <w:rPr>
                <w:rFonts w:asciiTheme="majorEastAsia" w:eastAsiaTheme="majorEastAsia" w:hAnsiTheme="majorEastAsia" w:hint="eastAsia"/>
                <w:sz w:val="18"/>
                <w:szCs w:val="18"/>
              </w:rPr>
              <w:t>491</w:t>
            </w:r>
            <w:r w:rsidRPr="00252D3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03373-0</w:t>
            </w:r>
            <w:r w:rsidRPr="00252D3D">
              <w:rPr>
                <w:rFonts w:asciiTheme="majorEastAsia" w:eastAsiaTheme="majorEastAsia" w:hAnsiTheme="majorEastAsia" w:hint="eastAsia"/>
                <w:sz w:val="18"/>
                <w:szCs w:val="18"/>
              </w:rPr>
              <w:t xml:space="preserve">　平成</w:t>
            </w:r>
            <w:r>
              <w:rPr>
                <w:rFonts w:asciiTheme="majorEastAsia" w:eastAsiaTheme="majorEastAsia" w:hAnsiTheme="majorEastAsia" w:hint="eastAsia"/>
                <w:sz w:val="18"/>
                <w:szCs w:val="18"/>
              </w:rPr>
              <w:t>29</w:t>
            </w:r>
            <w:r w:rsidRPr="00252D3D">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7</w:t>
            </w:r>
            <w:r w:rsidRPr="00252D3D">
              <w:rPr>
                <w:rFonts w:asciiTheme="majorEastAsia" w:eastAsiaTheme="majorEastAsia" w:hAnsiTheme="majorEastAsia" w:hint="eastAsia"/>
                <w:sz w:val="18"/>
                <w:szCs w:val="18"/>
              </w:rPr>
              <w:t>月</w:t>
            </w:r>
          </w:p>
        </w:tc>
      </w:tr>
      <w:tr w:rsidR="007B1A41" w:rsidTr="000F7E6A">
        <w:tc>
          <w:tcPr>
            <w:tcW w:w="1277" w:type="dxa"/>
          </w:tcPr>
          <w:p w:rsidR="007B1A41" w:rsidRPr="00F04336"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病弱</w:t>
            </w:r>
          </w:p>
        </w:tc>
        <w:tc>
          <w:tcPr>
            <w:tcW w:w="8187" w:type="dxa"/>
          </w:tcPr>
          <w:p w:rsidR="007B1A41" w:rsidRPr="00F04336" w:rsidRDefault="007B1A41" w:rsidP="000351C6">
            <w:pPr>
              <w:spacing w:line="320" w:lineRule="exact"/>
              <w:jc w:val="left"/>
              <w:rPr>
                <w:rFonts w:asciiTheme="majorEastAsia" w:eastAsiaTheme="majorEastAsia" w:hAnsiTheme="majorEastAsia"/>
                <w:sz w:val="18"/>
                <w:szCs w:val="18"/>
              </w:rPr>
            </w:pPr>
            <w:r w:rsidRPr="00F04336">
              <w:rPr>
                <w:rFonts w:asciiTheme="majorEastAsia" w:eastAsiaTheme="majorEastAsia" w:hAnsiTheme="majorEastAsia" w:hint="eastAsia"/>
                <w:sz w:val="18"/>
                <w:szCs w:val="18"/>
              </w:rPr>
              <w:t>病気の子どもの教育支援</w:t>
            </w:r>
            <w:r>
              <w:rPr>
                <w:rFonts w:asciiTheme="majorEastAsia" w:eastAsiaTheme="majorEastAsia" w:hAnsiTheme="majorEastAsia" w:hint="eastAsia"/>
                <w:sz w:val="18"/>
                <w:szCs w:val="18"/>
              </w:rPr>
              <w:t>ガイド</w:t>
            </w:r>
            <w:r w:rsidRPr="00F04336">
              <w:rPr>
                <w:rFonts w:asciiTheme="majorEastAsia" w:eastAsiaTheme="majorEastAsia" w:hAnsiTheme="majorEastAsia" w:hint="eastAsia"/>
                <w:sz w:val="18"/>
                <w:szCs w:val="18"/>
              </w:rPr>
              <w:t xml:space="preserve"> (株) ｼﾞｱｰｽ教育新社,</w:t>
            </w:r>
            <w:r w:rsidRPr="00F04336">
              <w:rPr>
                <w:rFonts w:asciiTheme="majorEastAsia" w:eastAsiaTheme="majorEastAsia" w:hAnsiTheme="majorEastAsia"/>
                <w:sz w:val="18"/>
                <w:szCs w:val="18"/>
              </w:rPr>
              <w:t>ISBN978-4-86371-406-9 C3037</w:t>
            </w:r>
            <w:r w:rsidRPr="00F04336">
              <w:rPr>
                <w:rFonts w:asciiTheme="majorEastAsia" w:eastAsiaTheme="majorEastAsia" w:hAnsiTheme="majorEastAsia" w:hint="eastAsia"/>
                <w:sz w:val="18"/>
                <w:szCs w:val="18"/>
              </w:rPr>
              <w:t xml:space="preserve"> 平成29年3月</w:t>
            </w:r>
          </w:p>
        </w:tc>
      </w:tr>
      <w:tr w:rsidR="007B1A41" w:rsidTr="000F7E6A">
        <w:tc>
          <w:tcPr>
            <w:tcW w:w="1277" w:type="dxa"/>
          </w:tcPr>
          <w:p w:rsidR="007B1A41" w:rsidRPr="00F013EC" w:rsidRDefault="007B1A41" w:rsidP="000351C6">
            <w:pPr>
              <w:spacing w:line="320" w:lineRule="exact"/>
              <w:jc w:val="left"/>
              <w:rPr>
                <w:rFonts w:asciiTheme="majorEastAsia" w:eastAsiaTheme="majorEastAsia" w:hAnsiTheme="majorEastAsia"/>
              </w:rPr>
            </w:pPr>
            <w:r w:rsidRPr="00F013EC">
              <w:rPr>
                <w:rFonts w:asciiTheme="majorEastAsia" w:eastAsiaTheme="majorEastAsia" w:hAnsiTheme="majorEastAsia" w:hint="eastAsia"/>
              </w:rPr>
              <w:t>重複障害</w:t>
            </w:r>
          </w:p>
        </w:tc>
        <w:tc>
          <w:tcPr>
            <w:tcW w:w="8187" w:type="dxa"/>
          </w:tcPr>
          <w:p w:rsidR="007B1A41" w:rsidRPr="00252D3D" w:rsidRDefault="007B1A41"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手厚い支援を必要としている子どものための情報パッケージ「ぱれっと（</w:t>
            </w:r>
            <w:r w:rsidRPr="00252D3D">
              <w:rPr>
                <w:rFonts w:asciiTheme="majorEastAsia" w:eastAsiaTheme="majorEastAsia" w:hAnsiTheme="majorEastAsia"/>
                <w:sz w:val="18"/>
                <w:szCs w:val="18"/>
              </w:rPr>
              <w:t>PALETTE</w:t>
            </w:r>
            <w:r w:rsidRPr="00252D3D">
              <w:rPr>
                <w:rFonts w:asciiTheme="majorEastAsia" w:eastAsiaTheme="majorEastAsia" w:hAnsiTheme="majorEastAsia" w:hint="eastAsia"/>
                <w:sz w:val="18"/>
                <w:szCs w:val="18"/>
              </w:rPr>
              <w:t>）」-子どもが主体となる教育計画と実践をめざして-(株)ｼﾞｱｰｽ教育新社，</w:t>
            </w:r>
            <w:r w:rsidRPr="00252D3D">
              <w:rPr>
                <w:rFonts w:asciiTheme="majorEastAsia" w:eastAsiaTheme="majorEastAsia" w:hAnsiTheme="majorEastAsia"/>
                <w:sz w:val="18"/>
                <w:szCs w:val="18"/>
              </w:rPr>
              <w:t>ISBN978-4-86371-</w:t>
            </w:r>
            <w:r w:rsidRPr="00252D3D">
              <w:rPr>
                <w:rFonts w:asciiTheme="majorEastAsia" w:eastAsiaTheme="majorEastAsia" w:hAnsiTheme="majorEastAsia" w:hint="eastAsia"/>
                <w:sz w:val="18"/>
                <w:szCs w:val="18"/>
              </w:rPr>
              <w:t>372</w:t>
            </w:r>
            <w:r w:rsidRPr="00252D3D">
              <w:rPr>
                <w:rFonts w:asciiTheme="majorEastAsia" w:eastAsiaTheme="majorEastAsia" w:hAnsiTheme="majorEastAsia"/>
                <w:sz w:val="18"/>
                <w:szCs w:val="18"/>
              </w:rPr>
              <w:t>-7</w:t>
            </w:r>
            <w:r w:rsidRPr="00252D3D">
              <w:rPr>
                <w:rFonts w:asciiTheme="majorEastAsia" w:eastAsiaTheme="majorEastAsia" w:hAnsiTheme="majorEastAsia" w:hint="eastAsia"/>
                <w:color w:val="000000" w:themeColor="text1"/>
                <w:sz w:val="18"/>
                <w:szCs w:val="18"/>
              </w:rPr>
              <w:t>平成28年9月</w:t>
            </w:r>
          </w:p>
        </w:tc>
      </w:tr>
      <w:tr w:rsidR="007B1A41" w:rsidTr="000F7E6A">
        <w:tc>
          <w:tcPr>
            <w:tcW w:w="1277" w:type="dxa"/>
          </w:tcPr>
          <w:p w:rsidR="007B1A41" w:rsidRPr="00F013EC"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知的障害</w:t>
            </w:r>
          </w:p>
        </w:tc>
        <w:tc>
          <w:tcPr>
            <w:tcW w:w="8187" w:type="dxa"/>
          </w:tcPr>
          <w:p w:rsidR="007B1A41" w:rsidRPr="00252D3D" w:rsidRDefault="007B1A41" w:rsidP="000351C6">
            <w:pPr>
              <w:spacing w:line="3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育成を目指す資質・能力をはぐくむための知的障害教育における学習評価の実践ガイド-学習評価の9実践事例を踏まえて　</w:t>
            </w:r>
            <w:r w:rsidRPr="00252D3D">
              <w:rPr>
                <w:rFonts w:asciiTheme="majorEastAsia" w:eastAsiaTheme="majorEastAsia" w:hAnsiTheme="majorEastAsia" w:hint="eastAsia"/>
                <w:sz w:val="18"/>
                <w:szCs w:val="18"/>
              </w:rPr>
              <w:t xml:space="preserve"> (株)ｼﾞｱｰｽ教育新社，</w:t>
            </w:r>
            <w:r w:rsidRPr="00252D3D">
              <w:rPr>
                <w:rFonts w:asciiTheme="majorEastAsia" w:eastAsiaTheme="majorEastAsia" w:hAnsiTheme="majorEastAsia"/>
                <w:sz w:val="18"/>
                <w:szCs w:val="18"/>
              </w:rPr>
              <w:t>ISBN978-4-86371-</w:t>
            </w:r>
            <w:r>
              <w:rPr>
                <w:rFonts w:asciiTheme="majorEastAsia" w:eastAsiaTheme="majorEastAsia" w:hAnsiTheme="majorEastAsia" w:hint="eastAsia"/>
                <w:sz w:val="18"/>
                <w:szCs w:val="18"/>
              </w:rPr>
              <w:t>384</w:t>
            </w:r>
            <w:r>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0 C3037 </w:t>
            </w:r>
            <w:r w:rsidRPr="00252D3D">
              <w:rPr>
                <w:rFonts w:asciiTheme="majorEastAsia" w:eastAsiaTheme="majorEastAsia" w:hAnsiTheme="majorEastAsia" w:hint="eastAsia"/>
                <w:color w:val="000000" w:themeColor="text1"/>
                <w:sz w:val="18"/>
                <w:szCs w:val="18"/>
              </w:rPr>
              <w:t>平成28年9月</w:t>
            </w:r>
          </w:p>
        </w:tc>
      </w:tr>
      <w:tr w:rsidR="007B1A41" w:rsidTr="000F7E6A">
        <w:tc>
          <w:tcPr>
            <w:tcW w:w="1277" w:type="dxa"/>
          </w:tcPr>
          <w:p w:rsidR="007B1A41" w:rsidRPr="00F013EC" w:rsidRDefault="007B1A41" w:rsidP="000351C6">
            <w:pPr>
              <w:spacing w:line="320" w:lineRule="exact"/>
              <w:jc w:val="left"/>
              <w:rPr>
                <w:rFonts w:asciiTheme="majorEastAsia" w:eastAsiaTheme="majorEastAsia" w:hAnsiTheme="majorEastAsia"/>
              </w:rPr>
            </w:pPr>
            <w:r w:rsidRPr="00F013EC">
              <w:rPr>
                <w:rFonts w:asciiTheme="majorEastAsia" w:eastAsiaTheme="majorEastAsia" w:hAnsiTheme="majorEastAsia" w:hint="eastAsia"/>
              </w:rPr>
              <w:t>肢体不自由</w:t>
            </w:r>
          </w:p>
        </w:tc>
        <w:tc>
          <w:tcPr>
            <w:tcW w:w="8187" w:type="dxa"/>
          </w:tcPr>
          <w:p w:rsidR="007B1A41" w:rsidRPr="00252D3D" w:rsidRDefault="007B1A41" w:rsidP="000351C6">
            <w:pPr>
              <w:spacing w:line="320" w:lineRule="exact"/>
              <w:ind w:leftChars="13" w:left="27"/>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特別支援学校(肢体不自由)におけるアシスティブ・テクノロジー活用のためのガイド～組織的な取組の促進をめざして～　(株) ｼﾞｱｰｽ教育新社，</w:t>
            </w:r>
            <w:r w:rsidRPr="00252D3D">
              <w:rPr>
                <w:rFonts w:asciiTheme="majorEastAsia" w:eastAsiaTheme="majorEastAsia" w:hAnsiTheme="majorEastAsia"/>
                <w:sz w:val="18"/>
                <w:szCs w:val="18"/>
              </w:rPr>
              <w:t>ISBN978-4-86371-286-7</w:t>
            </w:r>
            <w:r w:rsidRPr="00252D3D">
              <w:rPr>
                <w:rFonts w:asciiTheme="majorEastAsia" w:eastAsiaTheme="majorEastAsia" w:hAnsiTheme="majorEastAsia" w:hint="eastAsia"/>
                <w:sz w:val="18"/>
                <w:szCs w:val="18"/>
              </w:rPr>
              <w:t xml:space="preserve"> 平成26年11月</w:t>
            </w:r>
          </w:p>
        </w:tc>
      </w:tr>
      <w:tr w:rsidR="007B1A41" w:rsidTr="000F7E6A">
        <w:tc>
          <w:tcPr>
            <w:tcW w:w="1277" w:type="dxa"/>
          </w:tcPr>
          <w:p w:rsidR="007B1A41" w:rsidRPr="00F013EC"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インクルーシブ教育システム</w:t>
            </w:r>
          </w:p>
        </w:tc>
        <w:tc>
          <w:tcPr>
            <w:tcW w:w="8187" w:type="dxa"/>
          </w:tcPr>
          <w:p w:rsidR="007B1A41" w:rsidRPr="00252D3D" w:rsidRDefault="007B1A41"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すべての教員のためのインクルーシブ教育システム構築研修ガイド　(株) ｼﾞｱｰｽ教育新社，ISBN978-4-86371-249-2　平成26年1月</w:t>
            </w:r>
          </w:p>
        </w:tc>
      </w:tr>
      <w:tr w:rsidR="007B1A41" w:rsidTr="000F7E6A">
        <w:tc>
          <w:tcPr>
            <w:tcW w:w="1277" w:type="dxa"/>
          </w:tcPr>
          <w:p w:rsidR="007B1A41" w:rsidRPr="00F013EC" w:rsidRDefault="007B1A41"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インクルーシブ教育システム</w:t>
            </w:r>
          </w:p>
        </w:tc>
        <w:tc>
          <w:tcPr>
            <w:tcW w:w="8187" w:type="dxa"/>
          </w:tcPr>
          <w:p w:rsidR="007B1A41" w:rsidRPr="00252D3D" w:rsidRDefault="007B1A41" w:rsidP="000351C6">
            <w:pPr>
              <w:spacing w:line="320" w:lineRule="exac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共に学び合うインクルーシブ教育システム構築に向けた児童生徒への配慮・指導事例―小・中学校で学習している障害のある児童生徒の12事例―　(株) ｼﾞｱｰｽ教育新社，ISBN978-4-86371-250-8　平成26年1月</w:t>
            </w:r>
          </w:p>
        </w:tc>
      </w:tr>
    </w:tbl>
    <w:p w:rsidR="000F7E6A" w:rsidRPr="001B57C4" w:rsidRDefault="000F7E6A" w:rsidP="005662CB">
      <w:pPr>
        <w:spacing w:line="320" w:lineRule="exact"/>
        <w:rPr>
          <w:rFonts w:asciiTheme="majorEastAsia" w:eastAsiaTheme="majorEastAsia" w:hAnsiTheme="majorEastAsia"/>
        </w:rPr>
      </w:pPr>
    </w:p>
    <w:p w:rsidR="005662CB" w:rsidRPr="001B57C4" w:rsidRDefault="005662CB" w:rsidP="005662CB">
      <w:pPr>
        <w:pStyle w:val="a3"/>
        <w:numPr>
          <w:ilvl w:val="0"/>
          <w:numId w:val="12"/>
        </w:numPr>
        <w:spacing w:line="320" w:lineRule="exact"/>
        <w:ind w:leftChars="0"/>
        <w:rPr>
          <w:rFonts w:asciiTheme="majorEastAsia" w:eastAsiaTheme="majorEastAsia" w:hAnsiTheme="majorEastAsia"/>
        </w:rPr>
      </w:pPr>
      <w:r w:rsidRPr="001B57C4">
        <w:rPr>
          <w:rFonts w:asciiTheme="majorEastAsia" w:eastAsiaTheme="majorEastAsia" w:hAnsiTheme="majorEastAsia" w:hint="eastAsia"/>
        </w:rPr>
        <w:t>リーフレット</w:t>
      </w:r>
    </w:p>
    <w:tbl>
      <w:tblPr>
        <w:tblStyle w:val="ad"/>
        <w:tblW w:w="9464" w:type="dxa"/>
        <w:tblLook w:val="04A0" w:firstRow="1" w:lastRow="0" w:firstColumn="1" w:lastColumn="0" w:noHBand="0" w:noVBand="1"/>
      </w:tblPr>
      <w:tblGrid>
        <w:gridCol w:w="1277"/>
        <w:gridCol w:w="8187"/>
      </w:tblGrid>
      <w:tr w:rsidR="005662CB" w:rsidRPr="00AD23BD"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自閉症</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645F09">
              <w:rPr>
                <w:rFonts w:asciiTheme="majorEastAsia" w:eastAsiaTheme="majorEastAsia" w:hAnsiTheme="majorEastAsia" w:hint="eastAsia"/>
                <w:sz w:val="18"/>
                <w:szCs w:val="18"/>
              </w:rPr>
              <w:t>特別支援学校（知的障害）に</w:t>
            </w:r>
            <w:r>
              <w:rPr>
                <w:rFonts w:asciiTheme="majorEastAsia" w:eastAsiaTheme="majorEastAsia" w:hAnsiTheme="majorEastAsia" w:hint="eastAsia"/>
                <w:sz w:val="18"/>
                <w:szCs w:val="18"/>
              </w:rPr>
              <w:t>在籍する自閉症のある幼児児童生徒の実態の把握と指導に関する研究</w:t>
            </w:r>
            <w:r w:rsidRPr="00645F09">
              <w:rPr>
                <w:rFonts w:asciiTheme="majorEastAsia" w:eastAsiaTheme="majorEastAsia" w:hAnsiTheme="majorEastAsia" w:hint="eastAsia"/>
                <w:sz w:val="18"/>
                <w:szCs w:val="18"/>
              </w:rPr>
              <w:t>－特別支援学校（知的障害）での自閉症教育の取組に関する調査(速報)－</w:t>
            </w:r>
          </w:p>
          <w:p w:rsidR="005662CB" w:rsidRPr="00252D3D" w:rsidRDefault="005662CB" w:rsidP="000351C6">
            <w:pPr>
              <w:spacing w:line="320" w:lineRule="exact"/>
              <w:jc w:val="left"/>
              <w:rPr>
                <w:rFonts w:asciiTheme="majorEastAsia" w:eastAsiaTheme="majorEastAsia" w:hAnsiTheme="majorEastAsia"/>
                <w:sz w:val="18"/>
                <w:szCs w:val="18"/>
              </w:rPr>
            </w:pPr>
            <w:r w:rsidRPr="00645F09">
              <w:rPr>
                <w:rFonts w:asciiTheme="majorEastAsia" w:eastAsiaTheme="majorEastAsia" w:hAnsiTheme="majorEastAsia" w:hint="eastAsia"/>
                <w:sz w:val="18"/>
                <w:szCs w:val="18"/>
              </w:rPr>
              <w:t>http://www.nise.go.jp/cms/resources/content/7412/b_309.pdf</w:t>
            </w:r>
            <w:r>
              <w:rPr>
                <w:rFonts w:asciiTheme="majorEastAsia" w:eastAsiaTheme="majorEastAsia" w:hAnsiTheme="majorEastAsia" w:hint="eastAsia"/>
                <w:sz w:val="18"/>
                <w:szCs w:val="18"/>
              </w:rPr>
              <w:t xml:space="preserve">　平成</w:t>
            </w:r>
            <w:r w:rsidRPr="00645F09">
              <w:rPr>
                <w:rFonts w:asciiTheme="majorEastAsia" w:eastAsiaTheme="majorEastAsia" w:hAnsiTheme="majorEastAsia" w:hint="eastAsia"/>
                <w:sz w:val="18"/>
                <w:szCs w:val="18"/>
              </w:rPr>
              <w:t>29年3月</w:t>
            </w:r>
          </w:p>
        </w:tc>
      </w:tr>
      <w:tr w:rsidR="005662CB" w:rsidRPr="00AD23BD" w:rsidTr="000F7E6A">
        <w:tc>
          <w:tcPr>
            <w:tcW w:w="1277" w:type="dxa"/>
          </w:tcPr>
          <w:p w:rsidR="005662CB"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重複障害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F173E6">
              <w:rPr>
                <w:rFonts w:asciiTheme="majorEastAsia" w:eastAsiaTheme="majorEastAsia" w:hAnsiTheme="majorEastAsia" w:hint="eastAsia"/>
                <w:sz w:val="17"/>
                <w:szCs w:val="17"/>
              </w:rPr>
              <w:t>重複障害：みなさまの身近に視覚と聴覚の両方に障害のある「盲ろう」のお子さんはいらっしゃいませんか？</w:t>
            </w:r>
            <w:r>
              <w:rPr>
                <w:rFonts w:asciiTheme="majorEastAsia" w:eastAsiaTheme="majorEastAsia" w:hAnsiTheme="majorEastAsia" w:hint="eastAsia"/>
                <w:sz w:val="18"/>
                <w:szCs w:val="18"/>
              </w:rPr>
              <w:t xml:space="preserve"> </w:t>
            </w:r>
            <w:r w:rsidRPr="00F173E6">
              <w:rPr>
                <w:rFonts w:asciiTheme="majorEastAsia" w:eastAsiaTheme="majorEastAsia" w:hAnsiTheme="majorEastAsia"/>
                <w:sz w:val="18"/>
                <w:szCs w:val="18"/>
              </w:rPr>
              <w:t>http://www.nise.go.jp/cms/news/detail.8.12961.html</w:t>
            </w:r>
            <w:r w:rsidRPr="00F173E6">
              <w:rPr>
                <w:rFonts w:asciiTheme="majorEastAsia" w:eastAsiaTheme="majorEastAsia" w:hAnsiTheme="majorEastAsia" w:hint="eastAsia"/>
                <w:sz w:val="18"/>
                <w:szCs w:val="18"/>
              </w:rPr>
              <w:t xml:space="preserve">　平成29</w:t>
            </w:r>
            <w:r>
              <w:rPr>
                <w:rFonts w:asciiTheme="majorEastAsia" w:eastAsiaTheme="majorEastAsia" w:hAnsiTheme="majorEastAsia" w:hint="eastAsia"/>
                <w:sz w:val="18"/>
                <w:szCs w:val="18"/>
              </w:rPr>
              <w:t>年2</w:t>
            </w:r>
            <w:r w:rsidRPr="00F173E6">
              <w:rPr>
                <w:rFonts w:asciiTheme="majorEastAsia" w:eastAsiaTheme="majorEastAsia" w:hAnsiTheme="majorEastAsia" w:hint="eastAsia"/>
                <w:sz w:val="18"/>
                <w:szCs w:val="18"/>
              </w:rPr>
              <w:t>月</w:t>
            </w:r>
          </w:p>
        </w:tc>
      </w:tr>
      <w:tr w:rsidR="005662CB" w:rsidRPr="00AD23BD" w:rsidTr="000F7E6A">
        <w:tc>
          <w:tcPr>
            <w:tcW w:w="1277" w:type="dxa"/>
          </w:tcPr>
          <w:p w:rsidR="005662CB"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ICT・AT</w:t>
            </w:r>
          </w:p>
        </w:tc>
        <w:tc>
          <w:tcPr>
            <w:tcW w:w="8187" w:type="dxa"/>
          </w:tcPr>
          <w:p w:rsidR="005662CB" w:rsidRDefault="005662CB" w:rsidP="000351C6">
            <w:pPr>
              <w:spacing w:line="320" w:lineRule="exact"/>
              <w:jc w:val="left"/>
              <w:rPr>
                <w:rFonts w:asciiTheme="majorEastAsia" w:eastAsiaTheme="majorEastAsia" w:hAnsiTheme="majorEastAsia"/>
                <w:sz w:val="18"/>
                <w:szCs w:val="18"/>
              </w:rPr>
            </w:pPr>
            <w:r w:rsidRPr="00AD23BD">
              <w:rPr>
                <w:rFonts w:asciiTheme="majorEastAsia" w:eastAsiaTheme="majorEastAsia" w:hAnsiTheme="majorEastAsia" w:hint="eastAsia"/>
                <w:sz w:val="18"/>
                <w:szCs w:val="18"/>
              </w:rPr>
              <w:t>特別支援教育でICTを活用しよう</w:t>
            </w:r>
          </w:p>
          <w:p w:rsidR="005662CB" w:rsidRPr="00252D3D" w:rsidRDefault="005662CB" w:rsidP="000351C6">
            <w:pPr>
              <w:spacing w:line="320" w:lineRule="exact"/>
              <w:jc w:val="left"/>
              <w:rPr>
                <w:rFonts w:asciiTheme="majorEastAsia" w:eastAsiaTheme="majorEastAsia" w:hAnsiTheme="majorEastAsia"/>
                <w:sz w:val="18"/>
                <w:szCs w:val="18"/>
              </w:rPr>
            </w:pPr>
            <w:r w:rsidRPr="00AD23BD">
              <w:rPr>
                <w:rFonts w:asciiTheme="majorEastAsia" w:eastAsiaTheme="majorEastAsia" w:hAnsiTheme="majorEastAsia"/>
                <w:sz w:val="18"/>
                <w:szCs w:val="18"/>
              </w:rPr>
              <w:t xml:space="preserve">http://www.nise.go.jp/cms/resources/content/12589/20161205-143141.pdf　</w:t>
            </w:r>
            <w:r w:rsidRPr="00AD23BD">
              <w:rPr>
                <w:rFonts w:asciiTheme="majorEastAsia" w:eastAsiaTheme="majorEastAsia" w:hAnsiTheme="majorEastAsia" w:hint="eastAsia"/>
                <w:sz w:val="18"/>
                <w:szCs w:val="18"/>
              </w:rPr>
              <w:t>平成28</w:t>
            </w:r>
            <w:r>
              <w:rPr>
                <w:rFonts w:asciiTheme="majorEastAsia" w:eastAsiaTheme="majorEastAsia" w:hAnsiTheme="majorEastAsia" w:hint="eastAsia"/>
                <w:sz w:val="18"/>
                <w:szCs w:val="18"/>
              </w:rPr>
              <w:t>年11</w:t>
            </w:r>
            <w:r w:rsidRPr="00252D3D">
              <w:rPr>
                <w:rFonts w:asciiTheme="majorEastAsia" w:eastAsiaTheme="majorEastAsia" w:hAnsiTheme="majorEastAsia" w:hint="eastAsia"/>
                <w:sz w:val="18"/>
                <w:szCs w:val="18"/>
              </w:rPr>
              <w:t>月</w:t>
            </w:r>
          </w:p>
        </w:tc>
      </w:tr>
      <w:tr w:rsidR="005662CB" w:rsidRPr="00AD23BD"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自閉症</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 xml:space="preserve">自閉症のある子どもの自立活動の授業を組み立てる上での要点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http://www.nise.go.jp/cms/resources/content/385/20160826-113548.pdf　平成28年8月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知的障害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知的障害教育における組織的・体系的な学習評価の推進を促す方策に関する研究―特別支援学校（知的障害）の実践事例を踏まえた検討を通じて―</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lastRenderedPageBreak/>
              <w:t>http://www.nise.go.jp/cms/resources/content/11392/20160224-112258.pdf　平成27年5月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lastRenderedPageBreak/>
              <w:t>知的障害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知的障害特別支援学級（小・中）の担任が指導上抱える困難やその対応策に関する全国調査結果リーフレット小学校版  https://www.nise.go.jp/cms/resources/content/8994/20140401-185559.pdf 平成26年3月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知的障害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知的障害特別支援学級（小・中）の担任が指導上抱える困難やその対応策に関する全国調査結果リーフレット中学校版 https://www.nise.go.jp/cms/resources/content/8994/20140401-185648.pdf　平成26年3月</w:t>
            </w:r>
          </w:p>
        </w:tc>
      </w:tr>
    </w:tbl>
    <w:p w:rsidR="005662CB" w:rsidRDefault="005662CB" w:rsidP="005662CB">
      <w:pPr>
        <w:spacing w:line="320" w:lineRule="exact"/>
        <w:rPr>
          <w:rFonts w:asciiTheme="majorEastAsia" w:eastAsiaTheme="majorEastAsia" w:hAnsiTheme="majorEastAsia"/>
        </w:rPr>
      </w:pPr>
    </w:p>
    <w:p w:rsidR="005662CB" w:rsidRPr="001B57C4" w:rsidRDefault="005662CB" w:rsidP="005662CB">
      <w:pPr>
        <w:spacing w:line="320" w:lineRule="exact"/>
        <w:rPr>
          <w:rFonts w:asciiTheme="majorEastAsia" w:eastAsiaTheme="majorEastAsia" w:hAnsiTheme="majorEastAsia"/>
        </w:rPr>
      </w:pPr>
      <w:r>
        <w:rPr>
          <w:rFonts w:asciiTheme="majorEastAsia" w:eastAsiaTheme="majorEastAsia" w:hAnsiTheme="majorEastAsia" w:hint="eastAsia"/>
        </w:rPr>
        <w:t>３．</w:t>
      </w:r>
      <w:r w:rsidRPr="001B57C4">
        <w:rPr>
          <w:rFonts w:asciiTheme="majorEastAsia" w:eastAsiaTheme="majorEastAsia" w:hAnsiTheme="majorEastAsia" w:hint="eastAsia"/>
        </w:rPr>
        <w:t>ガイドブック</w:t>
      </w:r>
    </w:p>
    <w:tbl>
      <w:tblPr>
        <w:tblStyle w:val="ad"/>
        <w:tblW w:w="9464" w:type="dxa"/>
        <w:tblLook w:val="04A0" w:firstRow="1" w:lastRow="0" w:firstColumn="1" w:lastColumn="0" w:noHBand="0" w:noVBand="1"/>
      </w:tblPr>
      <w:tblGrid>
        <w:gridCol w:w="1277"/>
        <w:gridCol w:w="8187"/>
      </w:tblGrid>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教育課程</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小学校・中学校管理職のための特別支援学級の教育課程編成ガイドブック－試案－</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http://www.nise.go.jp/cms/7,11519,32,142.html　平成28年3月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視覚障害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視覚障害教育用触察立体教材作成のための３Ｄプリンター活用ガイドブック　　　　　    　http://www.nise.go.jp/cms/resources/content/10825/20150916-154900.pdf　平成27年3月</w:t>
            </w:r>
          </w:p>
        </w:tc>
      </w:tr>
    </w:tbl>
    <w:p w:rsidR="005662CB" w:rsidRPr="001B57C4" w:rsidRDefault="005662CB" w:rsidP="005662CB">
      <w:pPr>
        <w:spacing w:line="320" w:lineRule="exact"/>
        <w:rPr>
          <w:rFonts w:asciiTheme="majorEastAsia" w:eastAsiaTheme="majorEastAsia" w:hAnsiTheme="majorEastAsia"/>
        </w:rPr>
      </w:pPr>
    </w:p>
    <w:p w:rsidR="005662CB" w:rsidRPr="001B57C4" w:rsidRDefault="005662CB" w:rsidP="005662CB">
      <w:pPr>
        <w:pStyle w:val="a3"/>
        <w:numPr>
          <w:ilvl w:val="0"/>
          <w:numId w:val="13"/>
        </w:numPr>
        <w:spacing w:line="320" w:lineRule="exact"/>
        <w:ind w:leftChars="0"/>
        <w:rPr>
          <w:rFonts w:asciiTheme="majorEastAsia" w:eastAsiaTheme="majorEastAsia" w:hAnsiTheme="majorEastAsia"/>
        </w:rPr>
      </w:pPr>
      <w:r w:rsidRPr="001B57C4">
        <w:rPr>
          <w:rFonts w:asciiTheme="majorEastAsia" w:eastAsiaTheme="majorEastAsia" w:hAnsiTheme="majorEastAsia" w:hint="eastAsia"/>
        </w:rPr>
        <w:t>ガイドライン</w:t>
      </w:r>
    </w:p>
    <w:tbl>
      <w:tblPr>
        <w:tblStyle w:val="ad"/>
        <w:tblW w:w="9464" w:type="dxa"/>
        <w:tblLook w:val="04A0" w:firstRow="1" w:lastRow="0" w:firstColumn="1" w:lastColumn="0" w:noHBand="0" w:noVBand="1"/>
      </w:tblPr>
      <w:tblGrid>
        <w:gridCol w:w="1277"/>
        <w:gridCol w:w="8187"/>
      </w:tblGrid>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sidRPr="001B57C4">
              <w:rPr>
                <w:rFonts w:asciiTheme="majorEastAsia" w:eastAsiaTheme="majorEastAsia" w:hAnsiTheme="majorEastAsia" w:hint="eastAsia"/>
              </w:rPr>
              <w:t>ICT・AT</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デジタル教科書ガイドライン　http://www.nise.go.jp/cms/7,9717,32,142.html</w:t>
            </w:r>
          </w:p>
          <w:p w:rsidR="005662CB" w:rsidRPr="00F013EC" w:rsidRDefault="005662CB" w:rsidP="000351C6">
            <w:pPr>
              <w:spacing w:line="320" w:lineRule="exact"/>
              <w:jc w:val="left"/>
              <w:rPr>
                <w:rFonts w:asciiTheme="majorEastAsia" w:eastAsiaTheme="majorEastAsia" w:hAnsiTheme="majorEastAsia"/>
              </w:rPr>
            </w:pPr>
            <w:r w:rsidRPr="00252D3D">
              <w:rPr>
                <w:rFonts w:asciiTheme="majorEastAsia" w:eastAsiaTheme="majorEastAsia" w:hAnsiTheme="majorEastAsia" w:hint="eastAsia"/>
                <w:sz w:val="18"/>
                <w:szCs w:val="18"/>
              </w:rPr>
              <w:t>平成24年度～25年度　専門研究A研究成果報告書「デジタル教科書・教材の試作を通じたガイドラインの検証－アクセシブルなデジタル教科書を目指して」21～22頁　平成26年3月</w:t>
            </w:r>
          </w:p>
        </w:tc>
      </w:tr>
    </w:tbl>
    <w:p w:rsidR="005662CB" w:rsidRDefault="005662CB" w:rsidP="005662CB">
      <w:pPr>
        <w:spacing w:line="320" w:lineRule="exact"/>
        <w:rPr>
          <w:rFonts w:asciiTheme="majorEastAsia" w:eastAsiaTheme="majorEastAsia" w:hAnsiTheme="majorEastAsia"/>
        </w:rPr>
      </w:pPr>
    </w:p>
    <w:p w:rsidR="005662CB" w:rsidRPr="001B57C4" w:rsidRDefault="005662CB" w:rsidP="005662CB">
      <w:pPr>
        <w:spacing w:line="320" w:lineRule="exact"/>
        <w:rPr>
          <w:rFonts w:asciiTheme="majorEastAsia" w:eastAsiaTheme="majorEastAsia" w:hAnsiTheme="majorEastAsia"/>
        </w:rPr>
      </w:pPr>
      <w:r>
        <w:rPr>
          <w:rFonts w:asciiTheme="majorEastAsia" w:eastAsiaTheme="majorEastAsia" w:hAnsiTheme="majorEastAsia" w:hint="eastAsia"/>
        </w:rPr>
        <w:t>５．</w:t>
      </w:r>
      <w:r w:rsidRPr="001B57C4">
        <w:rPr>
          <w:rFonts w:asciiTheme="majorEastAsia" w:eastAsiaTheme="majorEastAsia" w:hAnsiTheme="majorEastAsia" w:hint="eastAsia"/>
        </w:rPr>
        <w:t>調査報告書</w:t>
      </w:r>
    </w:p>
    <w:tbl>
      <w:tblPr>
        <w:tblStyle w:val="ad"/>
        <w:tblW w:w="9464" w:type="dxa"/>
        <w:tblLook w:val="04A0" w:firstRow="1" w:lastRow="0" w:firstColumn="1" w:lastColumn="0" w:noHBand="0" w:noVBand="1"/>
      </w:tblPr>
      <w:tblGrid>
        <w:gridCol w:w="1277"/>
        <w:gridCol w:w="8187"/>
      </w:tblGrid>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肢体不自由</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 xml:space="preserve">全国小・中学校肢体不自由特別支援学級での指導等に関する調査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http://www.nise.go.jp/cms/resources/content/7412/20160307-190827.pdf 平成28年1月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教育課程</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特別支援学校における教育課程の評価の現状と課題に関する調査　　　　　　　　http://www.nise.go.jp/cms/7,11274,32,142.html　平成27年10月</w:t>
            </w:r>
          </w:p>
        </w:tc>
      </w:tr>
      <w:tr w:rsidR="005662CB" w:rsidRPr="00F013EC" w:rsidTr="000F7E6A">
        <w:tc>
          <w:tcPr>
            <w:tcW w:w="1277" w:type="dxa"/>
          </w:tcPr>
          <w:p w:rsidR="005662CB"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自閉症</w:t>
            </w:r>
          </w:p>
        </w:tc>
        <w:tc>
          <w:tcPr>
            <w:tcW w:w="8187" w:type="dxa"/>
          </w:tcPr>
          <w:p w:rsidR="005662CB"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 xml:space="preserve">自閉症・情緒障害特別支援学級及び知的障害特別支援学級に在籍する自閉症のある児童生徒の自立活動の指導に関する調査　</w:t>
            </w:r>
            <w:r w:rsidRPr="00252D3D">
              <w:rPr>
                <w:rFonts w:asciiTheme="majorEastAsia" w:eastAsiaTheme="majorEastAsia" w:hAnsiTheme="majorEastAsia"/>
                <w:sz w:val="18"/>
                <w:szCs w:val="18"/>
              </w:rPr>
              <w:t>http://www.nise.go.jp/cms/resources/content/7412/20151020-175959.pdf</w:t>
            </w:r>
            <w:r w:rsidRPr="00252D3D">
              <w:rPr>
                <w:rFonts w:asciiTheme="majorEastAsia" w:eastAsiaTheme="majorEastAsia" w:hAnsiTheme="majorEastAsia" w:hint="eastAsia"/>
                <w:sz w:val="18"/>
                <w:szCs w:val="18"/>
              </w:rPr>
              <w:t xml:space="preserve">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平成27年10月</w:t>
            </w:r>
          </w:p>
        </w:tc>
      </w:tr>
    </w:tbl>
    <w:p w:rsidR="005662CB" w:rsidRPr="001B57C4" w:rsidRDefault="005662CB" w:rsidP="005662CB">
      <w:pPr>
        <w:spacing w:line="320" w:lineRule="exact"/>
        <w:rPr>
          <w:rFonts w:asciiTheme="majorEastAsia" w:eastAsiaTheme="majorEastAsia" w:hAnsiTheme="majorEastAsia"/>
        </w:rPr>
      </w:pPr>
    </w:p>
    <w:p w:rsidR="005662CB" w:rsidRPr="001B57C4" w:rsidRDefault="005662CB" w:rsidP="005662CB">
      <w:pPr>
        <w:spacing w:line="320" w:lineRule="exact"/>
        <w:rPr>
          <w:rFonts w:asciiTheme="majorEastAsia" w:eastAsiaTheme="majorEastAsia" w:hAnsiTheme="majorEastAsia"/>
        </w:rPr>
      </w:pPr>
      <w:r>
        <w:rPr>
          <w:rFonts w:asciiTheme="majorEastAsia" w:eastAsiaTheme="majorEastAsia" w:hAnsiTheme="majorEastAsia" w:hint="eastAsia"/>
        </w:rPr>
        <w:t>６．そ</w:t>
      </w:r>
      <w:r w:rsidRPr="001B57C4">
        <w:rPr>
          <w:rFonts w:asciiTheme="majorEastAsia" w:eastAsiaTheme="majorEastAsia" w:hAnsiTheme="majorEastAsia" w:hint="eastAsia"/>
        </w:rPr>
        <w:t>の他冊子</w:t>
      </w:r>
    </w:p>
    <w:tbl>
      <w:tblPr>
        <w:tblStyle w:val="ad"/>
        <w:tblW w:w="9464" w:type="dxa"/>
        <w:tblLook w:val="04A0" w:firstRow="1" w:lastRow="0" w:firstColumn="1" w:lastColumn="0" w:noHBand="0" w:noVBand="1"/>
      </w:tblPr>
      <w:tblGrid>
        <w:gridCol w:w="1277"/>
        <w:gridCol w:w="8187"/>
      </w:tblGrid>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聴覚障害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 xml:space="preserve">聴覚障害教育Q&amp;A　～聴覚に障害のある子どもの指導・支援～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http://www.nise.go.jp/cms/resources/content/11539/20160414-215751.pdf　平成28年3月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言語障害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 xml:space="preserve">「ことばの教室」ことはじめ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http://www.nise.go.jp/cms/resources/content/10478/20150514-180955.pdf　平成27年3月</w:t>
            </w:r>
          </w:p>
        </w:tc>
      </w:tr>
      <w:tr w:rsidR="005662CB" w:rsidRPr="00F013EC" w:rsidTr="000F7E6A">
        <w:trPr>
          <w:trHeight w:val="756"/>
        </w:trPr>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病弱</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病弱教育支援冊子</w:t>
            </w:r>
            <w:r w:rsidRPr="00252D3D">
              <w:rPr>
                <w:rFonts w:asciiTheme="majorEastAsia" w:eastAsiaTheme="majorEastAsia" w:hAnsiTheme="majorEastAsia" w:hint="eastAsia"/>
                <w:sz w:val="18"/>
                <w:szCs w:val="18"/>
              </w:rPr>
              <w:tab/>
              <w:t xml:space="preserve">　</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http://www.nise.go.jp/portal/elearn/shiryou/byoujyaku/supportbooklet.html 平成24年12月</w:t>
            </w:r>
          </w:p>
        </w:tc>
      </w:tr>
      <w:tr w:rsidR="005662CB" w:rsidRPr="00F013EC" w:rsidTr="000F7E6A">
        <w:tc>
          <w:tcPr>
            <w:tcW w:w="1277" w:type="dxa"/>
          </w:tcPr>
          <w:p w:rsidR="005662CB" w:rsidRPr="00F013EC" w:rsidRDefault="005662CB" w:rsidP="000351C6">
            <w:pPr>
              <w:spacing w:line="320" w:lineRule="exact"/>
              <w:jc w:val="left"/>
              <w:rPr>
                <w:rFonts w:asciiTheme="majorEastAsia" w:eastAsiaTheme="majorEastAsia" w:hAnsiTheme="majorEastAsia"/>
              </w:rPr>
            </w:pPr>
            <w:r>
              <w:rPr>
                <w:rFonts w:asciiTheme="majorEastAsia" w:eastAsiaTheme="majorEastAsia" w:hAnsiTheme="majorEastAsia" w:hint="eastAsia"/>
              </w:rPr>
              <w:t>聴覚障害</w:t>
            </w:r>
          </w:p>
        </w:tc>
        <w:tc>
          <w:tcPr>
            <w:tcW w:w="8187" w:type="dxa"/>
          </w:tcPr>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軽度・中等度難聴児の指導・支援のために－軽度・中等度難聴児をはじめて担当される先生へ</w:t>
            </w:r>
          </w:p>
          <w:p w:rsidR="005662CB" w:rsidRPr="00252D3D" w:rsidRDefault="005662CB" w:rsidP="000351C6">
            <w:pPr>
              <w:spacing w:line="320" w:lineRule="exact"/>
              <w:jc w:val="left"/>
              <w:rPr>
                <w:rFonts w:asciiTheme="majorEastAsia" w:eastAsiaTheme="majorEastAsia" w:hAnsiTheme="majorEastAsia"/>
                <w:sz w:val="18"/>
                <w:szCs w:val="18"/>
              </w:rPr>
            </w:pPr>
            <w:r w:rsidRPr="00252D3D">
              <w:rPr>
                <w:rFonts w:asciiTheme="majorEastAsia" w:eastAsiaTheme="majorEastAsia" w:hAnsiTheme="majorEastAsia" w:hint="eastAsia"/>
                <w:sz w:val="18"/>
                <w:szCs w:val="18"/>
              </w:rPr>
              <w:t>http://www.nise.go.jp/cms/resources/content/126/b-270.pdf　平成24年3月</w:t>
            </w:r>
          </w:p>
        </w:tc>
      </w:tr>
    </w:tbl>
    <w:p w:rsidR="005662CB" w:rsidRDefault="005662CB" w:rsidP="00612283">
      <w:pPr>
        <w:wordWrap w:val="0"/>
        <w:spacing w:line="350" w:lineRule="exact"/>
        <w:rPr>
          <w:rFonts w:ascii="ＭＳ ゴシック" w:eastAsia="ＭＳ ゴシック" w:hAnsi="ＭＳ ゴシック"/>
          <w:sz w:val="22"/>
        </w:rPr>
      </w:pPr>
    </w:p>
    <w:sectPr w:rsidR="005662CB" w:rsidSect="00697F27">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40" w:rsidRDefault="00BD7B40" w:rsidP="007E366A">
      <w:r>
        <w:separator/>
      </w:r>
    </w:p>
  </w:endnote>
  <w:endnote w:type="continuationSeparator" w:id="0">
    <w:p w:rsidR="00BD7B40" w:rsidRDefault="00BD7B40" w:rsidP="007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DF" w:rsidRDefault="00AC53DF" w:rsidP="007E366A">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40" w:rsidRDefault="00BD7B40" w:rsidP="007E366A">
      <w:r>
        <w:separator/>
      </w:r>
    </w:p>
  </w:footnote>
  <w:footnote w:type="continuationSeparator" w:id="0">
    <w:p w:rsidR="00BD7B40" w:rsidRDefault="00BD7B40" w:rsidP="007E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DF" w:rsidRDefault="00AC53DF" w:rsidP="00613DFF">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DF" w:rsidRDefault="00AC53DF" w:rsidP="00094D5C">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B1" w:rsidRDefault="00185EB1" w:rsidP="00E20911">
    <w:pPr>
      <w:pStyle w:val="a4"/>
    </w:pPr>
  </w:p>
  <w:p w:rsidR="00185EB1" w:rsidRDefault="00185EB1" w:rsidP="00E2091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08"/>
    <w:multiLevelType w:val="hybridMultilevel"/>
    <w:tmpl w:val="7A688B2C"/>
    <w:lvl w:ilvl="0" w:tplc="5024FA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7C64EE"/>
    <w:multiLevelType w:val="hybridMultilevel"/>
    <w:tmpl w:val="997A768E"/>
    <w:lvl w:ilvl="0" w:tplc="0BD425E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AC5C9E"/>
    <w:multiLevelType w:val="hybridMultilevel"/>
    <w:tmpl w:val="B4383DDA"/>
    <w:lvl w:ilvl="0" w:tplc="0BD425E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AD6FA9"/>
    <w:multiLevelType w:val="hybridMultilevel"/>
    <w:tmpl w:val="0E7AD8A4"/>
    <w:lvl w:ilvl="0" w:tplc="43846FF2">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623916"/>
    <w:multiLevelType w:val="hybridMultilevel"/>
    <w:tmpl w:val="A0C88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D34CD1"/>
    <w:multiLevelType w:val="hybridMultilevel"/>
    <w:tmpl w:val="59127360"/>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60310E"/>
    <w:multiLevelType w:val="hybridMultilevel"/>
    <w:tmpl w:val="2152AFCA"/>
    <w:lvl w:ilvl="0" w:tplc="8BAA62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525ECA"/>
    <w:multiLevelType w:val="hybridMultilevel"/>
    <w:tmpl w:val="687279F2"/>
    <w:lvl w:ilvl="0" w:tplc="B81C8FDC">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9A65E4"/>
    <w:multiLevelType w:val="hybridMultilevel"/>
    <w:tmpl w:val="4B0C8F38"/>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A13D74"/>
    <w:multiLevelType w:val="hybridMultilevel"/>
    <w:tmpl w:val="AB08FBD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A5650A"/>
    <w:multiLevelType w:val="hybridMultilevel"/>
    <w:tmpl w:val="EA789F62"/>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2976E0"/>
    <w:multiLevelType w:val="hybridMultilevel"/>
    <w:tmpl w:val="754A003E"/>
    <w:lvl w:ilvl="0" w:tplc="0BD425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DF3674"/>
    <w:multiLevelType w:val="hybridMultilevel"/>
    <w:tmpl w:val="34F632B4"/>
    <w:lvl w:ilvl="0" w:tplc="283E381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9"/>
  </w:num>
  <w:num w:numId="4">
    <w:abstractNumId w:val="12"/>
  </w:num>
  <w:num w:numId="5">
    <w:abstractNumId w:val="7"/>
  </w:num>
  <w:num w:numId="6">
    <w:abstractNumId w:val="1"/>
  </w:num>
  <w:num w:numId="7">
    <w:abstractNumId w:val="10"/>
  </w:num>
  <w:num w:numId="8">
    <w:abstractNumId w:val="2"/>
  </w:num>
  <w:num w:numId="9">
    <w:abstractNumId w:val="11"/>
  </w:num>
  <w:num w:numId="10">
    <w:abstractNumId w:val="5"/>
  </w:num>
  <w:num w:numId="11">
    <w:abstractNumId w:val="8"/>
  </w:num>
  <w:num w:numId="12">
    <w:abstractNumId w:val="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mura">
    <w15:presenceInfo w15:providerId="None" w15:userId="Nish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forms" w:enforcement="0"/>
  <w:defaultTabStop w:val="840"/>
  <w:drawingGridHorizontalSpacing w:val="105"/>
  <w:drawingGridVerticalSpacing w:val="160"/>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2B"/>
    <w:rsid w:val="0002749B"/>
    <w:rsid w:val="000679D7"/>
    <w:rsid w:val="00074B21"/>
    <w:rsid w:val="00082BDE"/>
    <w:rsid w:val="000851A1"/>
    <w:rsid w:val="00094D5C"/>
    <w:rsid w:val="000964DC"/>
    <w:rsid w:val="000A719D"/>
    <w:rsid w:val="000C0B14"/>
    <w:rsid w:val="000C3CBA"/>
    <w:rsid w:val="000F5F87"/>
    <w:rsid w:val="000F7E6A"/>
    <w:rsid w:val="001253C8"/>
    <w:rsid w:val="00133322"/>
    <w:rsid w:val="00135DF9"/>
    <w:rsid w:val="001532C5"/>
    <w:rsid w:val="001574DC"/>
    <w:rsid w:val="00162A27"/>
    <w:rsid w:val="00173ACF"/>
    <w:rsid w:val="00174F69"/>
    <w:rsid w:val="00185EB1"/>
    <w:rsid w:val="001D2E3F"/>
    <w:rsid w:val="002062A7"/>
    <w:rsid w:val="00210BE5"/>
    <w:rsid w:val="00235C1D"/>
    <w:rsid w:val="00254FCD"/>
    <w:rsid w:val="00256C94"/>
    <w:rsid w:val="0027113E"/>
    <w:rsid w:val="00277D70"/>
    <w:rsid w:val="0028197A"/>
    <w:rsid w:val="0028442C"/>
    <w:rsid w:val="00287AEE"/>
    <w:rsid w:val="002A6109"/>
    <w:rsid w:val="002A7E43"/>
    <w:rsid w:val="002E5991"/>
    <w:rsid w:val="00317360"/>
    <w:rsid w:val="00335ED9"/>
    <w:rsid w:val="00340905"/>
    <w:rsid w:val="0035782B"/>
    <w:rsid w:val="00361226"/>
    <w:rsid w:val="00387FBE"/>
    <w:rsid w:val="003A12B4"/>
    <w:rsid w:val="003A3C6A"/>
    <w:rsid w:val="003A6A21"/>
    <w:rsid w:val="003B001E"/>
    <w:rsid w:val="003B1738"/>
    <w:rsid w:val="003B4500"/>
    <w:rsid w:val="003C314B"/>
    <w:rsid w:val="003D33A3"/>
    <w:rsid w:val="003D5C0B"/>
    <w:rsid w:val="004153C9"/>
    <w:rsid w:val="004800E3"/>
    <w:rsid w:val="004A1AB4"/>
    <w:rsid w:val="004A4989"/>
    <w:rsid w:val="0050319C"/>
    <w:rsid w:val="00511313"/>
    <w:rsid w:val="005319FC"/>
    <w:rsid w:val="005662CB"/>
    <w:rsid w:val="00584703"/>
    <w:rsid w:val="00587B2B"/>
    <w:rsid w:val="00590B75"/>
    <w:rsid w:val="005B41D0"/>
    <w:rsid w:val="005D127F"/>
    <w:rsid w:val="005D4498"/>
    <w:rsid w:val="005D5A67"/>
    <w:rsid w:val="005F184B"/>
    <w:rsid w:val="00606891"/>
    <w:rsid w:val="00610F71"/>
    <w:rsid w:val="00612283"/>
    <w:rsid w:val="00613DFF"/>
    <w:rsid w:val="00626E46"/>
    <w:rsid w:val="00637180"/>
    <w:rsid w:val="006439FF"/>
    <w:rsid w:val="00653515"/>
    <w:rsid w:val="00654FCC"/>
    <w:rsid w:val="00667F32"/>
    <w:rsid w:val="00671972"/>
    <w:rsid w:val="00684108"/>
    <w:rsid w:val="00697F27"/>
    <w:rsid w:val="006A3E4A"/>
    <w:rsid w:val="006C1122"/>
    <w:rsid w:val="006F3A71"/>
    <w:rsid w:val="007261E3"/>
    <w:rsid w:val="00756AF6"/>
    <w:rsid w:val="007653FF"/>
    <w:rsid w:val="00766956"/>
    <w:rsid w:val="00767A3D"/>
    <w:rsid w:val="00795AFD"/>
    <w:rsid w:val="007B1A41"/>
    <w:rsid w:val="007B7A51"/>
    <w:rsid w:val="007C6109"/>
    <w:rsid w:val="007C7011"/>
    <w:rsid w:val="007E366A"/>
    <w:rsid w:val="00804B4B"/>
    <w:rsid w:val="0081002B"/>
    <w:rsid w:val="00813541"/>
    <w:rsid w:val="0081370F"/>
    <w:rsid w:val="00820B68"/>
    <w:rsid w:val="00847F04"/>
    <w:rsid w:val="00853C43"/>
    <w:rsid w:val="00855E4F"/>
    <w:rsid w:val="00875F4F"/>
    <w:rsid w:val="00891417"/>
    <w:rsid w:val="008A2EBF"/>
    <w:rsid w:val="008A32BC"/>
    <w:rsid w:val="008A3865"/>
    <w:rsid w:val="008C1964"/>
    <w:rsid w:val="00907D86"/>
    <w:rsid w:val="00921CD4"/>
    <w:rsid w:val="0092524E"/>
    <w:rsid w:val="009A288B"/>
    <w:rsid w:val="009A4FE5"/>
    <w:rsid w:val="009B3D56"/>
    <w:rsid w:val="009C2B97"/>
    <w:rsid w:val="009D1297"/>
    <w:rsid w:val="009E7DEA"/>
    <w:rsid w:val="009F3741"/>
    <w:rsid w:val="009F46A0"/>
    <w:rsid w:val="00A00BFB"/>
    <w:rsid w:val="00A064A0"/>
    <w:rsid w:val="00A06F8E"/>
    <w:rsid w:val="00A315EE"/>
    <w:rsid w:val="00A3710B"/>
    <w:rsid w:val="00A41D6B"/>
    <w:rsid w:val="00A53746"/>
    <w:rsid w:val="00A70FC2"/>
    <w:rsid w:val="00A81CC8"/>
    <w:rsid w:val="00AB18E4"/>
    <w:rsid w:val="00AB3D88"/>
    <w:rsid w:val="00AC4C72"/>
    <w:rsid w:val="00AC53DF"/>
    <w:rsid w:val="00AE47BA"/>
    <w:rsid w:val="00B0045B"/>
    <w:rsid w:val="00B3491D"/>
    <w:rsid w:val="00B4748D"/>
    <w:rsid w:val="00B80468"/>
    <w:rsid w:val="00BD05A9"/>
    <w:rsid w:val="00BD77C1"/>
    <w:rsid w:val="00BD7B40"/>
    <w:rsid w:val="00BE34B4"/>
    <w:rsid w:val="00BE3CBC"/>
    <w:rsid w:val="00C14026"/>
    <w:rsid w:val="00C33516"/>
    <w:rsid w:val="00C3466B"/>
    <w:rsid w:val="00C43E44"/>
    <w:rsid w:val="00C60681"/>
    <w:rsid w:val="00C67D98"/>
    <w:rsid w:val="00C74299"/>
    <w:rsid w:val="00C778A6"/>
    <w:rsid w:val="00C80A10"/>
    <w:rsid w:val="00C878D0"/>
    <w:rsid w:val="00C91917"/>
    <w:rsid w:val="00CA3DFD"/>
    <w:rsid w:val="00CB23F0"/>
    <w:rsid w:val="00CB2EFE"/>
    <w:rsid w:val="00CF0DA2"/>
    <w:rsid w:val="00CF2080"/>
    <w:rsid w:val="00CF7469"/>
    <w:rsid w:val="00D078D8"/>
    <w:rsid w:val="00D1601C"/>
    <w:rsid w:val="00D33A93"/>
    <w:rsid w:val="00D44ABC"/>
    <w:rsid w:val="00D768B0"/>
    <w:rsid w:val="00DB2520"/>
    <w:rsid w:val="00DD1743"/>
    <w:rsid w:val="00E01CD3"/>
    <w:rsid w:val="00E108F0"/>
    <w:rsid w:val="00E14F25"/>
    <w:rsid w:val="00E20911"/>
    <w:rsid w:val="00E21CB2"/>
    <w:rsid w:val="00E61FC4"/>
    <w:rsid w:val="00E82338"/>
    <w:rsid w:val="00E96878"/>
    <w:rsid w:val="00ED3F2F"/>
    <w:rsid w:val="00ED7F1F"/>
    <w:rsid w:val="00EF71AB"/>
    <w:rsid w:val="00F106B6"/>
    <w:rsid w:val="00F60B80"/>
    <w:rsid w:val="00FA33B2"/>
    <w:rsid w:val="00FB0623"/>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01C"/>
    <w:pPr>
      <w:ind w:leftChars="400" w:left="840"/>
    </w:pPr>
  </w:style>
  <w:style w:type="paragraph" w:styleId="a4">
    <w:name w:val="header"/>
    <w:basedOn w:val="a"/>
    <w:link w:val="a5"/>
    <w:uiPriority w:val="99"/>
    <w:unhideWhenUsed/>
    <w:rsid w:val="007E366A"/>
    <w:pPr>
      <w:tabs>
        <w:tab w:val="center" w:pos="4252"/>
        <w:tab w:val="right" w:pos="8504"/>
      </w:tabs>
      <w:snapToGrid w:val="0"/>
    </w:pPr>
  </w:style>
  <w:style w:type="character" w:customStyle="1" w:styleId="a5">
    <w:name w:val="ヘッダー (文字)"/>
    <w:basedOn w:val="a0"/>
    <w:link w:val="a4"/>
    <w:uiPriority w:val="99"/>
    <w:rsid w:val="007E366A"/>
  </w:style>
  <w:style w:type="paragraph" w:styleId="a6">
    <w:name w:val="footer"/>
    <w:basedOn w:val="a"/>
    <w:link w:val="a7"/>
    <w:uiPriority w:val="99"/>
    <w:unhideWhenUsed/>
    <w:rsid w:val="007E366A"/>
    <w:pPr>
      <w:tabs>
        <w:tab w:val="center" w:pos="4252"/>
        <w:tab w:val="right" w:pos="8504"/>
      </w:tabs>
      <w:snapToGrid w:val="0"/>
    </w:pPr>
  </w:style>
  <w:style w:type="character" w:customStyle="1" w:styleId="a7">
    <w:name w:val="フッター (文字)"/>
    <w:basedOn w:val="a0"/>
    <w:link w:val="a6"/>
    <w:uiPriority w:val="99"/>
    <w:rsid w:val="007E366A"/>
  </w:style>
  <w:style w:type="paragraph" w:styleId="a8">
    <w:name w:val="Balloon Text"/>
    <w:basedOn w:val="a"/>
    <w:link w:val="a9"/>
    <w:uiPriority w:val="99"/>
    <w:semiHidden/>
    <w:unhideWhenUsed/>
    <w:rsid w:val="008A2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EB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3322"/>
  </w:style>
  <w:style w:type="character" w:customStyle="1" w:styleId="ab">
    <w:name w:val="日付 (文字)"/>
    <w:basedOn w:val="a0"/>
    <w:link w:val="aa"/>
    <w:uiPriority w:val="99"/>
    <w:semiHidden/>
    <w:rsid w:val="00133322"/>
  </w:style>
  <w:style w:type="character" w:styleId="ac">
    <w:name w:val="Hyperlink"/>
    <w:basedOn w:val="a0"/>
    <w:uiPriority w:val="99"/>
    <w:unhideWhenUsed/>
    <w:rsid w:val="009E7DEA"/>
    <w:rPr>
      <w:color w:val="0563C1" w:themeColor="hyperlink"/>
      <w:u w:val="single"/>
    </w:rPr>
  </w:style>
  <w:style w:type="table" w:styleId="ad">
    <w:name w:val="Table Grid"/>
    <w:basedOn w:val="a1"/>
    <w:uiPriority w:val="39"/>
    <w:rsid w:val="00C3466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67D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01C"/>
    <w:pPr>
      <w:ind w:leftChars="400" w:left="840"/>
    </w:pPr>
  </w:style>
  <w:style w:type="paragraph" w:styleId="a4">
    <w:name w:val="header"/>
    <w:basedOn w:val="a"/>
    <w:link w:val="a5"/>
    <w:uiPriority w:val="99"/>
    <w:unhideWhenUsed/>
    <w:rsid w:val="007E366A"/>
    <w:pPr>
      <w:tabs>
        <w:tab w:val="center" w:pos="4252"/>
        <w:tab w:val="right" w:pos="8504"/>
      </w:tabs>
      <w:snapToGrid w:val="0"/>
    </w:pPr>
  </w:style>
  <w:style w:type="character" w:customStyle="1" w:styleId="a5">
    <w:name w:val="ヘッダー (文字)"/>
    <w:basedOn w:val="a0"/>
    <w:link w:val="a4"/>
    <w:uiPriority w:val="99"/>
    <w:rsid w:val="007E366A"/>
  </w:style>
  <w:style w:type="paragraph" w:styleId="a6">
    <w:name w:val="footer"/>
    <w:basedOn w:val="a"/>
    <w:link w:val="a7"/>
    <w:uiPriority w:val="99"/>
    <w:unhideWhenUsed/>
    <w:rsid w:val="007E366A"/>
    <w:pPr>
      <w:tabs>
        <w:tab w:val="center" w:pos="4252"/>
        <w:tab w:val="right" w:pos="8504"/>
      </w:tabs>
      <w:snapToGrid w:val="0"/>
    </w:pPr>
  </w:style>
  <w:style w:type="character" w:customStyle="1" w:styleId="a7">
    <w:name w:val="フッター (文字)"/>
    <w:basedOn w:val="a0"/>
    <w:link w:val="a6"/>
    <w:uiPriority w:val="99"/>
    <w:rsid w:val="007E366A"/>
  </w:style>
  <w:style w:type="paragraph" w:styleId="a8">
    <w:name w:val="Balloon Text"/>
    <w:basedOn w:val="a"/>
    <w:link w:val="a9"/>
    <w:uiPriority w:val="99"/>
    <w:semiHidden/>
    <w:unhideWhenUsed/>
    <w:rsid w:val="008A2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EB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33322"/>
  </w:style>
  <w:style w:type="character" w:customStyle="1" w:styleId="ab">
    <w:name w:val="日付 (文字)"/>
    <w:basedOn w:val="a0"/>
    <w:link w:val="aa"/>
    <w:uiPriority w:val="99"/>
    <w:semiHidden/>
    <w:rsid w:val="00133322"/>
  </w:style>
  <w:style w:type="character" w:styleId="ac">
    <w:name w:val="Hyperlink"/>
    <w:basedOn w:val="a0"/>
    <w:uiPriority w:val="99"/>
    <w:unhideWhenUsed/>
    <w:rsid w:val="009E7DEA"/>
    <w:rPr>
      <w:color w:val="0563C1" w:themeColor="hyperlink"/>
      <w:u w:val="single"/>
    </w:rPr>
  </w:style>
  <w:style w:type="table" w:styleId="ad">
    <w:name w:val="Table Grid"/>
    <w:basedOn w:val="a1"/>
    <w:uiPriority w:val="39"/>
    <w:rsid w:val="00C3466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67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913</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情報管理係</cp:lastModifiedBy>
  <cp:revision>18</cp:revision>
  <cp:lastPrinted>2018-02-27T06:35:00Z</cp:lastPrinted>
  <dcterms:created xsi:type="dcterms:W3CDTF">2018-02-25T01:07:00Z</dcterms:created>
  <dcterms:modified xsi:type="dcterms:W3CDTF">2018-03-05T00:57:00Z</dcterms:modified>
</cp:coreProperties>
</file>