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53AF" w14:textId="0FB7CD49" w:rsidR="00907554" w:rsidRPr="00B93AB9" w:rsidRDefault="00907554" w:rsidP="00B93AB9">
      <w:pPr>
        <w:ind w:right="-143"/>
        <w:jc w:val="center"/>
        <w:rPr>
          <w:rFonts w:ascii="UD デジタル 教科書体 NP-R" w:eastAsia="UD デジタル 教科書体 NP-R"/>
          <w:szCs w:val="21"/>
        </w:rPr>
      </w:pPr>
      <w:r w:rsidRPr="00B93AB9">
        <w:rPr>
          <w:rFonts w:ascii="UD デジタル 教科書体 NP-R" w:eastAsia="UD デジタル 教科書体 NP-R" w:hint="eastAsia"/>
          <w:b/>
          <w:szCs w:val="21"/>
        </w:rPr>
        <w:t>【</w:t>
      </w:r>
      <w:r w:rsidR="003A6881" w:rsidRPr="00B93AB9">
        <w:rPr>
          <w:rFonts w:ascii="UD デジタル 教科書体 NP-R" w:eastAsia="UD デジタル 教科書体 NP-R" w:hint="eastAsia"/>
          <w:b/>
          <w:szCs w:val="21"/>
        </w:rPr>
        <w:t>令和</w:t>
      </w:r>
      <w:r w:rsidR="005725D1">
        <w:rPr>
          <w:rFonts w:ascii="UD デジタル 教科書体 NP-R" w:eastAsia="UD デジタル 教科書体 NP-R" w:hint="eastAsia"/>
          <w:b/>
          <w:szCs w:val="21"/>
        </w:rPr>
        <w:t>７</w:t>
      </w:r>
      <w:r w:rsidRPr="00B93AB9">
        <w:rPr>
          <w:rFonts w:ascii="UD デジタル 教科書体 NP-R" w:eastAsia="UD デジタル 教科書体 NP-R" w:hint="eastAsia"/>
          <w:b/>
          <w:szCs w:val="21"/>
        </w:rPr>
        <w:t>年度特別支援教育専門研修　発達障害・情緒障害</w:t>
      </w:r>
      <w:r w:rsidR="00E65D5C" w:rsidRPr="00B93AB9">
        <w:rPr>
          <w:rFonts w:ascii="UD デジタル 教科書体 NP-R" w:eastAsia="UD デジタル 教科書体 NP-R" w:hint="eastAsia"/>
          <w:b/>
          <w:szCs w:val="21"/>
        </w:rPr>
        <w:t>・</w:t>
      </w:r>
      <w:r w:rsidRPr="00B93AB9">
        <w:rPr>
          <w:rFonts w:ascii="UD デジタル 教科書体 NP-R" w:eastAsia="UD デジタル 教科書体 NP-R" w:hint="eastAsia"/>
          <w:b/>
          <w:szCs w:val="21"/>
        </w:rPr>
        <w:t>言語障害教育コース 研修員事前レポート】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7939"/>
      </w:tblGrid>
      <w:tr w:rsidR="008279F8" w:rsidRPr="00B93AB9" w14:paraId="0922F73E" w14:textId="77777777" w:rsidTr="0011057D">
        <w:trPr>
          <w:trHeight w:val="821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1486D" w14:textId="77777777" w:rsidR="008279F8" w:rsidRPr="00B93AB9" w:rsidRDefault="008279F8" w:rsidP="008279F8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 w:hAnsi="ＭＳ ゴシック"/>
                <w:color w:val="000000"/>
                <w:szCs w:val="21"/>
              </w:rPr>
            </w:pPr>
            <w:r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>受講番号</w:t>
            </w:r>
          </w:p>
          <w:p w14:paraId="52944DFF" w14:textId="77777777" w:rsidR="007E1DB5" w:rsidRPr="00B93AB9" w:rsidRDefault="007E1DB5" w:rsidP="007E1DB5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 w:hAnsi="ＭＳ ゴシック"/>
                <w:color w:val="000000"/>
                <w:sz w:val="72"/>
                <w:szCs w:val="72"/>
              </w:rPr>
            </w:pPr>
          </w:p>
        </w:tc>
        <w:tc>
          <w:tcPr>
            <w:tcW w:w="7959" w:type="dxa"/>
            <w:tcBorders>
              <w:left w:val="single" w:sz="12" w:space="0" w:color="000000"/>
            </w:tcBorders>
          </w:tcPr>
          <w:p w14:paraId="1E8105A8" w14:textId="7EFCA2D8" w:rsidR="008279F8" w:rsidRPr="00B93AB9" w:rsidRDefault="008279F8" w:rsidP="00EE1611">
            <w:pPr>
              <w:adjustRightInd w:val="0"/>
              <w:ind w:firstLineChars="300" w:firstLine="720"/>
              <w:jc w:val="left"/>
              <w:textAlignment w:val="baseline"/>
              <w:rPr>
                <w:rFonts w:ascii="UD デジタル 教科書体 NP-R" w:eastAsia="UD デジタル 教科書体 NP-R" w:hAnsi="ＭＳ ゴシック"/>
                <w:color w:val="000000"/>
                <w:szCs w:val="21"/>
              </w:rPr>
            </w:pPr>
            <w:r w:rsidRPr="00B93AB9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 w:val="24"/>
              </w:rPr>
              <w:t>受講専修プログラム</w:t>
            </w:r>
            <w:r w:rsidRPr="00B93AB9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　</w:t>
            </w:r>
            <w:r w:rsidR="00EE1611" w:rsidRPr="00B93AB9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　</w:t>
            </w:r>
            <w:r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>※該当する□欄にチェックしてください。</w:t>
            </w:r>
          </w:p>
          <w:p w14:paraId="56C2C596" w14:textId="7A12DEBA" w:rsidR="008279F8" w:rsidRPr="00B93AB9" w:rsidRDefault="002E5B7A" w:rsidP="00910B9C">
            <w:pPr>
              <w:adjustRightInd w:val="0"/>
              <w:ind w:firstLineChars="685" w:firstLine="1438"/>
              <w:jc w:val="left"/>
              <w:textAlignment w:val="baseline"/>
              <w:rPr>
                <w:rFonts w:ascii="UD デジタル 教科書体 NP-R" w:eastAsia="UD デジタル 教科書体 NP-R" w:hAnsi="ＭＳ ゴシック"/>
                <w:szCs w:val="21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color w:val="000000"/>
                  <w:szCs w:val="21"/>
                </w:rPr>
                <w:id w:val="56368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4CEB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>発達障害・情緒障害</w:t>
            </w:r>
            <w:r w:rsidR="00EE1611"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 xml:space="preserve">　　</w:t>
            </w:r>
            <w:r w:rsidR="008279F8"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 xml:space="preserve">　　</w:t>
            </w:r>
            <w:r w:rsidR="00EE1611"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color w:val="000000"/>
                  <w:szCs w:val="21"/>
                </w:rPr>
                <w:id w:val="566227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color w:val="000000"/>
                    <w:szCs w:val="21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hint="eastAsia"/>
                <w:color w:val="000000"/>
                <w:szCs w:val="21"/>
              </w:rPr>
              <w:t>言語障害</w:t>
            </w:r>
          </w:p>
        </w:tc>
      </w:tr>
      <w:tr w:rsidR="008279F8" w:rsidRPr="00B93AB9" w14:paraId="1D5FCD5C" w14:textId="77777777" w:rsidTr="00852CB4">
        <w:trPr>
          <w:trHeight w:val="957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3C0A5" w14:textId="77777777" w:rsidR="008279F8" w:rsidRPr="00B93AB9" w:rsidRDefault="008279F8" w:rsidP="008279F8">
            <w:pPr>
              <w:adjustRightInd w:val="0"/>
              <w:spacing w:line="240" w:lineRule="exact"/>
              <w:ind w:firstLineChars="800" w:firstLine="416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 w:val="52"/>
                <w:szCs w:val="52"/>
              </w:rPr>
            </w:pPr>
          </w:p>
        </w:tc>
        <w:tc>
          <w:tcPr>
            <w:tcW w:w="7959" w:type="dxa"/>
            <w:tcBorders>
              <w:left w:val="single" w:sz="12" w:space="0" w:color="000000"/>
            </w:tcBorders>
            <w:vAlign w:val="bottom"/>
          </w:tcPr>
          <w:p w14:paraId="7CB2397A" w14:textId="77777777" w:rsidR="008279F8" w:rsidRPr="00B93AB9" w:rsidRDefault="008279F8" w:rsidP="00C9239A">
            <w:pPr>
              <w:adjustRightInd w:val="0"/>
              <w:spacing w:line="276" w:lineRule="auto"/>
              <w:textAlignment w:val="baseline"/>
              <w:rPr>
                <w:rFonts w:ascii="UD デジタル 教科書体 NP-R" w:eastAsia="UD デジタル 教科書体 NP-R" w:hAnsi="ＭＳ ゴシック" w:cs="ｺﾞｼｯｸ"/>
                <w:b/>
                <w:kern w:val="0"/>
                <w:sz w:val="22"/>
              </w:rPr>
            </w:pPr>
            <w:r w:rsidRPr="00B93AB9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 w:val="22"/>
              </w:rPr>
              <w:t xml:space="preserve">氏　名　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  <w:p w14:paraId="5C53FEB8" w14:textId="77777777" w:rsidR="008279F8" w:rsidRPr="00B93AB9" w:rsidRDefault="008279F8" w:rsidP="00C9239A">
            <w:pPr>
              <w:adjustRightInd w:val="0"/>
              <w:spacing w:line="276" w:lineRule="auto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 w:val="22"/>
                <w:u w:val="single"/>
                <w:lang w:eastAsia="zh-CN"/>
              </w:rPr>
            </w:pPr>
            <w:r w:rsidRPr="00B93AB9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 w:val="22"/>
                <w:lang w:eastAsia="zh-CN"/>
              </w:rPr>
              <w:t>所　属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 w:val="22"/>
                <w:lang w:eastAsia="zh-CN"/>
              </w:rPr>
              <w:t xml:space="preserve">　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 w:val="22"/>
                <w:u w:val="single"/>
                <w:lang w:eastAsia="zh-CN"/>
              </w:rPr>
              <w:t xml:space="preserve">　　　　　　　　　　　　　　　　　　　　　　　　　</w:t>
            </w:r>
          </w:p>
        </w:tc>
      </w:tr>
      <w:tr w:rsidR="008279F8" w:rsidRPr="00B93AB9" w14:paraId="1F6A9F6B" w14:textId="77777777" w:rsidTr="00CB155D">
        <w:trPr>
          <w:trHeight w:val="2411"/>
        </w:trPr>
        <w:tc>
          <w:tcPr>
            <w:tcW w:w="9639" w:type="dxa"/>
            <w:gridSpan w:val="2"/>
          </w:tcPr>
          <w:p w14:paraId="225F4C5B" w14:textId="4433F6B5" w:rsidR="008279F8" w:rsidRPr="00CB155D" w:rsidRDefault="008279F8" w:rsidP="00CB155D">
            <w:pPr>
              <w:pStyle w:val="a3"/>
              <w:numPr>
                <w:ilvl w:val="0"/>
                <w:numId w:val="20"/>
              </w:numPr>
              <w:adjustRightInd w:val="0"/>
              <w:ind w:leftChars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b/>
                <w:kern w:val="0"/>
                <w:szCs w:val="22"/>
              </w:rPr>
            </w:pPr>
            <w:r w:rsidRPr="00CB155D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 xml:space="preserve"> 幼・小・中・高等学校</w:t>
            </w:r>
            <w:r w:rsidR="0027471A" w:rsidRPr="00CB155D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>等</w:t>
            </w:r>
            <w:r w:rsidRPr="00CB155D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>に所属する方</w:t>
            </w:r>
          </w:p>
          <w:p w14:paraId="3D00F947" w14:textId="2D88CCC1" w:rsidR="008279F8" w:rsidRDefault="002E5B7A" w:rsidP="00C9239A">
            <w:pPr>
              <w:adjustRightInd w:val="0"/>
              <w:ind w:leftChars="145" w:left="304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Cs w:val="22"/>
              </w:rPr>
            </w:pP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-121789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通常の学級　</w:t>
            </w:r>
            <w:r w:rsidR="0011057D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-518773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特別支援学級　</w:t>
            </w:r>
            <w:r w:rsidR="0011057D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366795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>通級指導</w:t>
            </w:r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color w:val="000000"/>
                <w:kern w:val="0"/>
                <w:szCs w:val="22"/>
              </w:rPr>
              <w:t xml:space="preserve">教室　</w:t>
            </w:r>
            <w:r w:rsidR="0011057D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-1594544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C9239A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その他（　　　　　　</w:t>
            </w:r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r w:rsidR="0027471A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　</w:t>
            </w:r>
            <w:r w:rsidR="00EE1611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r w:rsidR="0027471A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　</w:t>
            </w:r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）</w:t>
            </w:r>
          </w:p>
          <w:p w14:paraId="13962483" w14:textId="77777777" w:rsidR="00CB155D" w:rsidRPr="00B93AB9" w:rsidRDefault="00CB155D" w:rsidP="00C9239A">
            <w:pPr>
              <w:adjustRightInd w:val="0"/>
              <w:ind w:leftChars="145" w:left="304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2"/>
              </w:rPr>
            </w:pPr>
          </w:p>
          <w:p w14:paraId="6967F7CD" w14:textId="151B2B1C" w:rsidR="008279F8" w:rsidRPr="00CB155D" w:rsidRDefault="008279F8" w:rsidP="00CB155D">
            <w:pPr>
              <w:pStyle w:val="a3"/>
              <w:numPr>
                <w:ilvl w:val="0"/>
                <w:numId w:val="20"/>
              </w:numPr>
              <w:adjustRightInd w:val="0"/>
              <w:ind w:leftChars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b/>
                <w:kern w:val="0"/>
                <w:szCs w:val="22"/>
              </w:rPr>
            </w:pPr>
            <w:r w:rsidRPr="00CB155D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 xml:space="preserve"> 特別支援学校に所属する方</w:t>
            </w:r>
          </w:p>
          <w:p w14:paraId="549A5999" w14:textId="5D371626" w:rsidR="008279F8" w:rsidRDefault="0011057D" w:rsidP="0011057D">
            <w:pPr>
              <w:adjustRightInd w:val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Cs w:val="22"/>
              </w:rPr>
            </w:pPr>
            <w:r w:rsidRPr="00B93AB9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 xml:space="preserve">  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-120278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27471A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幼稚部　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1721178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小学部　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-273632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中学部　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1753627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高等部　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cs="ｺﾞｼｯｸ" w:hint="eastAsia"/>
                  <w:kern w:val="0"/>
                  <w:szCs w:val="22"/>
                </w:rPr>
                <w:id w:val="1632128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1611" w:rsidRPr="00B93AB9">
                  <w:rPr>
                    <w:rFonts w:ascii="Segoe UI Symbol" w:eastAsia="UD デジタル 教科書体 NP-R" w:hAnsi="Segoe UI Symbol" w:cs="Segoe UI Symbol"/>
                    <w:kern w:val="0"/>
                    <w:szCs w:val="22"/>
                  </w:rPr>
                  <w:t>☐</w:t>
                </w:r>
              </w:sdtContent>
            </w:sdt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>その他</w:t>
            </w:r>
            <w:r w:rsidR="00EE1611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>（</w:t>
            </w:r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　　　　　　　　</w:t>
            </w:r>
            <w:r w:rsidR="00EE1611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</w:t>
            </w:r>
            <w:r w:rsidR="00BD3ED0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</w:t>
            </w:r>
            <w:r w:rsidR="00EE1611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r w:rsidR="00BD3ED0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 </w:t>
            </w:r>
            <w:r w:rsidR="008279F8"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）</w:t>
            </w:r>
          </w:p>
          <w:p w14:paraId="362BD9D0" w14:textId="77777777" w:rsidR="00CB155D" w:rsidRPr="00B93AB9" w:rsidRDefault="00CB155D" w:rsidP="0011057D">
            <w:pPr>
              <w:adjustRightInd w:val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Cs w:val="22"/>
              </w:rPr>
            </w:pPr>
          </w:p>
          <w:p w14:paraId="118627A6" w14:textId="77777777" w:rsidR="00CB155D" w:rsidRDefault="00BD3ED0" w:rsidP="00C9239A">
            <w:pPr>
              <w:pStyle w:val="a3"/>
              <w:numPr>
                <w:ilvl w:val="0"/>
                <w:numId w:val="20"/>
              </w:numPr>
              <w:adjustRightInd w:val="0"/>
              <w:ind w:leftChars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Cs w:val="22"/>
              </w:rPr>
            </w:pPr>
            <w:r w:rsidRPr="00CB155D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>その他の機関に所属する</w:t>
            </w:r>
            <w:r w:rsidR="00CB155D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>方</w:t>
            </w:r>
            <w:r w:rsidRPr="00CB155D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（　　　　　　　　　　　　　　　　　　　　　　　　</w:t>
            </w:r>
            <w:r w:rsidR="00EE1611" w:rsidRPr="00CB155D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 </w:t>
            </w:r>
            <w:r w:rsidRPr="00CB155D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　　）</w:t>
            </w:r>
          </w:p>
          <w:p w14:paraId="11DB26C2" w14:textId="02CCAFEF" w:rsidR="00CB155D" w:rsidRPr="00CB155D" w:rsidRDefault="00CB155D" w:rsidP="00CB155D">
            <w:pPr>
              <w:adjustRightInd w:val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Cs w:val="22"/>
              </w:rPr>
            </w:pPr>
          </w:p>
        </w:tc>
      </w:tr>
      <w:tr w:rsidR="00AB1A0F" w:rsidRPr="00B93AB9" w14:paraId="6D05134E" w14:textId="77777777" w:rsidTr="00CB155D">
        <w:trPr>
          <w:trHeight w:val="502"/>
        </w:trPr>
        <w:tc>
          <w:tcPr>
            <w:tcW w:w="9639" w:type="dxa"/>
            <w:gridSpan w:val="2"/>
          </w:tcPr>
          <w:p w14:paraId="3A410FBA" w14:textId="3BE00B2D" w:rsidR="00AB1A0F" w:rsidRPr="00B93AB9" w:rsidRDefault="00AB1A0F" w:rsidP="00CB155D">
            <w:pPr>
              <w:adjustRightInd w:val="0"/>
              <w:spacing w:line="360" w:lineRule="auto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kern w:val="0"/>
                <w:sz w:val="18"/>
              </w:rPr>
            </w:pPr>
            <w:r w:rsidRPr="00B93AB9">
              <w:rPr>
                <w:rFonts w:ascii="UD デジタル 教科書体 NP-R" w:eastAsia="UD デジタル 教科書体 NP-R" w:hAnsi="ＭＳ ゴシック" w:cs="ｺﾞｼｯｸ" w:hint="eastAsia"/>
                <w:b/>
                <w:kern w:val="0"/>
                <w:szCs w:val="22"/>
              </w:rPr>
              <w:t>特別支援教育コーディネーター</w:t>
            </w:r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　</w:t>
            </w:r>
            <w:r w:rsidR="0011057D" w:rsidRPr="00B93AB9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Cs w:val="21"/>
                </w:rPr>
                <w:id w:val="1688338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7F0B" w:rsidRPr="00B93AB9">
                  <w:rPr>
                    <w:rFonts w:ascii="Segoe UI Symbol" w:eastAsia="UD デジタル 教科書体 NP-R" w:hAnsi="Segoe UI Symbol" w:cs="Segoe UI Symbol"/>
                    <w:szCs w:val="21"/>
                  </w:rPr>
                  <w:t>☐</w:t>
                </w:r>
              </w:sdtContent>
            </w:sdt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 xml:space="preserve">担当している　　</w:t>
            </w:r>
            <w:r w:rsidR="0011057D" w:rsidRPr="00B93AB9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 </w:t>
            </w:r>
            <w:r w:rsidR="00087F0B" w:rsidRPr="00B93AB9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Cs w:val="21"/>
                </w:rPr>
                <w:id w:val="-348258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7F0B" w:rsidRPr="00B93AB9">
                  <w:rPr>
                    <w:rFonts w:ascii="Segoe UI Symbol" w:eastAsia="UD デジタル 教科書体 NP-R" w:hAnsi="Segoe UI Symbol" w:cs="Segoe UI Symbol"/>
                    <w:szCs w:val="21"/>
                  </w:rPr>
                  <w:t>☐</w:t>
                </w:r>
              </w:sdtContent>
            </w:sdt>
            <w:r w:rsidRPr="00B93AB9">
              <w:rPr>
                <w:rFonts w:ascii="UD デジタル 教科書体 NP-R" w:eastAsia="UD デジタル 教科書体 NP-R" w:hAnsi="ＭＳ ゴシック" w:cs="ｺﾞｼｯｸ" w:hint="eastAsia"/>
                <w:kern w:val="0"/>
                <w:szCs w:val="22"/>
              </w:rPr>
              <w:t>担当していない</w:t>
            </w:r>
          </w:p>
        </w:tc>
      </w:tr>
    </w:tbl>
    <w:p w14:paraId="07D6D1E8" w14:textId="77777777" w:rsidR="00CB155D" w:rsidRPr="00CB155D" w:rsidRDefault="00CB155D" w:rsidP="003578E3">
      <w:pPr>
        <w:spacing w:line="240" w:lineRule="exact"/>
        <w:jc w:val="left"/>
        <w:rPr>
          <w:rFonts w:ascii="UD デジタル 教科書体 NP-R" w:eastAsia="UD デジタル 教科書体 NP-R" w:hAnsi="ＭＳ ゴシック" w:cs="ｺﾞｼｯｸ"/>
          <w:b/>
          <w:color w:val="000000"/>
          <w:kern w:val="0"/>
          <w:szCs w:val="21"/>
        </w:rPr>
      </w:pPr>
    </w:p>
    <w:p w14:paraId="67027FCE" w14:textId="3CABE9D4" w:rsidR="00910B9C" w:rsidRPr="00CB155D" w:rsidRDefault="003578E3" w:rsidP="00CB155D">
      <w:pPr>
        <w:pStyle w:val="a3"/>
        <w:numPr>
          <w:ilvl w:val="0"/>
          <w:numId w:val="19"/>
        </w:numPr>
        <w:spacing w:line="240" w:lineRule="exact"/>
        <w:ind w:leftChars="0"/>
        <w:jc w:val="left"/>
        <w:rPr>
          <w:rFonts w:ascii="UD デジタル 教科書体 NP-R" w:eastAsia="UD デジタル 教科書体 NP-R" w:hAnsi="ＭＳ ゴシック" w:cs="ｺﾞｼｯｸ"/>
          <w:b/>
          <w:bCs/>
          <w:color w:val="000000"/>
          <w:kern w:val="0"/>
          <w:szCs w:val="21"/>
        </w:rPr>
      </w:pPr>
      <w:r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本レポートは研究協議班編成のための基礎資料となります。</w:t>
      </w:r>
      <w:r w:rsidR="00BD3ED0"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研究協議を通して検討したい</w:t>
      </w:r>
      <w:r w:rsidR="00877E52"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内容に</w:t>
      </w:r>
      <w:r w:rsidR="004006B5"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ついて、</w:t>
      </w:r>
      <w:r w:rsidR="00702AF3"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①～⑨の中から</w:t>
      </w:r>
      <w:r w:rsidR="00974CEB"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１～</w:t>
      </w:r>
      <w:r w:rsidR="00702AF3" w:rsidRPr="00CB155D">
        <w:rPr>
          <w:rFonts w:ascii="UD デジタル 教科書体 NP-R" w:eastAsia="UD デジタル 教科書体 NP-R" w:hAnsi="ＭＳ ゴシック" w:cs="ｺﾞｼｯｸ" w:hint="eastAsia"/>
          <w:b/>
          <w:bCs/>
          <w:color w:val="000000"/>
          <w:kern w:val="0"/>
          <w:szCs w:val="21"/>
        </w:rPr>
        <w:t>２つ程度選んでください。</w:t>
      </w:r>
    </w:p>
    <w:tbl>
      <w:tblPr>
        <w:tblStyle w:val="aa"/>
        <w:tblpPr w:leftFromText="142" w:rightFromText="142" w:vertAnchor="text" w:horzAnchor="margin" w:tblpX="108" w:tblpY="6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578E3" w:rsidRPr="00B93AB9" w14:paraId="326CA188" w14:textId="77777777" w:rsidTr="003578E3">
        <w:tc>
          <w:tcPr>
            <w:tcW w:w="9639" w:type="dxa"/>
            <w:tcBorders>
              <w:left w:val="single" w:sz="4" w:space="0" w:color="auto"/>
            </w:tcBorders>
          </w:tcPr>
          <w:p w14:paraId="380D7812" w14:textId="13C144EF" w:rsidR="003578E3" w:rsidRPr="00B93AB9" w:rsidRDefault="002E5B7A" w:rsidP="00C7386C">
            <w:pPr>
              <w:spacing w:line="276" w:lineRule="auto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214106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 w:rsidRPr="00B93A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①アセスメント・個別の指導計画</w:t>
            </w:r>
            <w:r w:rsidR="003578E3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156888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55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② ことば・コミュニケーション</w:t>
            </w:r>
            <w:r w:rsidR="003578E3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color w:val="000000" w:themeColor="text1"/>
                  <w:sz w:val="20"/>
                  <w:szCs w:val="20"/>
                </w:rPr>
                <w:id w:val="747690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578E3" w:rsidRPr="00702AF3">
              <w:rPr>
                <w:rFonts w:ascii="UD デジタル 教科書体 NP-R" w:eastAsia="UD デジタル 教科書体 NP-R" w:hAnsi="ＭＳ ゴシック" w:hint="eastAsia"/>
                <w:color w:val="000000" w:themeColor="text1"/>
                <w:sz w:val="20"/>
                <w:szCs w:val="20"/>
              </w:rPr>
              <w:t>③自立活動の指導</w:t>
            </w:r>
          </w:p>
          <w:p w14:paraId="4C6CB4CE" w14:textId="59F142C3" w:rsidR="003578E3" w:rsidRDefault="002E5B7A" w:rsidP="00C7386C">
            <w:pPr>
              <w:spacing w:line="276" w:lineRule="auto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-2115734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④校内支援（研修等）</w:t>
            </w:r>
            <w:r w:rsidR="00CB155D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981425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 w:rsidRPr="00B93A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ＭＳ 明朝" w:hAnsi="ＭＳ 明朝" w:cs="ＭＳ 明朝" w:hint="eastAsia"/>
                <w:sz w:val="20"/>
                <w:szCs w:val="20"/>
              </w:rPr>
              <w:t>➄</w:t>
            </w:r>
            <w:r w:rsidR="003578E3" w:rsidRPr="00B93AB9">
              <w:rPr>
                <w:rFonts w:ascii="UD デジタル 教科書体 NP-R" w:eastAsia="UD デジタル 教科書体 NP-R" w:hAnsi="ＭＳ 明朝" w:cs="ＭＳ 明朝" w:hint="eastAsia"/>
                <w:sz w:val="20"/>
                <w:szCs w:val="20"/>
              </w:rPr>
              <w:t>地域支</w:t>
            </w:r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援（コンサルテーション等）</w:t>
            </w:r>
            <w:r w:rsidR="00CB155D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</w:t>
            </w:r>
            <w:r w:rsidR="003578E3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193117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⑥交流及び共同学習　</w:t>
            </w:r>
          </w:p>
          <w:p w14:paraId="2244548E" w14:textId="7FFB2C50" w:rsidR="003578E3" w:rsidRPr="00B93AB9" w:rsidRDefault="002E5B7A" w:rsidP="00C7386C">
            <w:pPr>
              <w:spacing w:line="276" w:lineRule="auto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-1846928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 w:rsidRPr="00B93A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⑦就学相談</w:t>
            </w:r>
            <w:r w:rsidR="003578E3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343679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 w:rsidRPr="00B93A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⑧キャリア教育・進路</w:t>
            </w:r>
            <w:r w:rsidR="003578E3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Ansi="ＭＳ ゴシック" w:hint="eastAsia"/>
                  <w:sz w:val="20"/>
                  <w:szCs w:val="20"/>
                </w:rPr>
                <w:id w:val="-1948766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78E3" w:rsidRPr="00B93A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8E3" w:rsidRPr="00B93AB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⑨その他</w:t>
            </w:r>
            <w:r w:rsidR="00CB155D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（　　　　　　　　　　）</w:t>
            </w:r>
          </w:p>
        </w:tc>
      </w:tr>
    </w:tbl>
    <w:p w14:paraId="2F5BA803" w14:textId="77777777" w:rsidR="003578E3" w:rsidRPr="00CB155D" w:rsidRDefault="003578E3" w:rsidP="00CB155D">
      <w:pPr>
        <w:adjustRightInd w:val="0"/>
        <w:spacing w:line="280" w:lineRule="exact"/>
        <w:ind w:rightChars="-203" w:right="-426"/>
        <w:jc w:val="left"/>
        <w:textAlignment w:val="baseline"/>
        <w:rPr>
          <w:rFonts w:ascii="UD デジタル 教科書体 NP-R" w:eastAsia="UD デジタル 教科書体 NP-R" w:hAnsi="ＭＳ ゴシック" w:cs="ｺﾞｼｯｸ"/>
          <w:b/>
          <w:color w:val="000000"/>
          <w:kern w:val="0"/>
          <w:sz w:val="20"/>
          <w:szCs w:val="20"/>
        </w:rPr>
      </w:pPr>
    </w:p>
    <w:p w14:paraId="09112CEC" w14:textId="74F650B9" w:rsidR="00AB1A0F" w:rsidRPr="00B93AB9" w:rsidRDefault="00BD3ED0" w:rsidP="005A5367">
      <w:pPr>
        <w:pStyle w:val="a3"/>
        <w:adjustRightInd w:val="0"/>
        <w:spacing w:line="280" w:lineRule="exact"/>
        <w:ind w:leftChars="0" w:left="420" w:rightChars="-203" w:right="-426" w:hangingChars="200" w:hanging="420"/>
        <w:jc w:val="left"/>
        <w:textAlignment w:val="baseline"/>
        <w:rPr>
          <w:rFonts w:ascii="UD デジタル 教科書体 NP-R" w:eastAsia="UD デジタル 教科書体 NP-R" w:hAnsi="ＭＳ ゴシック" w:cs="ｺﾞｼｯｸ"/>
          <w:b/>
          <w:color w:val="000000"/>
          <w:kern w:val="0"/>
          <w:szCs w:val="21"/>
        </w:rPr>
      </w:pPr>
      <w:r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２</w:t>
      </w:r>
      <w:r w:rsidR="00EE1611"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.</w:t>
      </w:r>
      <w:r w:rsidR="00704EAA"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１で選択した項目について</w:t>
      </w:r>
      <w:r w:rsidR="007907F8"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、自身の指導実践を踏まえ、</w:t>
      </w:r>
      <w:r w:rsidR="00D73A18"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具体的な課題</w:t>
      </w:r>
      <w:r w:rsidR="00704EAA"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を</w:t>
      </w:r>
      <w:r w:rsidRPr="00B93AB9">
        <w:rPr>
          <w:rFonts w:ascii="UD デジタル 教科書体 NP-R" w:eastAsia="UD デジタル 教科書体 NP-R" w:hAnsi="ＭＳ ゴシック" w:cs="ｺﾞｼｯｸ" w:hint="eastAsia"/>
          <w:b/>
          <w:color w:val="000000"/>
          <w:kern w:val="0"/>
          <w:szCs w:val="21"/>
        </w:rPr>
        <w:t>まとめてください。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3ED0" w:rsidRPr="00B93AB9" w14:paraId="42358D60" w14:textId="77777777" w:rsidTr="005A5367">
        <w:trPr>
          <w:trHeight w:val="5181"/>
        </w:trPr>
        <w:tc>
          <w:tcPr>
            <w:tcW w:w="9520" w:type="dxa"/>
          </w:tcPr>
          <w:p w14:paraId="55EDF7B5" w14:textId="77777777" w:rsidR="00BD3ED0" w:rsidRPr="00B93AB9" w:rsidRDefault="00BD3ED0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57B15E50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129C1057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0D81E5C2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06A177B9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2DFAF9AB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54B456B3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2C93C88B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482D7AAC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7B264F1C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68FC5C4F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01CAAEF8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3FD77784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48947932" w14:textId="1984E31E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1A09BC42" w14:textId="0287F8F6" w:rsidR="005A5367" w:rsidRPr="00B93AB9" w:rsidRDefault="005A5367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27B14E11" w14:textId="580C9799" w:rsidR="005A5367" w:rsidRPr="00B93AB9" w:rsidRDefault="005A5367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65BBC535" w14:textId="77777777" w:rsidR="005A5367" w:rsidRDefault="005A5367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1575C475" w14:textId="77777777" w:rsidR="00702AF3" w:rsidRDefault="00702AF3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7CA6BD03" w14:textId="77777777" w:rsidR="00702AF3" w:rsidRDefault="00702AF3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671636B9" w14:textId="77777777" w:rsidR="00702AF3" w:rsidRDefault="00702AF3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3A6B098E" w14:textId="77777777" w:rsidR="00702AF3" w:rsidRPr="00B93AB9" w:rsidRDefault="00702AF3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5BF24C67" w14:textId="77777777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  <w:p w14:paraId="66E033F1" w14:textId="75153CE6" w:rsidR="000D68FF" w:rsidRPr="00B93AB9" w:rsidRDefault="000D68FF" w:rsidP="00BD3ED0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UD デジタル 教科書体 NP-R" w:eastAsia="UD デジタル 教科書体 NP-R" w:hAnsi="ＭＳ ゴシック" w:cs="ｺﾞｼｯｸ"/>
                <w:color w:val="000000"/>
                <w:kern w:val="0"/>
                <w:szCs w:val="21"/>
              </w:rPr>
            </w:pPr>
          </w:p>
        </w:tc>
      </w:tr>
    </w:tbl>
    <w:p w14:paraId="5233B2CF" w14:textId="0E7369D9" w:rsidR="005A5367" w:rsidRPr="00B93AB9" w:rsidRDefault="005A5367" w:rsidP="00EE1611">
      <w:pPr>
        <w:spacing w:line="240" w:lineRule="exact"/>
        <w:ind w:firstLineChars="100" w:firstLine="180"/>
        <w:jc w:val="left"/>
        <w:rPr>
          <w:rFonts w:ascii="UD デジタル 教科書体 NP-R" w:eastAsia="UD デジタル 教科書体 NP-R" w:hAnsi="ＭＳ ゴシック" w:cs="ｺﾞｼｯｸ"/>
          <w:color w:val="000000"/>
          <w:kern w:val="0"/>
          <w:sz w:val="18"/>
          <w:szCs w:val="18"/>
        </w:rPr>
      </w:pPr>
      <w:r w:rsidRPr="00B93AB9">
        <w:rPr>
          <w:rFonts w:ascii="UD デジタル 教科書体 NP-R" w:eastAsia="UD デジタル 教科書体 NP-R" w:hAnsi="ＭＳ ゴシック" w:cs="ｺﾞｼｯｸ" w:hint="eastAsia"/>
          <w:color w:val="000000"/>
          <w:kern w:val="0"/>
          <w:sz w:val="18"/>
          <w:szCs w:val="18"/>
        </w:rPr>
        <w:t>注：個人の特定につながる情報（検査等の数値、氏名、居住地など）は記入しないよう留意</w:t>
      </w:r>
      <w:r w:rsidR="00702AF3">
        <w:rPr>
          <w:rFonts w:ascii="UD デジタル 教科書体 NP-R" w:eastAsia="UD デジタル 教科書体 NP-R" w:hAnsi="ＭＳ ゴシック" w:cs="ｺﾞｼｯｸ" w:hint="eastAsia"/>
          <w:color w:val="000000"/>
          <w:kern w:val="0"/>
          <w:sz w:val="18"/>
          <w:szCs w:val="18"/>
        </w:rPr>
        <w:t>して</w:t>
      </w:r>
      <w:r w:rsidRPr="00B93AB9">
        <w:rPr>
          <w:rFonts w:ascii="UD デジタル 教科書体 NP-R" w:eastAsia="UD デジタル 教科書体 NP-R" w:hAnsi="ＭＳ ゴシック" w:cs="ｺﾞｼｯｸ" w:hint="eastAsia"/>
          <w:color w:val="000000"/>
          <w:kern w:val="0"/>
          <w:sz w:val="18"/>
          <w:szCs w:val="18"/>
        </w:rPr>
        <w:t>ください。</w:t>
      </w:r>
    </w:p>
    <w:sectPr w:rsidR="005A5367" w:rsidRPr="00B93AB9" w:rsidSect="00733688">
      <w:headerReference w:type="default" r:id="rId8"/>
      <w:pgSz w:w="11906" w:h="16838"/>
      <w:pgMar w:top="709" w:right="1134" w:bottom="567" w:left="1134" w:header="425" w:footer="45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DBA8" w14:textId="77777777" w:rsidR="001D1736" w:rsidRDefault="001D1736" w:rsidP="00DA6E38">
      <w:r>
        <w:separator/>
      </w:r>
    </w:p>
  </w:endnote>
  <w:endnote w:type="continuationSeparator" w:id="0">
    <w:p w14:paraId="60193D71" w14:textId="77777777" w:rsidR="001D1736" w:rsidRDefault="001D1736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810E" w14:textId="77777777" w:rsidR="001D1736" w:rsidRDefault="001D1736" w:rsidP="00DA6E38">
      <w:r>
        <w:separator/>
      </w:r>
    </w:p>
  </w:footnote>
  <w:footnote w:type="continuationSeparator" w:id="0">
    <w:p w14:paraId="05C5D66D" w14:textId="77777777" w:rsidR="001D1736" w:rsidRDefault="001D1736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AEA7" w14:textId="6C434A9C" w:rsidR="00E96837" w:rsidRPr="00C33058" w:rsidRDefault="002F7B5A" w:rsidP="007E1DB5">
    <w:pPr>
      <w:pStyle w:val="a4"/>
      <w:jc w:val="right"/>
      <w:rPr>
        <w:rFonts w:ascii="UD デジタル 教科書体 NP-R" w:eastAsia="UD デジタル 教科書体 NP-R"/>
        <w:szCs w:val="21"/>
      </w:rPr>
    </w:pPr>
    <w:r w:rsidRPr="00C33058">
      <w:rPr>
        <w:rFonts w:ascii="UD デジタル 教科書体 NP-R" w:eastAsia="UD デジタル 教科書体 NP-R" w:hAnsi="ＭＳ ゴシック" w:hint="eastAsia"/>
        <w:szCs w:val="21"/>
      </w:rPr>
      <w:t>提出：Google</w:t>
    </w:r>
    <w:r w:rsidR="002E5B7A">
      <w:rPr>
        <w:rFonts w:ascii="UD デジタル 教科書体 NP-R" w:eastAsia="UD デジタル 教科書体 NP-R" w:hAnsi="ＭＳ ゴシック" w:hint="eastAsia"/>
        <w:szCs w:val="21"/>
      </w:rPr>
      <w:t>フォーム</w:t>
    </w:r>
    <w:r w:rsidRPr="00C33058">
      <w:rPr>
        <w:rFonts w:ascii="UD デジタル 教科書体 NP-R" w:eastAsia="UD デジタル 教科書体 NP-R" w:hAnsi="ＭＳ ゴシック" w:hint="eastAsia"/>
        <w:szCs w:val="21"/>
      </w:rPr>
      <w:t xml:space="preserve">　</w:t>
    </w:r>
    <w:r w:rsidR="002E5B7A">
      <w:rPr>
        <w:rFonts w:ascii="UD デジタル 教科書体 NP-R" w:eastAsia="UD デジタル 教科書体 NP-R" w:hAnsi="ＭＳ ゴシック" w:hint="eastAsia"/>
        <w:szCs w:val="21"/>
      </w:rPr>
      <w:t>11</w:t>
    </w:r>
    <w:r w:rsidR="007E1DB5" w:rsidRPr="00C33058">
      <w:rPr>
        <w:rFonts w:ascii="UD デジタル 教科書体 NP-R" w:eastAsia="UD デジタル 教科書体 NP-R" w:hAnsi="ＭＳ ゴシック" w:hint="eastAsia"/>
        <w:szCs w:val="21"/>
      </w:rPr>
      <w:t>月</w:t>
    </w:r>
    <w:r w:rsidR="002E5B7A">
      <w:rPr>
        <w:rFonts w:ascii="UD デジタル 教科書体 NP-R" w:eastAsia="UD デジタル 教科書体 NP-R" w:hAnsi="ＭＳ ゴシック" w:hint="eastAsia"/>
        <w:szCs w:val="21"/>
      </w:rPr>
      <w:t>5</w:t>
    </w:r>
    <w:r w:rsidR="007E1DB5" w:rsidRPr="00C33058">
      <w:rPr>
        <w:rFonts w:ascii="UD デジタル 教科書体 NP-R" w:eastAsia="UD デジタル 教科書体 NP-R" w:hAnsi="ＭＳ ゴシック" w:hint="eastAsia"/>
        <w:szCs w:val="21"/>
      </w:rPr>
      <w:t>日（</w:t>
    </w:r>
    <w:r w:rsidR="002E5B7A">
      <w:rPr>
        <w:rFonts w:ascii="UD デジタル 教科書体 NP-R" w:eastAsia="UD デジタル 教科書体 NP-R" w:hAnsi="ＭＳ ゴシック" w:hint="eastAsia"/>
        <w:szCs w:val="21"/>
      </w:rPr>
      <w:t>水</w:t>
    </w:r>
    <w:r w:rsidR="007E1DB5" w:rsidRPr="00C33058">
      <w:rPr>
        <w:rFonts w:ascii="UD デジタル 教科書体 NP-R" w:eastAsia="UD デジタル 教科書体 NP-R" w:hAnsi="ＭＳ ゴシック" w:hint="eastAsia"/>
        <w:szCs w:val="21"/>
      </w:rPr>
      <w:t>）</w:t>
    </w:r>
    <w:r w:rsidRPr="00C33058">
      <w:rPr>
        <w:rFonts w:ascii="UD デジタル 教科書体 NP-R" w:eastAsia="UD デジタル 教科書体 NP-R" w:hAnsi="ＭＳ ゴシック" w:hint="eastAsia"/>
        <w:szCs w:val="21"/>
      </w:rPr>
      <w:t>締切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49"/>
    <w:multiLevelType w:val="hybridMultilevel"/>
    <w:tmpl w:val="E2986F24"/>
    <w:lvl w:ilvl="0" w:tplc="B8B8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F12274"/>
    <w:multiLevelType w:val="hybridMultilevel"/>
    <w:tmpl w:val="41E8BBB2"/>
    <w:lvl w:ilvl="0" w:tplc="C06CA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6238B1"/>
    <w:multiLevelType w:val="hybridMultilevel"/>
    <w:tmpl w:val="2DD0CA52"/>
    <w:lvl w:ilvl="0" w:tplc="7A44F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2A522B"/>
    <w:multiLevelType w:val="hybridMultilevel"/>
    <w:tmpl w:val="156C47CC"/>
    <w:lvl w:ilvl="0" w:tplc="3DDEC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D077FE"/>
    <w:multiLevelType w:val="hybridMultilevel"/>
    <w:tmpl w:val="4B183D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D16D9A"/>
    <w:multiLevelType w:val="hybridMultilevel"/>
    <w:tmpl w:val="3030F260"/>
    <w:lvl w:ilvl="0" w:tplc="7836151C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F66ADA"/>
    <w:multiLevelType w:val="hybridMultilevel"/>
    <w:tmpl w:val="AB706272"/>
    <w:lvl w:ilvl="0" w:tplc="916EA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1D1694"/>
    <w:multiLevelType w:val="hybridMultilevel"/>
    <w:tmpl w:val="5608D3F8"/>
    <w:lvl w:ilvl="0" w:tplc="986CD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8B463F"/>
    <w:multiLevelType w:val="hybridMultilevel"/>
    <w:tmpl w:val="EECC8852"/>
    <w:lvl w:ilvl="0" w:tplc="F0385DE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7C0F8D"/>
    <w:multiLevelType w:val="hybridMultilevel"/>
    <w:tmpl w:val="0EECEA54"/>
    <w:lvl w:ilvl="0" w:tplc="B3540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F47F9"/>
    <w:multiLevelType w:val="hybridMultilevel"/>
    <w:tmpl w:val="A982889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CA20BE8"/>
    <w:multiLevelType w:val="hybridMultilevel"/>
    <w:tmpl w:val="1F24F228"/>
    <w:lvl w:ilvl="0" w:tplc="1ADE3184">
      <w:start w:val="1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6" w15:restartNumberingAfterBreak="0">
    <w:nsid w:val="73A308C0"/>
    <w:multiLevelType w:val="hybridMultilevel"/>
    <w:tmpl w:val="B1E8A0EC"/>
    <w:lvl w:ilvl="0" w:tplc="C86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3F6762"/>
    <w:multiLevelType w:val="hybridMultilevel"/>
    <w:tmpl w:val="B4B86A26"/>
    <w:lvl w:ilvl="0" w:tplc="2E528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5547780"/>
    <w:multiLevelType w:val="hybridMultilevel"/>
    <w:tmpl w:val="42D40FF8"/>
    <w:lvl w:ilvl="0" w:tplc="7A14B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57689078">
    <w:abstractNumId w:val="19"/>
  </w:num>
  <w:num w:numId="2" w16cid:durableId="1917090601">
    <w:abstractNumId w:val="7"/>
  </w:num>
  <w:num w:numId="3" w16cid:durableId="150607838">
    <w:abstractNumId w:val="8"/>
  </w:num>
  <w:num w:numId="4" w16cid:durableId="365832059">
    <w:abstractNumId w:val="4"/>
  </w:num>
  <w:num w:numId="5" w16cid:durableId="806625729">
    <w:abstractNumId w:val="1"/>
  </w:num>
  <w:num w:numId="6" w16cid:durableId="1663005009">
    <w:abstractNumId w:val="12"/>
  </w:num>
  <w:num w:numId="7" w16cid:durableId="431823624">
    <w:abstractNumId w:val="10"/>
  </w:num>
  <w:num w:numId="8" w16cid:durableId="1816027003">
    <w:abstractNumId w:val="15"/>
  </w:num>
  <w:num w:numId="9" w16cid:durableId="2052344167">
    <w:abstractNumId w:val="16"/>
  </w:num>
  <w:num w:numId="10" w16cid:durableId="1585871335">
    <w:abstractNumId w:val="13"/>
  </w:num>
  <w:num w:numId="11" w16cid:durableId="80218946">
    <w:abstractNumId w:val="0"/>
  </w:num>
  <w:num w:numId="12" w16cid:durableId="927469472">
    <w:abstractNumId w:val="5"/>
  </w:num>
  <w:num w:numId="13" w16cid:durableId="776602955">
    <w:abstractNumId w:val="18"/>
  </w:num>
  <w:num w:numId="14" w16cid:durableId="489835142">
    <w:abstractNumId w:val="3"/>
  </w:num>
  <w:num w:numId="15" w16cid:durableId="678508439">
    <w:abstractNumId w:val="2"/>
  </w:num>
  <w:num w:numId="16" w16cid:durableId="722993516">
    <w:abstractNumId w:val="6"/>
  </w:num>
  <w:num w:numId="17" w16cid:durableId="1964069317">
    <w:abstractNumId w:val="14"/>
  </w:num>
  <w:num w:numId="18" w16cid:durableId="618025549">
    <w:abstractNumId w:val="17"/>
  </w:num>
  <w:num w:numId="19" w16cid:durableId="1574310512">
    <w:abstractNumId w:val="11"/>
  </w:num>
  <w:num w:numId="20" w16cid:durableId="242295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1064F"/>
    <w:rsid w:val="00017E43"/>
    <w:rsid w:val="00046101"/>
    <w:rsid w:val="00051F0D"/>
    <w:rsid w:val="000757D3"/>
    <w:rsid w:val="00075A3F"/>
    <w:rsid w:val="00087F0B"/>
    <w:rsid w:val="000A5320"/>
    <w:rsid w:val="000B0469"/>
    <w:rsid w:val="000B5BF0"/>
    <w:rsid w:val="000B7441"/>
    <w:rsid w:val="000D68FF"/>
    <w:rsid w:val="000D6AB6"/>
    <w:rsid w:val="000D6B8C"/>
    <w:rsid w:val="000F0A3D"/>
    <w:rsid w:val="000F4FEF"/>
    <w:rsid w:val="00105C3A"/>
    <w:rsid w:val="0011057D"/>
    <w:rsid w:val="0012389F"/>
    <w:rsid w:val="00131F27"/>
    <w:rsid w:val="001323FB"/>
    <w:rsid w:val="00136E46"/>
    <w:rsid w:val="0015008A"/>
    <w:rsid w:val="0016112A"/>
    <w:rsid w:val="0016350C"/>
    <w:rsid w:val="00166B4D"/>
    <w:rsid w:val="001B1F70"/>
    <w:rsid w:val="001B3E89"/>
    <w:rsid w:val="001D1736"/>
    <w:rsid w:val="001D3372"/>
    <w:rsid w:val="001D5D2C"/>
    <w:rsid w:val="001E39D2"/>
    <w:rsid w:val="001F445A"/>
    <w:rsid w:val="00221DB3"/>
    <w:rsid w:val="00227CED"/>
    <w:rsid w:val="002419E1"/>
    <w:rsid w:val="00253636"/>
    <w:rsid w:val="002611A4"/>
    <w:rsid w:val="0027471A"/>
    <w:rsid w:val="00297B83"/>
    <w:rsid w:val="002B10AA"/>
    <w:rsid w:val="002B1264"/>
    <w:rsid w:val="002C0499"/>
    <w:rsid w:val="002C5F5E"/>
    <w:rsid w:val="002E5B7A"/>
    <w:rsid w:val="002F0183"/>
    <w:rsid w:val="002F7B5A"/>
    <w:rsid w:val="0031364F"/>
    <w:rsid w:val="00322196"/>
    <w:rsid w:val="00343C10"/>
    <w:rsid w:val="0035101B"/>
    <w:rsid w:val="0035387A"/>
    <w:rsid w:val="003578E3"/>
    <w:rsid w:val="003631D7"/>
    <w:rsid w:val="00366871"/>
    <w:rsid w:val="003A39B0"/>
    <w:rsid w:val="003A6881"/>
    <w:rsid w:val="003B7097"/>
    <w:rsid w:val="003C0603"/>
    <w:rsid w:val="003C2C9F"/>
    <w:rsid w:val="004006B5"/>
    <w:rsid w:val="00426E9B"/>
    <w:rsid w:val="004502CE"/>
    <w:rsid w:val="0047112C"/>
    <w:rsid w:val="00474359"/>
    <w:rsid w:val="00475FF1"/>
    <w:rsid w:val="00477109"/>
    <w:rsid w:val="0048092B"/>
    <w:rsid w:val="00481C01"/>
    <w:rsid w:val="00490E30"/>
    <w:rsid w:val="00497034"/>
    <w:rsid w:val="004E6763"/>
    <w:rsid w:val="00502AF0"/>
    <w:rsid w:val="0050618F"/>
    <w:rsid w:val="005140C1"/>
    <w:rsid w:val="00520B6E"/>
    <w:rsid w:val="00523C3F"/>
    <w:rsid w:val="0052680E"/>
    <w:rsid w:val="005317FF"/>
    <w:rsid w:val="0055530F"/>
    <w:rsid w:val="005656B6"/>
    <w:rsid w:val="005660D4"/>
    <w:rsid w:val="005725D1"/>
    <w:rsid w:val="00587A73"/>
    <w:rsid w:val="00591AC3"/>
    <w:rsid w:val="00593ED9"/>
    <w:rsid w:val="005A5367"/>
    <w:rsid w:val="005A65F9"/>
    <w:rsid w:val="005C0E05"/>
    <w:rsid w:val="005E48DA"/>
    <w:rsid w:val="005E6D26"/>
    <w:rsid w:val="00600C87"/>
    <w:rsid w:val="00601F91"/>
    <w:rsid w:val="00605574"/>
    <w:rsid w:val="0061009D"/>
    <w:rsid w:val="0061387F"/>
    <w:rsid w:val="00614ACE"/>
    <w:rsid w:val="00616175"/>
    <w:rsid w:val="006260A5"/>
    <w:rsid w:val="00627E87"/>
    <w:rsid w:val="00635784"/>
    <w:rsid w:val="00646C9F"/>
    <w:rsid w:val="006473EC"/>
    <w:rsid w:val="00662426"/>
    <w:rsid w:val="00663FEE"/>
    <w:rsid w:val="0068475F"/>
    <w:rsid w:val="00690C6C"/>
    <w:rsid w:val="006B0E13"/>
    <w:rsid w:val="006C3C42"/>
    <w:rsid w:val="006C3DE5"/>
    <w:rsid w:val="006C7B1D"/>
    <w:rsid w:val="006D10B7"/>
    <w:rsid w:val="006F76B8"/>
    <w:rsid w:val="006F777E"/>
    <w:rsid w:val="00702AF3"/>
    <w:rsid w:val="00704EAA"/>
    <w:rsid w:val="00706C42"/>
    <w:rsid w:val="00731B45"/>
    <w:rsid w:val="00733688"/>
    <w:rsid w:val="007415B8"/>
    <w:rsid w:val="0076132D"/>
    <w:rsid w:val="00773749"/>
    <w:rsid w:val="007907F8"/>
    <w:rsid w:val="0079103C"/>
    <w:rsid w:val="007A01F1"/>
    <w:rsid w:val="007B14EA"/>
    <w:rsid w:val="007B3BE4"/>
    <w:rsid w:val="007C6515"/>
    <w:rsid w:val="007D17F6"/>
    <w:rsid w:val="007E1DB5"/>
    <w:rsid w:val="007F0C59"/>
    <w:rsid w:val="007F33F0"/>
    <w:rsid w:val="00806799"/>
    <w:rsid w:val="00815AEF"/>
    <w:rsid w:val="00821045"/>
    <w:rsid w:val="008279F8"/>
    <w:rsid w:val="008372B2"/>
    <w:rsid w:val="00840BE9"/>
    <w:rsid w:val="00842DBB"/>
    <w:rsid w:val="00852CB4"/>
    <w:rsid w:val="008639FB"/>
    <w:rsid w:val="00870EFD"/>
    <w:rsid w:val="00871186"/>
    <w:rsid w:val="00876370"/>
    <w:rsid w:val="00877E52"/>
    <w:rsid w:val="00880A28"/>
    <w:rsid w:val="00887B1F"/>
    <w:rsid w:val="00895D43"/>
    <w:rsid w:val="008A1D2D"/>
    <w:rsid w:val="008A3975"/>
    <w:rsid w:val="008A689B"/>
    <w:rsid w:val="008F2C72"/>
    <w:rsid w:val="00903380"/>
    <w:rsid w:val="00907554"/>
    <w:rsid w:val="00910B9C"/>
    <w:rsid w:val="00953498"/>
    <w:rsid w:val="00956418"/>
    <w:rsid w:val="00965A3C"/>
    <w:rsid w:val="0097314A"/>
    <w:rsid w:val="00974CEB"/>
    <w:rsid w:val="00975265"/>
    <w:rsid w:val="00981D0C"/>
    <w:rsid w:val="009837CD"/>
    <w:rsid w:val="009A215B"/>
    <w:rsid w:val="009B279A"/>
    <w:rsid w:val="009B3420"/>
    <w:rsid w:val="009B6319"/>
    <w:rsid w:val="009C4213"/>
    <w:rsid w:val="009D03AE"/>
    <w:rsid w:val="009E23F1"/>
    <w:rsid w:val="009F700B"/>
    <w:rsid w:val="00A04073"/>
    <w:rsid w:val="00A05196"/>
    <w:rsid w:val="00A135D3"/>
    <w:rsid w:val="00A22FEF"/>
    <w:rsid w:val="00A25C8A"/>
    <w:rsid w:val="00A37F41"/>
    <w:rsid w:val="00A568C8"/>
    <w:rsid w:val="00A63EFC"/>
    <w:rsid w:val="00A85DE6"/>
    <w:rsid w:val="00AA61F1"/>
    <w:rsid w:val="00AA759F"/>
    <w:rsid w:val="00AB113D"/>
    <w:rsid w:val="00AB1A0F"/>
    <w:rsid w:val="00AE34A1"/>
    <w:rsid w:val="00AE5F45"/>
    <w:rsid w:val="00AF0091"/>
    <w:rsid w:val="00B2118D"/>
    <w:rsid w:val="00B35486"/>
    <w:rsid w:val="00B52706"/>
    <w:rsid w:val="00B54326"/>
    <w:rsid w:val="00B72573"/>
    <w:rsid w:val="00B93AB9"/>
    <w:rsid w:val="00B9531C"/>
    <w:rsid w:val="00BB5925"/>
    <w:rsid w:val="00BC0673"/>
    <w:rsid w:val="00BC30B5"/>
    <w:rsid w:val="00BD276F"/>
    <w:rsid w:val="00BD3ED0"/>
    <w:rsid w:val="00BF3424"/>
    <w:rsid w:val="00C24453"/>
    <w:rsid w:val="00C33058"/>
    <w:rsid w:val="00C478BA"/>
    <w:rsid w:val="00C52E60"/>
    <w:rsid w:val="00C531A4"/>
    <w:rsid w:val="00C7386C"/>
    <w:rsid w:val="00C7747C"/>
    <w:rsid w:val="00C9239A"/>
    <w:rsid w:val="00C93935"/>
    <w:rsid w:val="00CA74D9"/>
    <w:rsid w:val="00CB155D"/>
    <w:rsid w:val="00CC00B2"/>
    <w:rsid w:val="00CC774C"/>
    <w:rsid w:val="00CD0A43"/>
    <w:rsid w:val="00CD0AC1"/>
    <w:rsid w:val="00CE67DC"/>
    <w:rsid w:val="00CF4DE3"/>
    <w:rsid w:val="00D27973"/>
    <w:rsid w:val="00D31FF7"/>
    <w:rsid w:val="00D34516"/>
    <w:rsid w:val="00D425A3"/>
    <w:rsid w:val="00D45C72"/>
    <w:rsid w:val="00D5626F"/>
    <w:rsid w:val="00D565A6"/>
    <w:rsid w:val="00D57278"/>
    <w:rsid w:val="00D73A18"/>
    <w:rsid w:val="00D8132F"/>
    <w:rsid w:val="00D93F4D"/>
    <w:rsid w:val="00DA1C1D"/>
    <w:rsid w:val="00DA5693"/>
    <w:rsid w:val="00DA6E38"/>
    <w:rsid w:val="00DB0234"/>
    <w:rsid w:val="00DC73F7"/>
    <w:rsid w:val="00DD2214"/>
    <w:rsid w:val="00DD3E86"/>
    <w:rsid w:val="00DF1FAD"/>
    <w:rsid w:val="00E079DC"/>
    <w:rsid w:val="00E17BE4"/>
    <w:rsid w:val="00E24B2E"/>
    <w:rsid w:val="00E47072"/>
    <w:rsid w:val="00E571D4"/>
    <w:rsid w:val="00E65D5C"/>
    <w:rsid w:val="00E729F4"/>
    <w:rsid w:val="00E86E0F"/>
    <w:rsid w:val="00E92835"/>
    <w:rsid w:val="00E96837"/>
    <w:rsid w:val="00E97604"/>
    <w:rsid w:val="00EA27D1"/>
    <w:rsid w:val="00EB041D"/>
    <w:rsid w:val="00EB08AD"/>
    <w:rsid w:val="00EB3F6F"/>
    <w:rsid w:val="00ED21C3"/>
    <w:rsid w:val="00ED70A7"/>
    <w:rsid w:val="00EE1611"/>
    <w:rsid w:val="00EF01B0"/>
    <w:rsid w:val="00EF55A3"/>
    <w:rsid w:val="00EF6E0C"/>
    <w:rsid w:val="00F1101D"/>
    <w:rsid w:val="00F13552"/>
    <w:rsid w:val="00F23BA4"/>
    <w:rsid w:val="00F3014D"/>
    <w:rsid w:val="00F56CF6"/>
    <w:rsid w:val="00F61D90"/>
    <w:rsid w:val="00F738D6"/>
    <w:rsid w:val="00F90B7F"/>
    <w:rsid w:val="00F967EB"/>
    <w:rsid w:val="00FA407B"/>
    <w:rsid w:val="00FA6422"/>
    <w:rsid w:val="00FA6572"/>
    <w:rsid w:val="00FC1C10"/>
    <w:rsid w:val="00FD3CCA"/>
    <w:rsid w:val="00FD7E1F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EF3D9"/>
  <w15:docId w15:val="{5005D94E-2891-47A8-A254-08830154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B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F0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0058D-B83C-4011-847D-8E18C017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profile-user</dc:creator>
  <cp:lastModifiedBy>井上雅裕</cp:lastModifiedBy>
  <cp:revision>24</cp:revision>
  <cp:lastPrinted>2024-01-05T02:06:00Z</cp:lastPrinted>
  <dcterms:created xsi:type="dcterms:W3CDTF">2023-04-16T23:12:00Z</dcterms:created>
  <dcterms:modified xsi:type="dcterms:W3CDTF">2025-10-09T01:29:00Z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2025-10-09T01:29:57Z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cff47d68-2dad-437c-b7c1-21a5f8190505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