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29A" w:rsidRDefault="00EB5615" w:rsidP="00806B1D">
      <w:pPr>
        <w:rPr>
          <w:rFonts w:asciiTheme="majorEastAsia" w:eastAsiaTheme="majorEastAsia" w:hAnsiTheme="majorEastAsia"/>
          <w:b/>
          <w:color w:val="000000" w:themeColor="text1"/>
          <w:sz w:val="24"/>
          <w:szCs w:val="24"/>
        </w:rPr>
      </w:pPr>
      <w:r>
        <w:rPr>
          <w:noProof/>
        </w:rPr>
        <mc:AlternateContent>
          <mc:Choice Requires="wps">
            <w:drawing>
              <wp:anchor distT="0" distB="0" distL="114300" distR="114300" simplePos="0" relativeHeight="251687424" behindDoc="0" locked="0" layoutInCell="1" allowOverlap="1" wp14:anchorId="53760675" wp14:editId="71E28F84">
                <wp:simplePos x="0" y="0"/>
                <wp:positionH relativeFrom="column">
                  <wp:posOffset>5080635</wp:posOffset>
                </wp:positionH>
                <wp:positionV relativeFrom="paragraph">
                  <wp:posOffset>-64771</wp:posOffset>
                </wp:positionV>
                <wp:extent cx="733425" cy="523875"/>
                <wp:effectExtent l="0" t="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523875"/>
                        </a:xfrm>
                        <a:prstGeom prst="rect">
                          <a:avLst/>
                        </a:prstGeom>
                        <a:solidFill>
                          <a:srgbClr val="FFFFFF"/>
                        </a:solidFill>
                        <a:ln w="9525">
                          <a:solidFill>
                            <a:srgbClr val="000000"/>
                          </a:solidFill>
                          <a:miter lim="800000"/>
                          <a:headEnd/>
                          <a:tailEnd/>
                        </a:ln>
                      </wps:spPr>
                      <wps:txbx>
                        <w:txbxContent>
                          <w:p w:rsidR="00E27C68" w:rsidRPr="00EB5615" w:rsidRDefault="00E176CB" w:rsidP="00E27C68">
                            <w:pPr>
                              <w:rPr>
                                <w:rFonts w:ascii="ＭＳ Ｐゴシック" w:eastAsia="ＭＳ Ｐゴシック" w:hAnsi="ＭＳ Ｐゴシック"/>
                                <w:sz w:val="28"/>
                                <w:szCs w:val="28"/>
                              </w:rPr>
                            </w:pPr>
                            <w:r w:rsidRPr="00EB5615">
                              <w:rPr>
                                <w:rFonts w:ascii="ＭＳ Ｐゴシック" w:eastAsia="ＭＳ Ｐゴシック" w:hAnsi="ＭＳ Ｐゴシック" w:hint="eastAsia"/>
                                <w:sz w:val="28"/>
                                <w:szCs w:val="28"/>
                              </w:rPr>
                              <w:t>資料６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760675" id="_x0000_t202" coordsize="21600,21600" o:spt="202" path="m,l,21600r21600,l21600,xe">
                <v:stroke joinstyle="miter"/>
                <v:path gradientshapeok="t" o:connecttype="rect"/>
              </v:shapetype>
              <v:shape id="テキスト ボックス 2" o:spid="_x0000_s1026" type="#_x0000_t202" style="position:absolute;left:0;text-align:left;margin-left:400.05pt;margin-top:-5.1pt;width:57.75pt;height:41.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">
                <v:textbox>
                  <w:txbxContent>
                    <w:p w:rsidR="00E27C68" w:rsidRPr="00EB5615" w:rsidRDefault="00E176CB" w:rsidP="00E27C68">
                      <w:pPr>
                        <w:rPr>
                          <w:rFonts w:ascii="ＭＳ Ｐゴシック" w:eastAsia="ＭＳ Ｐゴシック" w:hAnsi="ＭＳ Ｐゴシック"/>
                          <w:sz w:val="28"/>
                          <w:szCs w:val="28"/>
                        </w:rPr>
                      </w:pPr>
                      <w:r w:rsidRPr="00EB5615">
                        <w:rPr>
                          <w:rFonts w:ascii="ＭＳ Ｐゴシック" w:eastAsia="ＭＳ Ｐゴシック" w:hAnsi="ＭＳ Ｐゴシック" w:hint="eastAsia"/>
                          <w:sz w:val="28"/>
                          <w:szCs w:val="28"/>
                        </w:rPr>
                        <w:t>資料６</w:t>
                      </w:r>
                    </w:p>
                  </w:txbxContent>
                </v:textbox>
              </v:shape>
            </w:pict>
          </mc:Fallback>
        </mc:AlternateContent>
      </w:r>
    </w:p>
    <w:p w:rsidR="00B027E9" w:rsidRDefault="00B027E9" w:rsidP="00806B1D">
      <w:pPr>
        <w:rPr>
          <w:rFonts w:asciiTheme="majorEastAsia" w:eastAsiaTheme="majorEastAsia" w:hAnsiTheme="majorEastAsia"/>
          <w:b/>
          <w:color w:val="000000" w:themeColor="text1"/>
          <w:sz w:val="24"/>
          <w:szCs w:val="24"/>
        </w:rPr>
      </w:pPr>
    </w:p>
    <w:p w:rsidR="00E27C68" w:rsidRDefault="00E27C68" w:rsidP="00E27C6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インクルーシブ教育システムの構築に向けた</w:t>
      </w:r>
    </w:p>
    <w:p w:rsidR="00E27C68" w:rsidRDefault="00061235" w:rsidP="00E27C6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「研修の現状と課題把握のためのチェックリスト」</w:t>
      </w:r>
    </w:p>
    <w:p w:rsidR="00E27C68" w:rsidRDefault="00E27C68" w:rsidP="00E27C6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－解説－</w:t>
      </w:r>
    </w:p>
    <w:p w:rsidR="00B027E9" w:rsidRDefault="00B027E9" w:rsidP="00806B1D">
      <w:pPr>
        <w:rPr>
          <w:rFonts w:asciiTheme="majorEastAsia" w:eastAsiaTheme="majorEastAsia" w:hAnsiTheme="majorEastAsia"/>
          <w:b/>
          <w:color w:val="000000" w:themeColor="text1"/>
          <w:sz w:val="24"/>
          <w:szCs w:val="24"/>
        </w:rPr>
      </w:pPr>
    </w:p>
    <w:p w:rsidR="00B027E9" w:rsidRPr="003A0C5F" w:rsidRDefault="00B027E9" w:rsidP="00806B1D">
      <w:pPr>
        <w:rPr>
          <w:rFonts w:asciiTheme="majorEastAsia" w:eastAsiaTheme="majorEastAsia" w:hAnsiTheme="majorEastAsia"/>
          <w:b/>
          <w:color w:val="000000" w:themeColor="text1"/>
          <w:sz w:val="24"/>
          <w:szCs w:val="24"/>
        </w:rPr>
      </w:pPr>
    </w:p>
    <w:p w:rsidR="00B027E9" w:rsidRDefault="00B027E9" w:rsidP="00806B1D">
      <w:pPr>
        <w:rPr>
          <w:rFonts w:asciiTheme="majorEastAsia" w:eastAsiaTheme="majorEastAsia" w:hAnsiTheme="majorEastAsia"/>
          <w:b/>
          <w:color w:val="000000" w:themeColor="text1"/>
          <w:sz w:val="24"/>
          <w:szCs w:val="24"/>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7"/>
      </w:tblGrid>
      <w:tr w:rsidR="007B2F3C" w:rsidTr="00061235">
        <w:trPr>
          <w:trHeight w:val="2625"/>
        </w:trPr>
        <w:tc>
          <w:tcPr>
            <w:tcW w:w="10207" w:type="dxa"/>
          </w:tcPr>
          <w:p w:rsidR="007B2F3C" w:rsidRPr="007B2F3C" w:rsidRDefault="007B2F3C" w:rsidP="007B2F3C">
            <w:pPr>
              <w:ind w:left="189"/>
              <w:rPr>
                <w:rFonts w:asciiTheme="majorEastAsia" w:eastAsiaTheme="majorEastAsia" w:hAnsiTheme="majorEastAsia"/>
                <w:color w:val="000000" w:themeColor="text1"/>
                <w:sz w:val="24"/>
                <w:szCs w:val="24"/>
              </w:rPr>
            </w:pPr>
            <w:r w:rsidRPr="007B2F3C">
              <w:rPr>
                <w:rFonts w:asciiTheme="majorEastAsia" w:eastAsiaTheme="majorEastAsia" w:hAnsiTheme="majorEastAsia" w:hint="eastAsia"/>
                <w:color w:val="000000" w:themeColor="text1"/>
                <w:sz w:val="24"/>
                <w:szCs w:val="24"/>
              </w:rPr>
              <w:t>※＜研修内容として押さえておきたいポイント＞の説明の中で</w:t>
            </w:r>
            <w:r w:rsidR="006D7181">
              <w:rPr>
                <w:rFonts w:asciiTheme="majorEastAsia" w:eastAsiaTheme="majorEastAsia" w:hAnsiTheme="majorEastAsia" w:hint="eastAsia"/>
                <w:color w:val="000000" w:themeColor="text1"/>
                <w:sz w:val="24"/>
                <w:szCs w:val="24"/>
              </w:rPr>
              <w:t>、</w:t>
            </w:r>
            <w:r w:rsidRPr="007B2F3C">
              <w:rPr>
                <w:rFonts w:asciiTheme="majorEastAsia" w:eastAsiaTheme="majorEastAsia" w:hAnsiTheme="majorEastAsia" w:hint="eastAsia"/>
                <w:color w:val="000000" w:themeColor="text1"/>
                <w:sz w:val="24"/>
                <w:szCs w:val="24"/>
              </w:rPr>
              <w:t>参考となる情報を（</w:t>
            </w:r>
            <w:r w:rsidRPr="007B2F3C">
              <w:rPr>
                <w:rFonts w:asciiTheme="majorEastAsia" w:eastAsiaTheme="majorEastAsia" w:hAnsiTheme="majorEastAsia"/>
                <w:color w:val="000000" w:themeColor="text1"/>
                <w:sz w:val="24"/>
                <w:szCs w:val="24"/>
              </w:rPr>
              <w:t xml:space="preserve">　　　）</w:t>
            </w:r>
            <w:r w:rsidRPr="007B2F3C">
              <w:rPr>
                <w:rFonts w:asciiTheme="majorEastAsia" w:eastAsiaTheme="majorEastAsia" w:hAnsiTheme="majorEastAsia" w:hint="eastAsia"/>
                <w:color w:val="000000" w:themeColor="text1"/>
                <w:sz w:val="24"/>
                <w:szCs w:val="24"/>
              </w:rPr>
              <w:t>書きで示しました（以下の</w:t>
            </w:r>
            <w:r w:rsidRPr="007B2F3C">
              <w:rPr>
                <w:rFonts w:asciiTheme="majorEastAsia" w:eastAsiaTheme="majorEastAsia" w:hAnsiTheme="majorEastAsia"/>
                <w:color w:val="000000" w:themeColor="text1"/>
                <w:sz w:val="24"/>
                <w:szCs w:val="24"/>
              </w:rPr>
              <w:t>２冊の研究成果報告書です）</w:t>
            </w:r>
            <w:r w:rsidRPr="007B2F3C">
              <w:rPr>
                <w:rFonts w:asciiTheme="majorEastAsia" w:eastAsiaTheme="majorEastAsia" w:hAnsiTheme="majorEastAsia" w:hint="eastAsia"/>
                <w:color w:val="000000" w:themeColor="text1"/>
                <w:sz w:val="24"/>
                <w:szCs w:val="24"/>
              </w:rPr>
              <w:t>。</w:t>
            </w:r>
          </w:p>
          <w:p w:rsidR="00061235" w:rsidRDefault="007B2F3C" w:rsidP="007B2F3C">
            <w:pPr>
              <w:ind w:left="189"/>
              <w:rPr>
                <w:rFonts w:asciiTheme="majorEastAsia" w:eastAsiaTheme="majorEastAsia" w:hAnsiTheme="majorEastAsia"/>
                <w:color w:val="000000" w:themeColor="text1"/>
                <w:sz w:val="24"/>
                <w:szCs w:val="24"/>
              </w:rPr>
            </w:pPr>
            <w:r w:rsidRPr="007B2F3C">
              <w:rPr>
                <w:rFonts w:asciiTheme="majorEastAsia" w:eastAsiaTheme="majorEastAsia" w:hAnsiTheme="majorEastAsia" w:hint="eastAsia"/>
                <w:color w:val="000000" w:themeColor="text1"/>
                <w:sz w:val="24"/>
                <w:szCs w:val="24"/>
              </w:rPr>
              <w:t>研：専門研究A「インクルーシブ教育システムにおける教育の専門性と研修</w:t>
            </w:r>
          </w:p>
          <w:p w:rsidR="007B2F3C" w:rsidRPr="007B2F3C" w:rsidRDefault="007B2F3C" w:rsidP="00061235">
            <w:pPr>
              <w:ind w:left="189" w:firstLineChars="200" w:firstLine="522"/>
              <w:rPr>
                <w:rFonts w:asciiTheme="majorEastAsia" w:eastAsiaTheme="majorEastAsia" w:hAnsiTheme="majorEastAsia"/>
                <w:color w:val="000000" w:themeColor="text1"/>
                <w:sz w:val="24"/>
                <w:szCs w:val="24"/>
              </w:rPr>
            </w:pPr>
            <w:r w:rsidRPr="007B2F3C">
              <w:rPr>
                <w:rFonts w:asciiTheme="majorEastAsia" w:eastAsiaTheme="majorEastAsia" w:hAnsiTheme="majorEastAsia" w:hint="eastAsia"/>
                <w:color w:val="000000" w:themeColor="text1"/>
                <w:sz w:val="24"/>
                <w:szCs w:val="24"/>
              </w:rPr>
              <w:t>カリキュラムの開発に関する研究」（2013）の引用ページ</w:t>
            </w:r>
          </w:p>
          <w:p w:rsidR="00061235" w:rsidRDefault="007B2F3C" w:rsidP="007B2F3C">
            <w:pPr>
              <w:ind w:left="189"/>
              <w:rPr>
                <w:rFonts w:asciiTheme="majorEastAsia" w:eastAsiaTheme="majorEastAsia" w:hAnsiTheme="majorEastAsia"/>
                <w:color w:val="000000" w:themeColor="text1"/>
                <w:sz w:val="24"/>
                <w:szCs w:val="24"/>
              </w:rPr>
            </w:pPr>
            <w:r w:rsidRPr="007B2F3C">
              <w:rPr>
                <w:rFonts w:asciiTheme="majorEastAsia" w:eastAsiaTheme="majorEastAsia" w:hAnsiTheme="majorEastAsia" w:hint="eastAsia"/>
                <w:color w:val="000000" w:themeColor="text1"/>
                <w:sz w:val="24"/>
                <w:szCs w:val="24"/>
              </w:rPr>
              <w:t>体：専門研究A「インクルーシブ教育システム構築のための体制づくりに</w:t>
            </w:r>
          </w:p>
          <w:p w:rsidR="00061235" w:rsidRDefault="007B2F3C" w:rsidP="00061235">
            <w:pPr>
              <w:ind w:left="189" w:firstLineChars="200" w:firstLine="522"/>
              <w:rPr>
                <w:rFonts w:asciiTheme="majorEastAsia" w:eastAsiaTheme="majorEastAsia" w:hAnsiTheme="majorEastAsia"/>
                <w:color w:val="000000" w:themeColor="text1"/>
                <w:sz w:val="24"/>
                <w:szCs w:val="24"/>
              </w:rPr>
            </w:pPr>
            <w:r w:rsidRPr="007B2F3C">
              <w:rPr>
                <w:rFonts w:asciiTheme="majorEastAsia" w:eastAsiaTheme="majorEastAsia" w:hAnsiTheme="majorEastAsia" w:hint="eastAsia"/>
                <w:color w:val="000000" w:themeColor="text1"/>
                <w:sz w:val="24"/>
                <w:szCs w:val="24"/>
              </w:rPr>
              <w:t>関する研究―学校における体制づくりのガイドライン（試案）の作成―」（2016）</w:t>
            </w:r>
          </w:p>
          <w:p w:rsidR="007B2F3C" w:rsidRDefault="007B2F3C" w:rsidP="00061235">
            <w:pPr>
              <w:ind w:firstLineChars="300" w:firstLine="783"/>
              <w:rPr>
                <w:rFonts w:asciiTheme="majorEastAsia" w:eastAsiaTheme="majorEastAsia" w:hAnsiTheme="majorEastAsia"/>
                <w:color w:val="000000" w:themeColor="text1"/>
                <w:sz w:val="24"/>
                <w:szCs w:val="24"/>
              </w:rPr>
            </w:pPr>
            <w:r w:rsidRPr="007B2F3C">
              <w:rPr>
                <w:rFonts w:asciiTheme="majorEastAsia" w:eastAsiaTheme="majorEastAsia" w:hAnsiTheme="majorEastAsia" w:hint="eastAsia"/>
                <w:color w:val="000000" w:themeColor="text1"/>
                <w:sz w:val="24"/>
                <w:szCs w:val="24"/>
              </w:rPr>
              <w:t>の引用ページ</w:t>
            </w:r>
          </w:p>
        </w:tc>
      </w:tr>
    </w:tbl>
    <w:p w:rsidR="00721128" w:rsidRDefault="00721128" w:rsidP="00806B1D">
      <w:pPr>
        <w:rPr>
          <w:rFonts w:asciiTheme="majorEastAsia" w:eastAsiaTheme="majorEastAsia" w:hAnsiTheme="majorEastAsia"/>
          <w:b/>
          <w:color w:val="000000" w:themeColor="text1"/>
          <w:sz w:val="24"/>
          <w:szCs w:val="24"/>
        </w:rPr>
      </w:pPr>
    </w:p>
    <w:p w:rsidR="00806B1D" w:rsidRPr="001C46A2" w:rsidRDefault="00806B1D" w:rsidP="00806B1D">
      <w:pPr>
        <w:rPr>
          <w:rFonts w:asciiTheme="majorEastAsia" w:eastAsiaTheme="majorEastAsia" w:hAnsiTheme="majorEastAsia"/>
          <w:b/>
          <w:color w:val="000000" w:themeColor="text1"/>
          <w:sz w:val="28"/>
          <w:szCs w:val="24"/>
        </w:rPr>
      </w:pPr>
      <w:r w:rsidRPr="001C46A2">
        <w:rPr>
          <w:rFonts w:asciiTheme="majorEastAsia" w:eastAsiaTheme="majorEastAsia" w:hAnsiTheme="majorEastAsia" w:hint="eastAsia"/>
          <w:b/>
          <w:color w:val="000000" w:themeColor="text1"/>
          <w:sz w:val="28"/>
          <w:szCs w:val="24"/>
        </w:rPr>
        <w:t>Ⅰ</w:t>
      </w:r>
      <w:r w:rsidR="003075F1" w:rsidRPr="001C46A2">
        <w:rPr>
          <w:rFonts w:asciiTheme="majorEastAsia" w:eastAsiaTheme="majorEastAsia" w:hAnsiTheme="majorEastAsia" w:hint="eastAsia"/>
          <w:b/>
          <w:color w:val="000000" w:themeColor="text1"/>
          <w:sz w:val="28"/>
          <w:szCs w:val="24"/>
        </w:rPr>
        <w:t>．</w:t>
      </w:r>
      <w:r w:rsidRPr="001C46A2">
        <w:rPr>
          <w:rFonts w:asciiTheme="majorEastAsia" w:eastAsiaTheme="majorEastAsia" w:hAnsiTheme="majorEastAsia" w:hint="eastAsia"/>
          <w:b/>
          <w:color w:val="000000" w:themeColor="text1"/>
          <w:sz w:val="28"/>
          <w:szCs w:val="24"/>
        </w:rPr>
        <w:t>教員等の意識や理解に関すること</w:t>
      </w:r>
    </w:p>
    <w:p w:rsidR="007E029A" w:rsidRPr="003075F1" w:rsidRDefault="007E029A" w:rsidP="00806B1D">
      <w:pPr>
        <w:rPr>
          <w:rFonts w:asciiTheme="majorEastAsia" w:eastAsiaTheme="majorEastAsia" w:hAnsiTheme="majorEastAsia"/>
          <w:b/>
          <w:color w:val="000000" w:themeColor="text1"/>
          <w:sz w:val="24"/>
          <w:szCs w:val="24"/>
        </w:rPr>
      </w:pPr>
    </w:p>
    <w:p w:rsidR="00806B1D" w:rsidRDefault="00806B1D">
      <w:r w:rsidRPr="00806B1D">
        <w:rPr>
          <w:rFonts w:asciiTheme="majorEastAsia" w:eastAsiaTheme="majorEastAsia" w:hAnsiTheme="majorEastAsia"/>
          <w:noProof/>
          <w:sz w:val="21"/>
          <w:szCs w:val="21"/>
        </w:rPr>
        <mc:AlternateContent>
          <mc:Choice Requires="wps">
            <w:drawing>
              <wp:anchor distT="0" distB="0" distL="114300" distR="114300" simplePos="0" relativeHeight="251630080" behindDoc="0" locked="0" layoutInCell="1" allowOverlap="1" wp14:anchorId="586F578E" wp14:editId="427ED8E6">
                <wp:simplePos x="0" y="0"/>
                <wp:positionH relativeFrom="column">
                  <wp:posOffset>32385</wp:posOffset>
                </wp:positionH>
                <wp:positionV relativeFrom="paragraph">
                  <wp:posOffset>127635</wp:posOffset>
                </wp:positionV>
                <wp:extent cx="6105525" cy="690245"/>
                <wp:effectExtent l="0" t="0" r="28575" b="14605"/>
                <wp:wrapNone/>
                <wp:docPr id="9"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690245"/>
                        </a:xfrm>
                        <a:prstGeom prst="roundRect">
                          <a:avLst/>
                        </a:prstGeom>
                        <a:solidFill>
                          <a:sysClr val="window" lastClr="FFFFFF"/>
                        </a:solidFill>
                        <a:ln w="25400" cap="flat" cmpd="sng" algn="ctr">
                          <a:solidFill>
                            <a:sysClr val="windowText" lastClr="000000"/>
                          </a:solidFill>
                          <a:prstDash val="solid"/>
                        </a:ln>
                        <a:effectLst/>
                      </wps:spPr>
                      <wps:txbx>
                        <w:txbxContent>
                          <w:p w:rsidR="00925019" w:rsidRPr="001C46A2" w:rsidRDefault="00925019" w:rsidP="001214A2">
                            <w:pPr>
                              <w:ind w:leftChars="6" w:left="155" w:hangingChars="54" w:hanging="141"/>
                              <w:jc w:val="left"/>
                              <w:rPr>
                                <w:rFonts w:asciiTheme="minorEastAsia" w:hAnsiTheme="minorEastAsia"/>
                                <w:b/>
                                <w:sz w:val="24"/>
                              </w:rPr>
                            </w:pPr>
                            <w:r w:rsidRPr="001C46A2">
                              <w:rPr>
                                <w:rFonts w:asciiTheme="minorEastAsia" w:hAnsiTheme="minorEastAsia" w:hint="eastAsia"/>
                                <w:b/>
                                <w:sz w:val="24"/>
                              </w:rPr>
                              <w:t>1　教員一人一人のインクルーシブ教育システムについての理解や意識を高める内容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86F578E" id="角丸四角形 1" o:spid="_x0000_s1027" style="position:absolute;left:0;text-align:left;margin-left:2.55pt;margin-top:10.05pt;width:480.75pt;height:54.3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" fillcolor="window" strokecolor="windowText" strokeweight="2pt">
                <v:path arrowok="t"/>
                <v:textbox>
                  <w:txbxContent>
                    <w:p w:rsidR="00925019" w:rsidRPr="001C46A2" w:rsidRDefault="00925019" w:rsidP="001214A2">
                      <w:pPr>
                        <w:ind w:leftChars="6" w:left="155" w:hangingChars="54" w:hanging="141"/>
                        <w:jc w:val="left"/>
                        <w:rPr>
                          <w:rFonts w:asciiTheme="minorEastAsia" w:hAnsiTheme="minorEastAsia"/>
                          <w:b/>
                          <w:sz w:val="24"/>
                        </w:rPr>
                      </w:pPr>
                      <w:r w:rsidRPr="001C46A2">
                        <w:rPr>
                          <w:rFonts w:asciiTheme="minorEastAsia" w:hAnsiTheme="minorEastAsia" w:hint="eastAsia"/>
                          <w:b/>
                          <w:sz w:val="24"/>
                        </w:rPr>
                        <w:t>1　教員一人一人のインクルーシブ教育システムについての理解や意識を高める内容</w:t>
                      </w:r>
                    </w:p>
                  </w:txbxContent>
                </v:textbox>
              </v:roundrect>
            </w:pict>
          </mc:Fallback>
        </mc:AlternateContent>
      </w:r>
    </w:p>
    <w:p w:rsidR="00806B1D" w:rsidRDefault="00806B1D"/>
    <w:p w:rsidR="00806B1D" w:rsidRDefault="00806B1D"/>
    <w:p w:rsidR="00806B1D" w:rsidRDefault="00806B1D"/>
    <w:p w:rsidR="00806B1D" w:rsidRDefault="00806B1D">
      <w:r w:rsidRPr="00806B1D">
        <w:rPr>
          <w:rFonts w:asciiTheme="majorEastAsia" w:eastAsiaTheme="majorEastAsia" w:hAnsiTheme="majorEastAsia"/>
          <w:noProof/>
          <w:sz w:val="21"/>
          <w:szCs w:val="21"/>
        </w:rPr>
        <mc:AlternateContent>
          <mc:Choice Requires="wps">
            <w:drawing>
              <wp:anchor distT="0" distB="0" distL="114300" distR="114300" simplePos="0" relativeHeight="251631104" behindDoc="0" locked="0" layoutInCell="1" allowOverlap="1" wp14:anchorId="1753C221" wp14:editId="034B25E9">
                <wp:simplePos x="0" y="0"/>
                <wp:positionH relativeFrom="column">
                  <wp:posOffset>32385</wp:posOffset>
                </wp:positionH>
                <wp:positionV relativeFrom="paragraph">
                  <wp:posOffset>108585</wp:posOffset>
                </wp:positionV>
                <wp:extent cx="6105525" cy="1428750"/>
                <wp:effectExtent l="0" t="0" r="28575" b="19050"/>
                <wp:wrapNone/>
                <wp:docPr id="8"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428750"/>
                        </a:xfrm>
                        <a:prstGeom prst="rect">
                          <a:avLst/>
                        </a:prstGeom>
                        <a:solidFill>
                          <a:sysClr val="window" lastClr="FFFFFF"/>
                        </a:solidFill>
                        <a:ln w="9525" cap="flat" cmpd="sng" algn="ctr">
                          <a:solidFill>
                            <a:sysClr val="windowText" lastClr="000000"/>
                          </a:solidFill>
                          <a:prstDash val="solid"/>
                        </a:ln>
                        <a:effectLst/>
                      </wps:spPr>
                      <wps:txbx>
                        <w:txbxContent>
                          <w:p w:rsidR="00925019" w:rsidRPr="001C46A2" w:rsidRDefault="00925019" w:rsidP="00806B1D">
                            <w:pPr>
                              <w:rPr>
                                <w:rFonts w:asciiTheme="minorEastAsia" w:hAnsiTheme="minorEastAsia"/>
                                <w:b/>
                                <w:color w:val="000000" w:themeColor="text1"/>
                                <w:szCs w:val="20"/>
                              </w:rPr>
                            </w:pPr>
                            <w:r w:rsidRPr="001C46A2">
                              <w:rPr>
                                <w:rFonts w:asciiTheme="minorEastAsia" w:hAnsiTheme="minorEastAsia" w:hint="eastAsia"/>
                                <w:b/>
                                <w:color w:val="000000" w:themeColor="text1"/>
                                <w:szCs w:val="20"/>
                              </w:rPr>
                              <w:t>＜解説＞</w:t>
                            </w:r>
                          </w:p>
                          <w:p w:rsidR="00925019" w:rsidRPr="001C46A2" w:rsidRDefault="003A0C5F" w:rsidP="001C46A2">
                            <w:pPr>
                              <w:ind w:firstLineChars="100" w:firstLine="241"/>
                              <w:rPr>
                                <w:rFonts w:asciiTheme="minorEastAsia" w:hAnsiTheme="minorEastAsia"/>
                                <w:color w:val="000000" w:themeColor="text1"/>
                                <w:szCs w:val="20"/>
                              </w:rPr>
                            </w:pPr>
                            <w:r>
                              <w:rPr>
                                <w:rFonts w:asciiTheme="minorEastAsia" w:hAnsiTheme="minorEastAsia" w:hint="eastAsia"/>
                                <w:color w:val="000000" w:themeColor="text1"/>
                                <w:szCs w:val="20"/>
                              </w:rPr>
                              <w:t>インクルーシブ教育システムを推進</w:t>
                            </w:r>
                            <w:r w:rsidR="00925019" w:rsidRPr="001C46A2">
                              <w:rPr>
                                <w:rFonts w:asciiTheme="minorEastAsia" w:hAnsiTheme="minorEastAsia" w:hint="eastAsia"/>
                                <w:color w:val="000000" w:themeColor="text1"/>
                                <w:szCs w:val="20"/>
                              </w:rPr>
                              <w:t>するためには</w:t>
                            </w:r>
                            <w:r w:rsidR="006D7181">
                              <w:rPr>
                                <w:rFonts w:asciiTheme="minorEastAsia" w:hAnsiTheme="minorEastAsia" w:hint="eastAsia"/>
                                <w:color w:val="000000" w:themeColor="text1"/>
                                <w:szCs w:val="20"/>
                              </w:rPr>
                              <w:t>、</w:t>
                            </w:r>
                            <w:r w:rsidR="00925019" w:rsidRPr="001C46A2">
                              <w:rPr>
                                <w:rFonts w:asciiTheme="minorEastAsia" w:hAnsiTheme="minorEastAsia" w:hint="eastAsia"/>
                                <w:color w:val="000000" w:themeColor="text1"/>
                                <w:szCs w:val="20"/>
                              </w:rPr>
                              <w:t>一人一人の教員が</w:t>
                            </w:r>
                            <w:r w:rsidR="006D7181">
                              <w:rPr>
                                <w:rFonts w:asciiTheme="minorEastAsia" w:hAnsiTheme="minorEastAsia" w:hint="eastAsia"/>
                                <w:color w:val="000000" w:themeColor="text1"/>
                                <w:szCs w:val="20"/>
                              </w:rPr>
                              <w:t>、</w:t>
                            </w:r>
                            <w:r w:rsidR="00925019" w:rsidRPr="001C46A2">
                              <w:rPr>
                                <w:rFonts w:asciiTheme="minorEastAsia" w:hAnsiTheme="minorEastAsia" w:hint="eastAsia"/>
                                <w:color w:val="000000" w:themeColor="text1"/>
                                <w:szCs w:val="20"/>
                              </w:rPr>
                              <w:t>共生社会の形成やインクルーシブ教育システムの理念に至るまでの歴史的背景</w:t>
                            </w:r>
                            <w:r w:rsidR="006D7181">
                              <w:rPr>
                                <w:rFonts w:asciiTheme="minorEastAsia" w:hAnsiTheme="minorEastAsia" w:hint="eastAsia"/>
                                <w:color w:val="000000" w:themeColor="text1"/>
                                <w:szCs w:val="20"/>
                              </w:rPr>
                              <w:t>、</w:t>
                            </w:r>
                            <w:r w:rsidR="00925019" w:rsidRPr="001C46A2">
                              <w:rPr>
                                <w:rFonts w:asciiTheme="minorEastAsia" w:hAnsiTheme="minorEastAsia" w:hint="eastAsia"/>
                                <w:color w:val="000000" w:themeColor="text1"/>
                                <w:szCs w:val="20"/>
                              </w:rPr>
                              <w:t>障害者の権利に関する条約の批准</w:t>
                            </w:r>
                            <w:r w:rsidR="006D7181">
                              <w:rPr>
                                <w:rFonts w:asciiTheme="minorEastAsia" w:hAnsiTheme="minorEastAsia" w:hint="eastAsia"/>
                                <w:color w:val="000000" w:themeColor="text1"/>
                                <w:szCs w:val="20"/>
                              </w:rPr>
                              <w:t>、</w:t>
                            </w:r>
                            <w:r w:rsidR="00925019" w:rsidRPr="001C46A2">
                              <w:rPr>
                                <w:rFonts w:asciiTheme="minorEastAsia" w:hAnsiTheme="minorEastAsia" w:hint="eastAsia"/>
                                <w:color w:val="000000" w:themeColor="text1"/>
                                <w:szCs w:val="20"/>
                              </w:rPr>
                              <w:t>国内法の整備</w:t>
                            </w:r>
                            <w:r w:rsidR="006D7181">
                              <w:rPr>
                                <w:rFonts w:asciiTheme="minorEastAsia" w:hAnsiTheme="minorEastAsia" w:hint="eastAsia"/>
                                <w:color w:val="000000" w:themeColor="text1"/>
                                <w:szCs w:val="20"/>
                              </w:rPr>
                              <w:t>、</w:t>
                            </w:r>
                            <w:r w:rsidR="00925019" w:rsidRPr="001C46A2">
                              <w:rPr>
                                <w:rFonts w:asciiTheme="minorEastAsia" w:hAnsiTheme="minorEastAsia" w:hint="eastAsia"/>
                                <w:color w:val="000000" w:themeColor="text1"/>
                                <w:szCs w:val="20"/>
                              </w:rPr>
                              <w:t>海外の状況等について知り</w:t>
                            </w:r>
                            <w:r w:rsidR="006D7181">
                              <w:rPr>
                                <w:rFonts w:asciiTheme="minorEastAsia" w:hAnsiTheme="minorEastAsia" w:hint="eastAsia"/>
                                <w:color w:val="000000" w:themeColor="text1"/>
                                <w:szCs w:val="20"/>
                              </w:rPr>
                              <w:t>、</w:t>
                            </w:r>
                            <w:r w:rsidR="00925019" w:rsidRPr="001C46A2">
                              <w:rPr>
                                <w:rFonts w:asciiTheme="minorEastAsia" w:hAnsiTheme="minorEastAsia" w:hint="eastAsia"/>
                                <w:color w:val="000000" w:themeColor="text1"/>
                                <w:szCs w:val="20"/>
                              </w:rPr>
                              <w:t>インクルーシブ教育システムの理念について学び</w:t>
                            </w:r>
                            <w:r w:rsidR="006D7181">
                              <w:rPr>
                                <w:rFonts w:asciiTheme="minorEastAsia" w:hAnsiTheme="minorEastAsia" w:hint="eastAsia"/>
                                <w:color w:val="000000" w:themeColor="text1"/>
                                <w:szCs w:val="20"/>
                              </w:rPr>
                              <w:t>、</w:t>
                            </w:r>
                            <w:r w:rsidR="00925019" w:rsidRPr="001C46A2">
                              <w:rPr>
                                <w:rFonts w:asciiTheme="minorEastAsia" w:hAnsiTheme="minorEastAsia" w:hint="eastAsia"/>
                                <w:color w:val="000000" w:themeColor="text1"/>
                                <w:szCs w:val="20"/>
                              </w:rPr>
                              <w:t>インクルーシブ教育システムを</w:t>
                            </w:r>
                            <w:r w:rsidR="00C60BE0">
                              <w:rPr>
                                <w:rFonts w:asciiTheme="minorEastAsia" w:hAnsiTheme="minorEastAsia" w:hint="eastAsia"/>
                                <w:color w:val="000000" w:themeColor="text1"/>
                                <w:szCs w:val="20"/>
                              </w:rPr>
                              <w:t>推進</w:t>
                            </w:r>
                            <w:r w:rsidR="00925019" w:rsidRPr="001C46A2">
                              <w:rPr>
                                <w:rFonts w:asciiTheme="minorEastAsia" w:hAnsiTheme="minorEastAsia" w:hint="eastAsia"/>
                                <w:color w:val="000000" w:themeColor="text1"/>
                                <w:szCs w:val="20"/>
                              </w:rPr>
                              <w:t>することの意義を理解することが大切である。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53C221" id="正方形/長方形 4" o:spid="_x0000_s1028" style="position:absolute;left:0;text-align:left;margin-left:2.55pt;margin-top:8.55pt;width:480.75pt;height:11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" fillcolor="window" strokecolor="windowText">
                <v:path arrowok="t"/>
                <v:textbox>
                  <w:txbxContent>
                    <w:p w:rsidR="00925019" w:rsidRPr="001C46A2" w:rsidRDefault="00925019" w:rsidP="00806B1D">
                      <w:pPr>
                        <w:rPr>
                          <w:rFonts w:asciiTheme="minorEastAsia" w:hAnsiTheme="minorEastAsia"/>
                          <w:b/>
                          <w:color w:val="000000" w:themeColor="text1"/>
                          <w:szCs w:val="20"/>
                        </w:rPr>
                      </w:pPr>
                      <w:r w:rsidRPr="001C46A2">
                        <w:rPr>
                          <w:rFonts w:asciiTheme="minorEastAsia" w:hAnsiTheme="minorEastAsia" w:hint="eastAsia"/>
                          <w:b/>
                          <w:color w:val="000000" w:themeColor="text1"/>
                          <w:szCs w:val="20"/>
                        </w:rPr>
                        <w:t>＜解説＞</w:t>
                      </w:r>
                    </w:p>
                    <w:p w:rsidR="00925019" w:rsidRPr="001C46A2" w:rsidRDefault="003A0C5F" w:rsidP="001C46A2">
                      <w:pPr>
                        <w:ind w:firstLineChars="100" w:firstLine="241"/>
                        <w:rPr>
                          <w:rFonts w:asciiTheme="minorEastAsia" w:hAnsiTheme="minorEastAsia"/>
                          <w:color w:val="000000" w:themeColor="text1"/>
                          <w:szCs w:val="20"/>
                        </w:rPr>
                      </w:pPr>
                      <w:r>
                        <w:rPr>
                          <w:rFonts w:asciiTheme="minorEastAsia" w:hAnsiTheme="minorEastAsia" w:hint="eastAsia"/>
                          <w:color w:val="000000" w:themeColor="text1"/>
                          <w:szCs w:val="20"/>
                        </w:rPr>
                        <w:t>インクルーシブ教育システムを推進</w:t>
                      </w:r>
                      <w:r w:rsidR="00925019" w:rsidRPr="001C46A2">
                        <w:rPr>
                          <w:rFonts w:asciiTheme="minorEastAsia" w:hAnsiTheme="minorEastAsia" w:hint="eastAsia"/>
                          <w:color w:val="000000" w:themeColor="text1"/>
                          <w:szCs w:val="20"/>
                        </w:rPr>
                        <w:t>するためには</w:t>
                      </w:r>
                      <w:r w:rsidR="006D7181">
                        <w:rPr>
                          <w:rFonts w:asciiTheme="minorEastAsia" w:hAnsiTheme="minorEastAsia" w:hint="eastAsia"/>
                          <w:color w:val="000000" w:themeColor="text1"/>
                          <w:szCs w:val="20"/>
                        </w:rPr>
                        <w:t>、</w:t>
                      </w:r>
                      <w:r w:rsidR="00925019" w:rsidRPr="001C46A2">
                        <w:rPr>
                          <w:rFonts w:asciiTheme="minorEastAsia" w:hAnsiTheme="minorEastAsia" w:hint="eastAsia"/>
                          <w:color w:val="000000" w:themeColor="text1"/>
                          <w:szCs w:val="20"/>
                        </w:rPr>
                        <w:t>一人一人の教員が</w:t>
                      </w:r>
                      <w:r w:rsidR="006D7181">
                        <w:rPr>
                          <w:rFonts w:asciiTheme="minorEastAsia" w:hAnsiTheme="minorEastAsia" w:hint="eastAsia"/>
                          <w:color w:val="000000" w:themeColor="text1"/>
                          <w:szCs w:val="20"/>
                        </w:rPr>
                        <w:t>、</w:t>
                      </w:r>
                      <w:r w:rsidR="00925019" w:rsidRPr="001C46A2">
                        <w:rPr>
                          <w:rFonts w:asciiTheme="minorEastAsia" w:hAnsiTheme="minorEastAsia" w:hint="eastAsia"/>
                          <w:color w:val="000000" w:themeColor="text1"/>
                          <w:szCs w:val="20"/>
                        </w:rPr>
                        <w:t>共生社会の形成やインクルーシブ教育システムの理念に至るまでの歴史的背景</w:t>
                      </w:r>
                      <w:r w:rsidR="006D7181">
                        <w:rPr>
                          <w:rFonts w:asciiTheme="minorEastAsia" w:hAnsiTheme="minorEastAsia" w:hint="eastAsia"/>
                          <w:color w:val="000000" w:themeColor="text1"/>
                          <w:szCs w:val="20"/>
                        </w:rPr>
                        <w:t>、</w:t>
                      </w:r>
                      <w:r w:rsidR="00925019" w:rsidRPr="001C46A2">
                        <w:rPr>
                          <w:rFonts w:asciiTheme="minorEastAsia" w:hAnsiTheme="minorEastAsia" w:hint="eastAsia"/>
                          <w:color w:val="000000" w:themeColor="text1"/>
                          <w:szCs w:val="20"/>
                        </w:rPr>
                        <w:t>障害者の権利に関する条約の批准</w:t>
                      </w:r>
                      <w:r w:rsidR="006D7181">
                        <w:rPr>
                          <w:rFonts w:asciiTheme="minorEastAsia" w:hAnsiTheme="minorEastAsia" w:hint="eastAsia"/>
                          <w:color w:val="000000" w:themeColor="text1"/>
                          <w:szCs w:val="20"/>
                        </w:rPr>
                        <w:t>、</w:t>
                      </w:r>
                      <w:r w:rsidR="00925019" w:rsidRPr="001C46A2">
                        <w:rPr>
                          <w:rFonts w:asciiTheme="minorEastAsia" w:hAnsiTheme="minorEastAsia" w:hint="eastAsia"/>
                          <w:color w:val="000000" w:themeColor="text1"/>
                          <w:szCs w:val="20"/>
                        </w:rPr>
                        <w:t>国内法の整備</w:t>
                      </w:r>
                      <w:r w:rsidR="006D7181">
                        <w:rPr>
                          <w:rFonts w:asciiTheme="minorEastAsia" w:hAnsiTheme="minorEastAsia" w:hint="eastAsia"/>
                          <w:color w:val="000000" w:themeColor="text1"/>
                          <w:szCs w:val="20"/>
                        </w:rPr>
                        <w:t>、</w:t>
                      </w:r>
                      <w:r w:rsidR="00925019" w:rsidRPr="001C46A2">
                        <w:rPr>
                          <w:rFonts w:asciiTheme="minorEastAsia" w:hAnsiTheme="minorEastAsia" w:hint="eastAsia"/>
                          <w:color w:val="000000" w:themeColor="text1"/>
                          <w:szCs w:val="20"/>
                        </w:rPr>
                        <w:t>海外の状況等について知り</w:t>
                      </w:r>
                      <w:r w:rsidR="006D7181">
                        <w:rPr>
                          <w:rFonts w:asciiTheme="minorEastAsia" w:hAnsiTheme="minorEastAsia" w:hint="eastAsia"/>
                          <w:color w:val="000000" w:themeColor="text1"/>
                          <w:szCs w:val="20"/>
                        </w:rPr>
                        <w:t>、</w:t>
                      </w:r>
                      <w:r w:rsidR="00925019" w:rsidRPr="001C46A2">
                        <w:rPr>
                          <w:rFonts w:asciiTheme="minorEastAsia" w:hAnsiTheme="minorEastAsia" w:hint="eastAsia"/>
                          <w:color w:val="000000" w:themeColor="text1"/>
                          <w:szCs w:val="20"/>
                        </w:rPr>
                        <w:t>インクルーシブ教育システムの理念について学び</w:t>
                      </w:r>
                      <w:r w:rsidR="006D7181">
                        <w:rPr>
                          <w:rFonts w:asciiTheme="minorEastAsia" w:hAnsiTheme="minorEastAsia" w:hint="eastAsia"/>
                          <w:color w:val="000000" w:themeColor="text1"/>
                          <w:szCs w:val="20"/>
                        </w:rPr>
                        <w:t>、</w:t>
                      </w:r>
                      <w:r w:rsidR="00925019" w:rsidRPr="001C46A2">
                        <w:rPr>
                          <w:rFonts w:asciiTheme="minorEastAsia" w:hAnsiTheme="minorEastAsia" w:hint="eastAsia"/>
                          <w:color w:val="000000" w:themeColor="text1"/>
                          <w:szCs w:val="20"/>
                        </w:rPr>
                        <w:t>インクルーシブ教育システムを</w:t>
                      </w:r>
                      <w:r w:rsidR="00C60BE0">
                        <w:rPr>
                          <w:rFonts w:asciiTheme="minorEastAsia" w:hAnsiTheme="minorEastAsia" w:hint="eastAsia"/>
                          <w:color w:val="000000" w:themeColor="text1"/>
                          <w:szCs w:val="20"/>
                        </w:rPr>
                        <w:t>推進</w:t>
                      </w:r>
                      <w:r w:rsidR="00925019" w:rsidRPr="001C46A2">
                        <w:rPr>
                          <w:rFonts w:asciiTheme="minorEastAsia" w:hAnsiTheme="minorEastAsia" w:hint="eastAsia"/>
                          <w:color w:val="000000" w:themeColor="text1"/>
                          <w:szCs w:val="20"/>
                        </w:rPr>
                        <w:t>することの意義を理解することが大切である。</w:t>
                      </w:r>
                    </w:p>
                  </w:txbxContent>
                </v:textbox>
              </v:rect>
            </w:pict>
          </mc:Fallback>
        </mc:AlternateContent>
      </w:r>
    </w:p>
    <w:p w:rsidR="00806B1D" w:rsidRDefault="00806B1D"/>
    <w:p w:rsidR="00806B1D" w:rsidRDefault="00806B1D"/>
    <w:p w:rsidR="00806B1D" w:rsidRDefault="00806B1D"/>
    <w:p w:rsidR="00806B1D" w:rsidRDefault="00806B1D"/>
    <w:p w:rsidR="00806B1D" w:rsidRDefault="00806B1D"/>
    <w:p w:rsidR="00DA58D4" w:rsidRDefault="00DA58D4"/>
    <w:p w:rsidR="00806B1D" w:rsidRDefault="001C46A2">
      <w:r w:rsidRPr="00806B1D">
        <w:rPr>
          <w:rFonts w:asciiTheme="majorEastAsia" w:eastAsiaTheme="majorEastAsia" w:hAnsiTheme="majorEastAsia"/>
          <w:noProof/>
          <w:sz w:val="21"/>
          <w:szCs w:val="21"/>
        </w:rPr>
        <mc:AlternateContent>
          <mc:Choice Requires="wps">
            <w:drawing>
              <wp:anchor distT="0" distB="0" distL="114300" distR="114300" simplePos="0" relativeHeight="251633152" behindDoc="0" locked="0" layoutInCell="1" allowOverlap="1" wp14:anchorId="4C672544" wp14:editId="2C0D879B">
                <wp:simplePos x="0" y="0"/>
                <wp:positionH relativeFrom="column">
                  <wp:posOffset>-15240</wp:posOffset>
                </wp:positionH>
                <wp:positionV relativeFrom="paragraph">
                  <wp:posOffset>172085</wp:posOffset>
                </wp:positionV>
                <wp:extent cx="6105525" cy="1152525"/>
                <wp:effectExtent l="0" t="0" r="28575" b="28575"/>
                <wp:wrapNone/>
                <wp:docPr id="7"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152525"/>
                        </a:xfrm>
                        <a:prstGeom prst="rect">
                          <a:avLst/>
                        </a:prstGeom>
                        <a:solidFill>
                          <a:sysClr val="window" lastClr="FFFFFF"/>
                        </a:solidFill>
                        <a:ln w="9525" cap="flat" cmpd="sng" algn="ctr">
                          <a:solidFill>
                            <a:sysClr val="windowText" lastClr="000000"/>
                          </a:solidFill>
                          <a:prstDash val="solid"/>
                        </a:ln>
                        <a:effectLst/>
                      </wps:spPr>
                      <wps:txbx>
                        <w:txbxContent>
                          <w:p w:rsidR="00925019" w:rsidRPr="001C46A2" w:rsidRDefault="00925019" w:rsidP="00806B1D">
                            <w:pPr>
                              <w:rPr>
                                <w:rFonts w:asciiTheme="minorEastAsia" w:hAnsiTheme="minorEastAsia"/>
                                <w:b/>
                                <w:szCs w:val="20"/>
                              </w:rPr>
                            </w:pPr>
                            <w:r w:rsidRPr="001C46A2">
                              <w:rPr>
                                <w:rFonts w:asciiTheme="minorEastAsia" w:hAnsiTheme="minorEastAsia" w:hint="eastAsia"/>
                                <w:b/>
                                <w:szCs w:val="20"/>
                              </w:rPr>
                              <w:t>＜</w:t>
                            </w:r>
                            <w:r w:rsidRPr="001C46A2">
                              <w:rPr>
                                <w:rFonts w:asciiTheme="minorEastAsia" w:hAnsiTheme="minorEastAsia" w:hint="eastAsia"/>
                                <w:b/>
                                <w:color w:val="000000" w:themeColor="text1"/>
                                <w:szCs w:val="20"/>
                              </w:rPr>
                              <w:t>研修内容として押さえておきたいポイント</w:t>
                            </w:r>
                            <w:r w:rsidRPr="001C46A2">
                              <w:rPr>
                                <w:rFonts w:asciiTheme="minorEastAsia" w:hAnsiTheme="minorEastAsia" w:hint="eastAsia"/>
                                <w:b/>
                                <w:szCs w:val="20"/>
                              </w:rPr>
                              <w:t>＞</w:t>
                            </w:r>
                          </w:p>
                          <w:p w:rsidR="00925019" w:rsidRPr="001C46A2" w:rsidRDefault="00925019" w:rsidP="00806B1D">
                            <w:pPr>
                              <w:pStyle w:val="a7"/>
                              <w:numPr>
                                <w:ilvl w:val="0"/>
                                <w:numId w:val="1"/>
                              </w:numPr>
                              <w:ind w:leftChars="0"/>
                              <w:rPr>
                                <w:rFonts w:asciiTheme="minorEastAsia" w:hAnsiTheme="minorEastAsia"/>
                                <w:sz w:val="22"/>
                                <w:szCs w:val="20"/>
                              </w:rPr>
                            </w:pPr>
                            <w:r w:rsidRPr="001C46A2">
                              <w:rPr>
                                <w:rFonts w:asciiTheme="minorEastAsia" w:hAnsiTheme="minorEastAsia" w:hint="eastAsia"/>
                                <w:sz w:val="22"/>
                                <w:szCs w:val="20"/>
                              </w:rPr>
                              <w:t>共生社会の形成</w:t>
                            </w:r>
                            <w:r w:rsidR="006D7181">
                              <w:rPr>
                                <w:rFonts w:asciiTheme="minorEastAsia" w:hAnsiTheme="minorEastAsia" w:hint="eastAsia"/>
                                <w:sz w:val="22"/>
                                <w:szCs w:val="20"/>
                              </w:rPr>
                              <w:t>、</w:t>
                            </w:r>
                            <w:r w:rsidRPr="001C46A2">
                              <w:rPr>
                                <w:rFonts w:asciiTheme="minorEastAsia" w:hAnsiTheme="minorEastAsia" w:hint="eastAsia"/>
                                <w:sz w:val="22"/>
                                <w:szCs w:val="20"/>
                              </w:rPr>
                              <w:t>インクルーシブ教育システムとは（体：P13～19）</w:t>
                            </w:r>
                          </w:p>
                          <w:p w:rsidR="00925019" w:rsidRPr="001C46A2" w:rsidRDefault="00925019" w:rsidP="00806B1D">
                            <w:pPr>
                              <w:pStyle w:val="a7"/>
                              <w:numPr>
                                <w:ilvl w:val="0"/>
                                <w:numId w:val="1"/>
                              </w:numPr>
                              <w:ind w:leftChars="0"/>
                              <w:rPr>
                                <w:rFonts w:asciiTheme="minorEastAsia" w:hAnsiTheme="minorEastAsia"/>
                                <w:sz w:val="22"/>
                                <w:szCs w:val="20"/>
                              </w:rPr>
                            </w:pPr>
                            <w:r w:rsidRPr="001C46A2">
                              <w:rPr>
                                <w:rFonts w:asciiTheme="minorEastAsia" w:hAnsiTheme="minorEastAsia" w:hint="eastAsia"/>
                                <w:sz w:val="22"/>
                                <w:szCs w:val="20"/>
                              </w:rPr>
                              <w:t>障害者の権利に関する条約の批准について（体：P67～68）</w:t>
                            </w:r>
                          </w:p>
                          <w:p w:rsidR="00925019" w:rsidRPr="001C46A2" w:rsidRDefault="00925019" w:rsidP="00090160">
                            <w:pPr>
                              <w:pStyle w:val="a7"/>
                              <w:numPr>
                                <w:ilvl w:val="0"/>
                                <w:numId w:val="1"/>
                              </w:numPr>
                              <w:ind w:leftChars="0"/>
                              <w:rPr>
                                <w:rFonts w:asciiTheme="minorEastAsia" w:hAnsiTheme="minorEastAsia"/>
                                <w:sz w:val="22"/>
                                <w:szCs w:val="20"/>
                              </w:rPr>
                            </w:pPr>
                            <w:r w:rsidRPr="001C46A2">
                              <w:rPr>
                                <w:rFonts w:asciiTheme="minorEastAsia" w:hAnsiTheme="minorEastAsia" w:hint="eastAsia"/>
                                <w:sz w:val="22"/>
                                <w:szCs w:val="20"/>
                              </w:rPr>
                              <w:t>障害者差別解消法の制定や学校教育法施行令の改正について（体：P70～72）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672544" id="正方形/長方形 2" o:spid="_x0000_s1029" style="position:absolute;left:0;text-align:left;margin-left:-1.2pt;margin-top:13.55pt;width:480.75pt;height:90.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" fillcolor="window" strokecolor="windowText">
                <v:path arrowok="t"/>
                <v:textbox>
                  <w:txbxContent>
                    <w:p w:rsidR="00925019" w:rsidRPr="001C46A2" w:rsidRDefault="00925019" w:rsidP="00806B1D">
                      <w:pPr>
                        <w:rPr>
                          <w:rFonts w:asciiTheme="minorEastAsia" w:hAnsiTheme="minorEastAsia"/>
                          <w:b/>
                          <w:szCs w:val="20"/>
                        </w:rPr>
                      </w:pPr>
                      <w:r w:rsidRPr="001C46A2">
                        <w:rPr>
                          <w:rFonts w:asciiTheme="minorEastAsia" w:hAnsiTheme="minorEastAsia" w:hint="eastAsia"/>
                          <w:b/>
                          <w:szCs w:val="20"/>
                        </w:rPr>
                        <w:t>＜</w:t>
                      </w:r>
                      <w:r w:rsidRPr="001C46A2">
                        <w:rPr>
                          <w:rFonts w:asciiTheme="minorEastAsia" w:hAnsiTheme="minorEastAsia" w:hint="eastAsia"/>
                          <w:b/>
                          <w:color w:val="000000" w:themeColor="text1"/>
                          <w:szCs w:val="20"/>
                        </w:rPr>
                        <w:t>研修内容として押さえておきたいポイント</w:t>
                      </w:r>
                      <w:r w:rsidRPr="001C46A2">
                        <w:rPr>
                          <w:rFonts w:asciiTheme="minorEastAsia" w:hAnsiTheme="minorEastAsia" w:hint="eastAsia"/>
                          <w:b/>
                          <w:szCs w:val="20"/>
                        </w:rPr>
                        <w:t>＞</w:t>
                      </w:r>
                    </w:p>
                    <w:p w:rsidR="00925019" w:rsidRPr="001C46A2" w:rsidRDefault="00925019" w:rsidP="00806B1D">
                      <w:pPr>
                        <w:pStyle w:val="a7"/>
                        <w:numPr>
                          <w:ilvl w:val="0"/>
                          <w:numId w:val="1"/>
                        </w:numPr>
                        <w:ind w:leftChars="0"/>
                        <w:rPr>
                          <w:rFonts w:asciiTheme="minorEastAsia" w:hAnsiTheme="minorEastAsia"/>
                          <w:sz w:val="22"/>
                          <w:szCs w:val="20"/>
                        </w:rPr>
                      </w:pPr>
                      <w:r w:rsidRPr="001C46A2">
                        <w:rPr>
                          <w:rFonts w:asciiTheme="minorEastAsia" w:hAnsiTheme="minorEastAsia" w:hint="eastAsia"/>
                          <w:sz w:val="22"/>
                          <w:szCs w:val="20"/>
                        </w:rPr>
                        <w:t>共生社会の形成</w:t>
                      </w:r>
                      <w:r w:rsidR="006D7181">
                        <w:rPr>
                          <w:rFonts w:asciiTheme="minorEastAsia" w:hAnsiTheme="minorEastAsia" w:hint="eastAsia"/>
                          <w:sz w:val="22"/>
                          <w:szCs w:val="20"/>
                        </w:rPr>
                        <w:t>、</w:t>
                      </w:r>
                      <w:r w:rsidRPr="001C46A2">
                        <w:rPr>
                          <w:rFonts w:asciiTheme="minorEastAsia" w:hAnsiTheme="minorEastAsia" w:hint="eastAsia"/>
                          <w:sz w:val="22"/>
                          <w:szCs w:val="20"/>
                        </w:rPr>
                        <w:t>インクルーシブ教育システムとは（体：P13～19）</w:t>
                      </w:r>
                    </w:p>
                    <w:p w:rsidR="00925019" w:rsidRPr="001C46A2" w:rsidRDefault="00925019" w:rsidP="00806B1D">
                      <w:pPr>
                        <w:pStyle w:val="a7"/>
                        <w:numPr>
                          <w:ilvl w:val="0"/>
                          <w:numId w:val="1"/>
                        </w:numPr>
                        <w:ind w:leftChars="0"/>
                        <w:rPr>
                          <w:rFonts w:asciiTheme="minorEastAsia" w:hAnsiTheme="minorEastAsia"/>
                          <w:sz w:val="22"/>
                          <w:szCs w:val="20"/>
                        </w:rPr>
                      </w:pPr>
                      <w:r w:rsidRPr="001C46A2">
                        <w:rPr>
                          <w:rFonts w:asciiTheme="minorEastAsia" w:hAnsiTheme="minorEastAsia" w:hint="eastAsia"/>
                          <w:sz w:val="22"/>
                          <w:szCs w:val="20"/>
                        </w:rPr>
                        <w:t>障害者の権利に関する条約の批准について（体：P67～68）</w:t>
                      </w:r>
                    </w:p>
                    <w:p w:rsidR="00925019" w:rsidRPr="001C46A2" w:rsidRDefault="00925019" w:rsidP="00090160">
                      <w:pPr>
                        <w:pStyle w:val="a7"/>
                        <w:numPr>
                          <w:ilvl w:val="0"/>
                          <w:numId w:val="1"/>
                        </w:numPr>
                        <w:ind w:leftChars="0"/>
                        <w:rPr>
                          <w:rFonts w:asciiTheme="minorEastAsia" w:hAnsiTheme="minorEastAsia"/>
                          <w:sz w:val="22"/>
                          <w:szCs w:val="20"/>
                        </w:rPr>
                      </w:pPr>
                      <w:r w:rsidRPr="001C46A2">
                        <w:rPr>
                          <w:rFonts w:asciiTheme="minorEastAsia" w:hAnsiTheme="minorEastAsia" w:hint="eastAsia"/>
                          <w:sz w:val="22"/>
                          <w:szCs w:val="20"/>
                        </w:rPr>
                        <w:t>障害者差別解消法の制定や学校教育法施行令の改正について（体：P70～72）</w:t>
                      </w:r>
                    </w:p>
                  </w:txbxContent>
                </v:textbox>
              </v:rect>
            </w:pict>
          </mc:Fallback>
        </mc:AlternateContent>
      </w:r>
    </w:p>
    <w:p w:rsidR="00806B1D" w:rsidRDefault="00806B1D"/>
    <w:p w:rsidR="00806B1D" w:rsidRDefault="00806B1D"/>
    <w:p w:rsidR="00806B1D" w:rsidRDefault="00806B1D"/>
    <w:p w:rsidR="00806B1D" w:rsidRDefault="00806B1D"/>
    <w:p w:rsidR="00806B1D" w:rsidRDefault="00806B1D"/>
    <w:p w:rsidR="00806B1D" w:rsidRDefault="00806B1D"/>
    <w:p w:rsidR="007B2F3C" w:rsidRDefault="007B2F3C"/>
    <w:p w:rsidR="007B2F3C" w:rsidRDefault="007B2F3C"/>
    <w:p w:rsidR="00061235" w:rsidRDefault="00061235">
      <w:pPr>
        <w:rPr>
          <w:rFonts w:hint="eastAsia"/>
        </w:rPr>
      </w:pPr>
    </w:p>
    <w:p w:rsidR="00806B1D" w:rsidRDefault="00721128">
      <w:r>
        <w:rPr>
          <w:rFonts w:hint="eastAsia"/>
        </w:rPr>
        <w:t xml:space="preserve">　</w:t>
      </w:r>
      <w:r w:rsidR="00090160" w:rsidRPr="00806B1D">
        <w:rPr>
          <w:rFonts w:asciiTheme="majorEastAsia" w:eastAsiaTheme="majorEastAsia" w:hAnsiTheme="majorEastAsia"/>
          <w:noProof/>
          <w:sz w:val="21"/>
          <w:szCs w:val="21"/>
        </w:rPr>
        <mc:AlternateContent>
          <mc:Choice Requires="wps">
            <w:drawing>
              <wp:anchor distT="0" distB="0" distL="114300" distR="114300" simplePos="0" relativeHeight="251634176" behindDoc="0" locked="0" layoutInCell="1" allowOverlap="1" wp14:anchorId="2C1E0C51" wp14:editId="17CB3EF8">
                <wp:simplePos x="0" y="0"/>
                <wp:positionH relativeFrom="column">
                  <wp:posOffset>32385</wp:posOffset>
                </wp:positionH>
                <wp:positionV relativeFrom="paragraph">
                  <wp:posOffset>165735</wp:posOffset>
                </wp:positionV>
                <wp:extent cx="6105525" cy="690245"/>
                <wp:effectExtent l="0" t="0" r="28575" b="14605"/>
                <wp:wrapNone/>
                <wp:docPr id="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690245"/>
                        </a:xfrm>
                        <a:prstGeom prst="roundRect">
                          <a:avLst/>
                        </a:prstGeom>
                        <a:solidFill>
                          <a:sysClr val="window" lastClr="FFFFFF"/>
                        </a:solidFill>
                        <a:ln w="25400" cap="flat" cmpd="sng" algn="ctr">
                          <a:solidFill>
                            <a:sysClr val="windowText" lastClr="000000"/>
                          </a:solidFill>
                          <a:prstDash val="solid"/>
                        </a:ln>
                        <a:effectLst/>
                      </wps:spPr>
                      <wps:txbx>
                        <w:txbxContent>
                          <w:p w:rsidR="00925019" w:rsidRPr="001C46A2" w:rsidRDefault="00925019" w:rsidP="00AD3754">
                            <w:pPr>
                              <w:ind w:leftChars="12" w:left="312" w:hangingChars="108" w:hanging="283"/>
                              <w:jc w:val="left"/>
                              <w:rPr>
                                <w:rFonts w:asciiTheme="minorEastAsia" w:hAnsiTheme="minorEastAsia"/>
                                <w:b/>
                                <w:sz w:val="24"/>
                              </w:rPr>
                            </w:pPr>
                            <w:r w:rsidRPr="001C46A2">
                              <w:rPr>
                                <w:rFonts w:asciiTheme="minorEastAsia" w:hAnsiTheme="minorEastAsia" w:hint="eastAsia"/>
                                <w:b/>
                                <w:sz w:val="24"/>
                              </w:rPr>
                              <w:t>２　障害のある子供と障害のない子供が共に学ぶことの意義について理解する内容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C1E0C51" id="_x0000_s1030" style="position:absolute;left:0;text-align:left;margin-left:2.55pt;margin-top:13.05pt;width:480.75pt;height:54.3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" fillcolor="window" strokecolor="windowText" strokeweight="2pt">
                <v:path arrowok="t"/>
                <v:textbox>
                  <w:txbxContent>
                    <w:p w:rsidR="00925019" w:rsidRPr="001C46A2" w:rsidRDefault="00925019" w:rsidP="00AD3754">
                      <w:pPr>
                        <w:ind w:leftChars="12" w:left="312" w:hangingChars="108" w:hanging="283"/>
                        <w:jc w:val="left"/>
                        <w:rPr>
                          <w:rFonts w:asciiTheme="minorEastAsia" w:hAnsiTheme="minorEastAsia"/>
                          <w:b/>
                          <w:sz w:val="24"/>
                        </w:rPr>
                      </w:pPr>
                      <w:r w:rsidRPr="001C46A2">
                        <w:rPr>
                          <w:rFonts w:asciiTheme="minorEastAsia" w:hAnsiTheme="minorEastAsia" w:hint="eastAsia"/>
                          <w:b/>
                          <w:sz w:val="24"/>
                        </w:rPr>
                        <w:t>２　障害のある子供と障害のない子供が共に学ぶことの意義について理解する内容</w:t>
                      </w:r>
                    </w:p>
                  </w:txbxContent>
                </v:textbox>
              </v:roundrect>
            </w:pict>
          </mc:Fallback>
        </mc:AlternateContent>
      </w:r>
    </w:p>
    <w:p w:rsidR="00806B1D" w:rsidRDefault="00806B1D"/>
    <w:p w:rsidR="00806B1D" w:rsidRDefault="00806B1D"/>
    <w:p w:rsidR="00806B1D" w:rsidRDefault="00806B1D"/>
    <w:p w:rsidR="00806B1D" w:rsidRDefault="00090160">
      <w:r w:rsidRPr="00806B1D">
        <w:rPr>
          <w:rFonts w:asciiTheme="majorEastAsia" w:eastAsiaTheme="majorEastAsia" w:hAnsiTheme="majorEastAsia"/>
          <w:noProof/>
          <w:sz w:val="21"/>
          <w:szCs w:val="21"/>
        </w:rPr>
        <mc:AlternateContent>
          <mc:Choice Requires="wps">
            <w:drawing>
              <wp:anchor distT="0" distB="0" distL="114300" distR="114300" simplePos="0" relativeHeight="251635200" behindDoc="0" locked="0" layoutInCell="1" allowOverlap="1" wp14:anchorId="3FB0F08F" wp14:editId="02098667">
                <wp:simplePos x="0" y="0"/>
                <wp:positionH relativeFrom="column">
                  <wp:posOffset>32385</wp:posOffset>
                </wp:positionH>
                <wp:positionV relativeFrom="paragraph">
                  <wp:posOffset>176530</wp:posOffset>
                </wp:positionV>
                <wp:extent cx="6105525" cy="1199515"/>
                <wp:effectExtent l="0" t="0" r="28575" b="19685"/>
                <wp:wrapNone/>
                <wp:docPr id="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199515"/>
                        </a:xfrm>
                        <a:prstGeom prst="rect">
                          <a:avLst/>
                        </a:prstGeom>
                        <a:solidFill>
                          <a:sysClr val="window" lastClr="FFFFFF"/>
                        </a:solidFill>
                        <a:ln w="9525" cap="flat" cmpd="sng" algn="ctr">
                          <a:solidFill>
                            <a:sysClr val="windowText" lastClr="000000"/>
                          </a:solidFill>
                          <a:prstDash val="solid"/>
                        </a:ln>
                        <a:effectLst/>
                      </wps:spPr>
                      <wps:txbx>
                        <w:txbxContent>
                          <w:p w:rsidR="00925019" w:rsidRPr="001C46A2" w:rsidRDefault="00925019" w:rsidP="00090160">
                            <w:pPr>
                              <w:rPr>
                                <w:rFonts w:asciiTheme="minorEastAsia" w:hAnsiTheme="minorEastAsia"/>
                                <w:b/>
                                <w:color w:val="000000" w:themeColor="text1"/>
                                <w:szCs w:val="20"/>
                              </w:rPr>
                            </w:pPr>
                            <w:r w:rsidRPr="001C46A2">
                              <w:rPr>
                                <w:rFonts w:asciiTheme="minorEastAsia" w:hAnsiTheme="minorEastAsia" w:hint="eastAsia"/>
                                <w:b/>
                                <w:color w:val="000000" w:themeColor="text1"/>
                                <w:szCs w:val="20"/>
                              </w:rPr>
                              <w:t>＜解説＞</w:t>
                            </w:r>
                          </w:p>
                          <w:p w:rsidR="00925019" w:rsidRPr="001C46A2" w:rsidRDefault="00925019" w:rsidP="001C46A2">
                            <w:pPr>
                              <w:ind w:firstLineChars="100" w:firstLine="241"/>
                              <w:rPr>
                                <w:rFonts w:asciiTheme="minorEastAsia" w:hAnsiTheme="minorEastAsia"/>
                                <w:color w:val="000000" w:themeColor="text1"/>
                                <w:szCs w:val="20"/>
                              </w:rPr>
                            </w:pPr>
                            <w:r w:rsidRPr="001C46A2">
                              <w:rPr>
                                <w:rFonts w:asciiTheme="minorEastAsia" w:hAnsiTheme="minorEastAsia" w:hint="eastAsia"/>
                                <w:color w:val="000000" w:themeColor="text1"/>
                                <w:szCs w:val="20"/>
                              </w:rPr>
                              <w:t>一人一人の教員が</w:t>
                            </w:r>
                            <w:r w:rsidR="006D7181">
                              <w:rPr>
                                <w:rFonts w:asciiTheme="minorEastAsia" w:hAnsiTheme="minorEastAsia" w:hint="eastAsia"/>
                                <w:color w:val="000000" w:themeColor="text1"/>
                                <w:szCs w:val="20"/>
                              </w:rPr>
                              <w:t>、</w:t>
                            </w:r>
                            <w:r w:rsidR="003A0C5F">
                              <w:rPr>
                                <w:rFonts w:asciiTheme="minorEastAsia" w:hAnsiTheme="minorEastAsia" w:hint="eastAsia"/>
                                <w:color w:val="000000" w:themeColor="text1"/>
                                <w:szCs w:val="20"/>
                              </w:rPr>
                              <w:t>インクルーシブ教育システムを推進</w:t>
                            </w:r>
                            <w:r w:rsidRPr="001C46A2">
                              <w:rPr>
                                <w:rFonts w:asciiTheme="minorEastAsia" w:hAnsiTheme="minorEastAsia" w:hint="eastAsia"/>
                                <w:color w:val="000000" w:themeColor="text1"/>
                                <w:szCs w:val="20"/>
                              </w:rPr>
                              <w:t>することの意義や重要性について理解するためには</w:t>
                            </w:r>
                            <w:r w:rsidR="006D7181">
                              <w:rPr>
                                <w:rFonts w:asciiTheme="minorEastAsia" w:hAnsiTheme="minorEastAsia" w:hint="eastAsia"/>
                                <w:color w:val="000000" w:themeColor="text1"/>
                                <w:szCs w:val="20"/>
                              </w:rPr>
                              <w:t>、</w:t>
                            </w:r>
                            <w:r w:rsidRPr="001C46A2">
                              <w:rPr>
                                <w:rFonts w:asciiTheme="minorEastAsia" w:hAnsiTheme="minorEastAsia" w:hint="eastAsia"/>
                                <w:color w:val="000000" w:themeColor="text1"/>
                                <w:szCs w:val="20"/>
                              </w:rPr>
                              <w:t>その根幹である</w:t>
                            </w:r>
                            <w:r w:rsidR="006D7181">
                              <w:rPr>
                                <w:rFonts w:asciiTheme="minorEastAsia" w:hAnsiTheme="minorEastAsia" w:hint="eastAsia"/>
                                <w:color w:val="000000" w:themeColor="text1"/>
                                <w:szCs w:val="20"/>
                              </w:rPr>
                              <w:t>、</w:t>
                            </w:r>
                            <w:r w:rsidRPr="001C46A2">
                              <w:rPr>
                                <w:rFonts w:asciiTheme="minorEastAsia" w:hAnsiTheme="minorEastAsia" w:hint="eastAsia"/>
                                <w:color w:val="000000" w:themeColor="text1"/>
                                <w:szCs w:val="20"/>
                              </w:rPr>
                              <w:t>障害のある子供と障害のない子供が共に学ぶ仕組みとその意義について理解することが重要である。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B0F08F" id="_x0000_s1031" style="position:absolute;left:0;text-align:left;margin-left:2.55pt;margin-top:13.9pt;width:480.75pt;height:94.4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" fillcolor="window" strokecolor="windowText">
                <v:path arrowok="t"/>
                <v:textbox>
                  <w:txbxContent>
                    <w:p w:rsidR="00925019" w:rsidRPr="001C46A2" w:rsidRDefault="00925019" w:rsidP="00090160">
                      <w:pPr>
                        <w:rPr>
                          <w:rFonts w:asciiTheme="minorEastAsia" w:hAnsiTheme="minorEastAsia"/>
                          <w:b/>
                          <w:color w:val="000000" w:themeColor="text1"/>
                          <w:szCs w:val="20"/>
                        </w:rPr>
                      </w:pPr>
                      <w:r w:rsidRPr="001C46A2">
                        <w:rPr>
                          <w:rFonts w:asciiTheme="minorEastAsia" w:hAnsiTheme="minorEastAsia" w:hint="eastAsia"/>
                          <w:b/>
                          <w:color w:val="000000" w:themeColor="text1"/>
                          <w:szCs w:val="20"/>
                        </w:rPr>
                        <w:t>＜解説＞</w:t>
                      </w:r>
                    </w:p>
                    <w:p w:rsidR="00925019" w:rsidRPr="001C46A2" w:rsidRDefault="00925019" w:rsidP="001C46A2">
                      <w:pPr>
                        <w:ind w:firstLineChars="100" w:firstLine="241"/>
                        <w:rPr>
                          <w:rFonts w:asciiTheme="minorEastAsia" w:hAnsiTheme="minorEastAsia"/>
                          <w:color w:val="000000" w:themeColor="text1"/>
                          <w:szCs w:val="20"/>
                        </w:rPr>
                      </w:pPr>
                      <w:r w:rsidRPr="001C46A2">
                        <w:rPr>
                          <w:rFonts w:asciiTheme="minorEastAsia" w:hAnsiTheme="minorEastAsia" w:hint="eastAsia"/>
                          <w:color w:val="000000" w:themeColor="text1"/>
                          <w:szCs w:val="20"/>
                        </w:rPr>
                        <w:t>一人一人の教員が</w:t>
                      </w:r>
                      <w:r w:rsidR="006D7181">
                        <w:rPr>
                          <w:rFonts w:asciiTheme="minorEastAsia" w:hAnsiTheme="minorEastAsia" w:hint="eastAsia"/>
                          <w:color w:val="000000" w:themeColor="text1"/>
                          <w:szCs w:val="20"/>
                        </w:rPr>
                        <w:t>、</w:t>
                      </w:r>
                      <w:r w:rsidR="003A0C5F">
                        <w:rPr>
                          <w:rFonts w:asciiTheme="minorEastAsia" w:hAnsiTheme="minorEastAsia" w:hint="eastAsia"/>
                          <w:color w:val="000000" w:themeColor="text1"/>
                          <w:szCs w:val="20"/>
                        </w:rPr>
                        <w:t>インクルーシブ教育システムを推進</w:t>
                      </w:r>
                      <w:r w:rsidRPr="001C46A2">
                        <w:rPr>
                          <w:rFonts w:asciiTheme="minorEastAsia" w:hAnsiTheme="minorEastAsia" w:hint="eastAsia"/>
                          <w:color w:val="000000" w:themeColor="text1"/>
                          <w:szCs w:val="20"/>
                        </w:rPr>
                        <w:t>することの意義や重要性について理解するためには</w:t>
                      </w:r>
                      <w:r w:rsidR="006D7181">
                        <w:rPr>
                          <w:rFonts w:asciiTheme="minorEastAsia" w:hAnsiTheme="minorEastAsia" w:hint="eastAsia"/>
                          <w:color w:val="000000" w:themeColor="text1"/>
                          <w:szCs w:val="20"/>
                        </w:rPr>
                        <w:t>、</w:t>
                      </w:r>
                      <w:r w:rsidRPr="001C46A2">
                        <w:rPr>
                          <w:rFonts w:asciiTheme="minorEastAsia" w:hAnsiTheme="minorEastAsia" w:hint="eastAsia"/>
                          <w:color w:val="000000" w:themeColor="text1"/>
                          <w:szCs w:val="20"/>
                        </w:rPr>
                        <w:t>その根幹である</w:t>
                      </w:r>
                      <w:r w:rsidR="006D7181">
                        <w:rPr>
                          <w:rFonts w:asciiTheme="minorEastAsia" w:hAnsiTheme="minorEastAsia" w:hint="eastAsia"/>
                          <w:color w:val="000000" w:themeColor="text1"/>
                          <w:szCs w:val="20"/>
                        </w:rPr>
                        <w:t>、</w:t>
                      </w:r>
                      <w:r w:rsidRPr="001C46A2">
                        <w:rPr>
                          <w:rFonts w:asciiTheme="minorEastAsia" w:hAnsiTheme="minorEastAsia" w:hint="eastAsia"/>
                          <w:color w:val="000000" w:themeColor="text1"/>
                          <w:szCs w:val="20"/>
                        </w:rPr>
                        <w:t>障害のある子供と障害のない子供が共に学ぶ仕組みとその意義について理解することが重要である。</w:t>
                      </w:r>
                    </w:p>
                  </w:txbxContent>
                </v:textbox>
              </v:rect>
            </w:pict>
          </mc:Fallback>
        </mc:AlternateContent>
      </w:r>
    </w:p>
    <w:p w:rsidR="00806B1D" w:rsidRDefault="00806B1D"/>
    <w:p w:rsidR="00806B1D" w:rsidRDefault="00806B1D"/>
    <w:p w:rsidR="00090160" w:rsidRDefault="00090160"/>
    <w:p w:rsidR="00090160" w:rsidRDefault="00090160"/>
    <w:p w:rsidR="00090160" w:rsidRDefault="00090160"/>
    <w:p w:rsidR="00090160" w:rsidRDefault="00090160">
      <w:r w:rsidRPr="00806B1D">
        <w:rPr>
          <w:rFonts w:asciiTheme="majorEastAsia" w:eastAsiaTheme="majorEastAsia" w:hAnsiTheme="majorEastAsia"/>
          <w:noProof/>
          <w:sz w:val="21"/>
          <w:szCs w:val="21"/>
        </w:rPr>
        <mc:AlternateContent>
          <mc:Choice Requires="wps">
            <w:drawing>
              <wp:anchor distT="0" distB="0" distL="114300" distR="114300" simplePos="0" relativeHeight="251636224" behindDoc="0" locked="0" layoutInCell="1" allowOverlap="1" wp14:anchorId="4275D8D6" wp14:editId="3E0C6528">
                <wp:simplePos x="0" y="0"/>
                <wp:positionH relativeFrom="column">
                  <wp:posOffset>32385</wp:posOffset>
                </wp:positionH>
                <wp:positionV relativeFrom="paragraph">
                  <wp:posOffset>165735</wp:posOffset>
                </wp:positionV>
                <wp:extent cx="6105525" cy="1304925"/>
                <wp:effectExtent l="0" t="0" r="28575" b="28575"/>
                <wp:wrapNone/>
                <wp:docPr id="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304925"/>
                        </a:xfrm>
                        <a:prstGeom prst="rect">
                          <a:avLst/>
                        </a:prstGeom>
                        <a:solidFill>
                          <a:sysClr val="window" lastClr="FFFFFF"/>
                        </a:solidFill>
                        <a:ln w="9525" cap="flat" cmpd="sng" algn="ctr">
                          <a:solidFill>
                            <a:sysClr val="windowText" lastClr="000000"/>
                          </a:solidFill>
                          <a:prstDash val="solid"/>
                        </a:ln>
                        <a:effectLst/>
                      </wps:spPr>
                      <wps:txbx>
                        <w:txbxContent>
                          <w:p w:rsidR="00925019" w:rsidRPr="001C46A2" w:rsidRDefault="00925019" w:rsidP="00090160">
                            <w:pPr>
                              <w:rPr>
                                <w:rFonts w:asciiTheme="minorEastAsia" w:hAnsiTheme="minorEastAsia"/>
                                <w:b/>
                                <w:szCs w:val="20"/>
                              </w:rPr>
                            </w:pPr>
                            <w:r w:rsidRPr="001C46A2">
                              <w:rPr>
                                <w:rFonts w:asciiTheme="minorEastAsia" w:hAnsiTheme="minorEastAsia" w:hint="eastAsia"/>
                                <w:b/>
                                <w:szCs w:val="20"/>
                              </w:rPr>
                              <w:t>＜</w:t>
                            </w:r>
                            <w:r w:rsidRPr="001C46A2">
                              <w:rPr>
                                <w:rFonts w:asciiTheme="minorEastAsia" w:hAnsiTheme="minorEastAsia" w:hint="eastAsia"/>
                                <w:b/>
                                <w:color w:val="000000" w:themeColor="text1"/>
                                <w:szCs w:val="20"/>
                              </w:rPr>
                              <w:t>研修内容として押さえておきたいポイント</w:t>
                            </w:r>
                            <w:r w:rsidRPr="001C46A2">
                              <w:rPr>
                                <w:rFonts w:asciiTheme="minorEastAsia" w:hAnsiTheme="minorEastAsia" w:hint="eastAsia"/>
                                <w:b/>
                                <w:szCs w:val="20"/>
                              </w:rPr>
                              <w:t>＞</w:t>
                            </w:r>
                          </w:p>
                          <w:p w:rsidR="00925019" w:rsidRPr="001C46A2" w:rsidRDefault="00925019" w:rsidP="00925019">
                            <w:pPr>
                              <w:pStyle w:val="a7"/>
                              <w:numPr>
                                <w:ilvl w:val="0"/>
                                <w:numId w:val="2"/>
                              </w:numPr>
                              <w:ind w:leftChars="0"/>
                              <w:rPr>
                                <w:rFonts w:asciiTheme="minorEastAsia" w:hAnsiTheme="minorEastAsia"/>
                                <w:sz w:val="22"/>
                                <w:szCs w:val="20"/>
                              </w:rPr>
                            </w:pPr>
                            <w:r w:rsidRPr="001C46A2">
                              <w:rPr>
                                <w:rFonts w:asciiTheme="minorEastAsia" w:hAnsiTheme="minorEastAsia" w:hint="eastAsia"/>
                                <w:sz w:val="22"/>
                                <w:szCs w:val="20"/>
                              </w:rPr>
                              <w:t>共生社会の形成に関する意識（体：</w:t>
                            </w:r>
                            <w:r w:rsidR="0030081C" w:rsidRPr="001C46A2">
                              <w:rPr>
                                <w:rFonts w:asciiTheme="minorEastAsia" w:hAnsiTheme="minorEastAsia" w:hint="eastAsia"/>
                                <w:sz w:val="22"/>
                                <w:szCs w:val="20"/>
                              </w:rPr>
                              <w:t>P39</w:t>
                            </w:r>
                            <w:r w:rsidR="006D7181">
                              <w:rPr>
                                <w:rFonts w:asciiTheme="minorEastAsia" w:hAnsiTheme="minorEastAsia" w:hint="eastAsia"/>
                                <w:sz w:val="22"/>
                                <w:szCs w:val="20"/>
                              </w:rPr>
                              <w:t>、</w:t>
                            </w:r>
                            <w:r w:rsidRPr="001C46A2">
                              <w:rPr>
                                <w:rFonts w:asciiTheme="minorEastAsia" w:hAnsiTheme="minorEastAsia" w:hint="eastAsia"/>
                                <w:sz w:val="22"/>
                                <w:szCs w:val="20"/>
                              </w:rPr>
                              <w:t>研</w:t>
                            </w:r>
                            <w:r w:rsidR="0030081C" w:rsidRPr="001C46A2">
                              <w:rPr>
                                <w:rFonts w:asciiTheme="minorEastAsia" w:hAnsiTheme="minorEastAsia" w:hint="eastAsia"/>
                                <w:sz w:val="22"/>
                                <w:szCs w:val="20"/>
                              </w:rPr>
                              <w:t>P99</w:t>
                            </w:r>
                            <w:r w:rsidRPr="001C46A2">
                              <w:rPr>
                                <w:rFonts w:asciiTheme="minorEastAsia" w:hAnsiTheme="minorEastAsia" w:hint="eastAsia"/>
                                <w:sz w:val="22"/>
                                <w:szCs w:val="20"/>
                              </w:rPr>
                              <w:t>）</w:t>
                            </w:r>
                          </w:p>
                          <w:p w:rsidR="00925019" w:rsidRPr="001C46A2" w:rsidRDefault="00122F22" w:rsidP="00925019">
                            <w:pPr>
                              <w:pStyle w:val="a7"/>
                              <w:numPr>
                                <w:ilvl w:val="0"/>
                                <w:numId w:val="2"/>
                              </w:numPr>
                              <w:ind w:leftChars="0"/>
                              <w:rPr>
                                <w:rFonts w:asciiTheme="minorEastAsia" w:hAnsiTheme="minorEastAsia"/>
                                <w:sz w:val="22"/>
                                <w:szCs w:val="20"/>
                              </w:rPr>
                            </w:pPr>
                            <w:r w:rsidRPr="001C46A2">
                              <w:rPr>
                                <w:rFonts w:asciiTheme="minorEastAsia" w:hAnsiTheme="minorEastAsia" w:hint="eastAsia"/>
                                <w:sz w:val="22"/>
                                <w:szCs w:val="20"/>
                              </w:rPr>
                              <w:t>交流及び共同学習について（体：</w:t>
                            </w:r>
                            <w:r w:rsidR="00925019" w:rsidRPr="001C46A2">
                              <w:rPr>
                                <w:rFonts w:asciiTheme="minorEastAsia" w:hAnsiTheme="minorEastAsia" w:hint="eastAsia"/>
                                <w:sz w:val="22"/>
                                <w:szCs w:val="20"/>
                              </w:rPr>
                              <w:t>P46）</w:t>
                            </w:r>
                          </w:p>
                          <w:p w:rsidR="00925019" w:rsidRPr="001C46A2" w:rsidRDefault="00925019" w:rsidP="00925019">
                            <w:pPr>
                              <w:pStyle w:val="a7"/>
                              <w:numPr>
                                <w:ilvl w:val="0"/>
                                <w:numId w:val="2"/>
                              </w:numPr>
                              <w:ind w:leftChars="0"/>
                              <w:rPr>
                                <w:rFonts w:asciiTheme="minorEastAsia" w:hAnsiTheme="minorEastAsia"/>
                                <w:sz w:val="22"/>
                                <w:szCs w:val="20"/>
                              </w:rPr>
                            </w:pPr>
                            <w:r w:rsidRPr="001C46A2">
                              <w:rPr>
                                <w:rFonts w:asciiTheme="minorEastAsia" w:hAnsiTheme="minorEastAsia" w:hint="eastAsia"/>
                                <w:sz w:val="22"/>
                                <w:szCs w:val="20"/>
                              </w:rPr>
                              <w:t>障害理解の推進について（</w:t>
                            </w:r>
                            <w:r w:rsidR="00122F22" w:rsidRPr="001C46A2">
                              <w:rPr>
                                <w:rFonts w:asciiTheme="minorEastAsia" w:hAnsiTheme="minorEastAsia" w:hint="eastAsia"/>
                                <w:sz w:val="22"/>
                                <w:szCs w:val="20"/>
                              </w:rPr>
                              <w:t>体：</w:t>
                            </w:r>
                            <w:r w:rsidRPr="001C46A2">
                              <w:rPr>
                                <w:rFonts w:asciiTheme="minorEastAsia" w:hAnsiTheme="minorEastAsia" w:hint="eastAsia"/>
                                <w:sz w:val="22"/>
                                <w:szCs w:val="20"/>
                              </w:rPr>
                              <w:t>P66）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75D8D6" id="_x0000_s1032" style="position:absolute;left:0;text-align:left;margin-left:2.55pt;margin-top:13.05pt;width:480.75pt;height:102.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" fillcolor="window" strokecolor="windowText">
                <v:path arrowok="t"/>
                <v:textbox>
                  <w:txbxContent>
                    <w:p w:rsidR="00925019" w:rsidRPr="001C46A2" w:rsidRDefault="00925019" w:rsidP="00090160">
                      <w:pPr>
                        <w:rPr>
                          <w:rFonts w:asciiTheme="minorEastAsia" w:hAnsiTheme="minorEastAsia"/>
                          <w:b/>
                          <w:szCs w:val="20"/>
                        </w:rPr>
                      </w:pPr>
                      <w:r w:rsidRPr="001C46A2">
                        <w:rPr>
                          <w:rFonts w:asciiTheme="minorEastAsia" w:hAnsiTheme="minorEastAsia" w:hint="eastAsia"/>
                          <w:b/>
                          <w:szCs w:val="20"/>
                        </w:rPr>
                        <w:t>＜</w:t>
                      </w:r>
                      <w:r w:rsidRPr="001C46A2">
                        <w:rPr>
                          <w:rFonts w:asciiTheme="minorEastAsia" w:hAnsiTheme="minorEastAsia" w:hint="eastAsia"/>
                          <w:b/>
                          <w:color w:val="000000" w:themeColor="text1"/>
                          <w:szCs w:val="20"/>
                        </w:rPr>
                        <w:t>研修内容として押さえておきたいポイント</w:t>
                      </w:r>
                      <w:r w:rsidRPr="001C46A2">
                        <w:rPr>
                          <w:rFonts w:asciiTheme="minorEastAsia" w:hAnsiTheme="minorEastAsia" w:hint="eastAsia"/>
                          <w:b/>
                          <w:szCs w:val="20"/>
                        </w:rPr>
                        <w:t>＞</w:t>
                      </w:r>
                    </w:p>
                    <w:p w:rsidR="00925019" w:rsidRPr="001C46A2" w:rsidRDefault="00925019" w:rsidP="00925019">
                      <w:pPr>
                        <w:pStyle w:val="a7"/>
                        <w:numPr>
                          <w:ilvl w:val="0"/>
                          <w:numId w:val="2"/>
                        </w:numPr>
                        <w:ind w:leftChars="0"/>
                        <w:rPr>
                          <w:rFonts w:asciiTheme="minorEastAsia" w:hAnsiTheme="minorEastAsia"/>
                          <w:sz w:val="22"/>
                          <w:szCs w:val="20"/>
                        </w:rPr>
                      </w:pPr>
                      <w:r w:rsidRPr="001C46A2">
                        <w:rPr>
                          <w:rFonts w:asciiTheme="minorEastAsia" w:hAnsiTheme="minorEastAsia" w:hint="eastAsia"/>
                          <w:sz w:val="22"/>
                          <w:szCs w:val="20"/>
                        </w:rPr>
                        <w:t>共生社会の形成に関する意識（体：</w:t>
                      </w:r>
                      <w:r w:rsidR="0030081C" w:rsidRPr="001C46A2">
                        <w:rPr>
                          <w:rFonts w:asciiTheme="minorEastAsia" w:hAnsiTheme="minorEastAsia" w:hint="eastAsia"/>
                          <w:sz w:val="22"/>
                          <w:szCs w:val="20"/>
                        </w:rPr>
                        <w:t>P39</w:t>
                      </w:r>
                      <w:r w:rsidR="006D7181">
                        <w:rPr>
                          <w:rFonts w:asciiTheme="minorEastAsia" w:hAnsiTheme="minorEastAsia" w:hint="eastAsia"/>
                          <w:sz w:val="22"/>
                          <w:szCs w:val="20"/>
                        </w:rPr>
                        <w:t>、</w:t>
                      </w:r>
                      <w:r w:rsidRPr="001C46A2">
                        <w:rPr>
                          <w:rFonts w:asciiTheme="minorEastAsia" w:hAnsiTheme="minorEastAsia" w:hint="eastAsia"/>
                          <w:sz w:val="22"/>
                          <w:szCs w:val="20"/>
                        </w:rPr>
                        <w:t>研</w:t>
                      </w:r>
                      <w:r w:rsidR="0030081C" w:rsidRPr="001C46A2">
                        <w:rPr>
                          <w:rFonts w:asciiTheme="minorEastAsia" w:hAnsiTheme="minorEastAsia" w:hint="eastAsia"/>
                          <w:sz w:val="22"/>
                          <w:szCs w:val="20"/>
                        </w:rPr>
                        <w:t>P99</w:t>
                      </w:r>
                      <w:r w:rsidRPr="001C46A2">
                        <w:rPr>
                          <w:rFonts w:asciiTheme="minorEastAsia" w:hAnsiTheme="minorEastAsia" w:hint="eastAsia"/>
                          <w:sz w:val="22"/>
                          <w:szCs w:val="20"/>
                        </w:rPr>
                        <w:t>）</w:t>
                      </w:r>
                    </w:p>
                    <w:p w:rsidR="00925019" w:rsidRPr="001C46A2" w:rsidRDefault="00122F22" w:rsidP="00925019">
                      <w:pPr>
                        <w:pStyle w:val="a7"/>
                        <w:numPr>
                          <w:ilvl w:val="0"/>
                          <w:numId w:val="2"/>
                        </w:numPr>
                        <w:ind w:leftChars="0"/>
                        <w:rPr>
                          <w:rFonts w:asciiTheme="minorEastAsia" w:hAnsiTheme="minorEastAsia"/>
                          <w:sz w:val="22"/>
                          <w:szCs w:val="20"/>
                        </w:rPr>
                      </w:pPr>
                      <w:r w:rsidRPr="001C46A2">
                        <w:rPr>
                          <w:rFonts w:asciiTheme="minorEastAsia" w:hAnsiTheme="minorEastAsia" w:hint="eastAsia"/>
                          <w:sz w:val="22"/>
                          <w:szCs w:val="20"/>
                        </w:rPr>
                        <w:t>交流及び共同学習について（体：</w:t>
                      </w:r>
                      <w:r w:rsidR="00925019" w:rsidRPr="001C46A2">
                        <w:rPr>
                          <w:rFonts w:asciiTheme="minorEastAsia" w:hAnsiTheme="minorEastAsia" w:hint="eastAsia"/>
                          <w:sz w:val="22"/>
                          <w:szCs w:val="20"/>
                        </w:rPr>
                        <w:t>P46）</w:t>
                      </w:r>
                    </w:p>
                    <w:p w:rsidR="00925019" w:rsidRPr="001C46A2" w:rsidRDefault="00925019" w:rsidP="00925019">
                      <w:pPr>
                        <w:pStyle w:val="a7"/>
                        <w:numPr>
                          <w:ilvl w:val="0"/>
                          <w:numId w:val="2"/>
                        </w:numPr>
                        <w:ind w:leftChars="0"/>
                        <w:rPr>
                          <w:rFonts w:asciiTheme="minorEastAsia" w:hAnsiTheme="minorEastAsia"/>
                          <w:sz w:val="22"/>
                          <w:szCs w:val="20"/>
                        </w:rPr>
                      </w:pPr>
                      <w:r w:rsidRPr="001C46A2">
                        <w:rPr>
                          <w:rFonts w:asciiTheme="minorEastAsia" w:hAnsiTheme="minorEastAsia" w:hint="eastAsia"/>
                          <w:sz w:val="22"/>
                          <w:szCs w:val="20"/>
                        </w:rPr>
                        <w:t>障害理解の推進について（</w:t>
                      </w:r>
                      <w:r w:rsidR="00122F22" w:rsidRPr="001C46A2">
                        <w:rPr>
                          <w:rFonts w:asciiTheme="minorEastAsia" w:hAnsiTheme="minorEastAsia" w:hint="eastAsia"/>
                          <w:sz w:val="22"/>
                          <w:szCs w:val="20"/>
                        </w:rPr>
                        <w:t>体：</w:t>
                      </w:r>
                      <w:r w:rsidRPr="001C46A2">
                        <w:rPr>
                          <w:rFonts w:asciiTheme="minorEastAsia" w:hAnsiTheme="minorEastAsia" w:hint="eastAsia"/>
                          <w:sz w:val="22"/>
                          <w:szCs w:val="20"/>
                        </w:rPr>
                        <w:t>P66）</w:t>
                      </w:r>
                    </w:p>
                  </w:txbxContent>
                </v:textbox>
              </v:rect>
            </w:pict>
          </mc:Fallback>
        </mc:AlternateContent>
      </w:r>
    </w:p>
    <w:p w:rsidR="00090160" w:rsidRDefault="00090160"/>
    <w:p w:rsidR="00090160" w:rsidRDefault="00090160"/>
    <w:p w:rsidR="00090160" w:rsidRDefault="00090160"/>
    <w:p w:rsidR="00090160" w:rsidRDefault="00090160"/>
    <w:p w:rsidR="00090160" w:rsidRDefault="00090160"/>
    <w:p w:rsidR="00090160" w:rsidRDefault="00090160"/>
    <w:p w:rsidR="00090160" w:rsidRDefault="00090160"/>
    <w:p w:rsidR="001C46A2" w:rsidRDefault="001C46A2"/>
    <w:p w:rsidR="00B95BD3" w:rsidRDefault="00B95BD3" w:rsidP="00B95BD3">
      <w:r w:rsidRPr="00806B1D">
        <w:rPr>
          <w:rFonts w:asciiTheme="majorEastAsia" w:eastAsiaTheme="majorEastAsia" w:hAnsiTheme="majorEastAsia"/>
          <w:noProof/>
          <w:sz w:val="21"/>
          <w:szCs w:val="21"/>
        </w:rPr>
        <mc:AlternateContent>
          <mc:Choice Requires="wps">
            <w:drawing>
              <wp:anchor distT="0" distB="0" distL="114300" distR="114300" simplePos="0" relativeHeight="251637248" behindDoc="0" locked="0" layoutInCell="1" allowOverlap="1" wp14:anchorId="7C919116" wp14:editId="7777E5DC">
                <wp:simplePos x="0" y="0"/>
                <wp:positionH relativeFrom="column">
                  <wp:posOffset>32385</wp:posOffset>
                </wp:positionH>
                <wp:positionV relativeFrom="paragraph">
                  <wp:posOffset>127635</wp:posOffset>
                </wp:positionV>
                <wp:extent cx="6105525" cy="690245"/>
                <wp:effectExtent l="0" t="0" r="28575" b="1460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690245"/>
                        </a:xfrm>
                        <a:prstGeom prst="roundRect">
                          <a:avLst/>
                        </a:prstGeom>
                        <a:solidFill>
                          <a:sysClr val="window" lastClr="FFFFFF"/>
                        </a:solidFill>
                        <a:ln w="25400" cap="flat" cmpd="sng" algn="ctr">
                          <a:solidFill>
                            <a:sysClr val="windowText" lastClr="000000"/>
                          </a:solidFill>
                          <a:prstDash val="solid"/>
                        </a:ln>
                        <a:effectLst/>
                      </wps:spPr>
                      <wps:txbx>
                        <w:txbxContent>
                          <w:p w:rsidR="00B95BD3" w:rsidRPr="001C46A2" w:rsidRDefault="00B95BD3" w:rsidP="00B95BD3">
                            <w:pPr>
                              <w:jc w:val="left"/>
                              <w:rPr>
                                <w:rFonts w:asciiTheme="minorEastAsia" w:hAnsiTheme="minorEastAsia"/>
                                <w:b/>
                                <w:sz w:val="24"/>
                              </w:rPr>
                            </w:pPr>
                            <w:r w:rsidRPr="001C46A2">
                              <w:rPr>
                                <w:rFonts w:asciiTheme="minorEastAsia" w:hAnsiTheme="minorEastAsia" w:hint="eastAsia"/>
                                <w:b/>
                                <w:sz w:val="24"/>
                              </w:rPr>
                              <w:t>３ 合理的</w:t>
                            </w:r>
                            <w:r w:rsidRPr="001C46A2">
                              <w:rPr>
                                <w:rFonts w:asciiTheme="minorEastAsia" w:hAnsiTheme="minorEastAsia"/>
                                <w:b/>
                                <w:sz w:val="24"/>
                              </w:rPr>
                              <w:t>配慮の提供</w:t>
                            </w:r>
                            <w:r w:rsidRPr="001C46A2">
                              <w:rPr>
                                <w:rFonts w:asciiTheme="minorEastAsia" w:hAnsiTheme="minorEastAsia" w:hint="eastAsia"/>
                                <w:b/>
                                <w:sz w:val="24"/>
                              </w:rPr>
                              <w:t>及び</w:t>
                            </w:r>
                            <w:r w:rsidRPr="001C46A2">
                              <w:rPr>
                                <w:rFonts w:asciiTheme="minorEastAsia" w:hAnsiTheme="minorEastAsia"/>
                                <w:b/>
                                <w:sz w:val="24"/>
                              </w:rPr>
                              <w:t>基礎的環境整備に関する内容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C919116" id="_x0000_s1033" style="position:absolute;left:0;text-align:left;margin-left:2.55pt;margin-top:10.05pt;width:480.75pt;height:54.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" fillcolor="window" strokecolor="windowText" strokeweight="2pt">
                <v:path arrowok="t"/>
                <v:textbox>
                  <w:txbxContent>
                    <w:p w:rsidR="00B95BD3" w:rsidRPr="001C46A2" w:rsidRDefault="00B95BD3" w:rsidP="00B95BD3">
                      <w:pPr>
                        <w:jc w:val="left"/>
                        <w:rPr>
                          <w:rFonts w:asciiTheme="minorEastAsia" w:hAnsiTheme="minorEastAsia"/>
                          <w:b/>
                          <w:sz w:val="24"/>
                        </w:rPr>
                      </w:pPr>
                      <w:r w:rsidRPr="001C46A2">
                        <w:rPr>
                          <w:rFonts w:asciiTheme="minorEastAsia" w:hAnsiTheme="minorEastAsia" w:hint="eastAsia"/>
                          <w:b/>
                          <w:sz w:val="24"/>
                        </w:rPr>
                        <w:t>３ 合理的</w:t>
                      </w:r>
                      <w:r w:rsidRPr="001C46A2">
                        <w:rPr>
                          <w:rFonts w:asciiTheme="minorEastAsia" w:hAnsiTheme="minorEastAsia"/>
                          <w:b/>
                          <w:sz w:val="24"/>
                        </w:rPr>
                        <w:t>配慮の提供</w:t>
                      </w:r>
                      <w:r w:rsidRPr="001C46A2">
                        <w:rPr>
                          <w:rFonts w:asciiTheme="minorEastAsia" w:hAnsiTheme="minorEastAsia" w:hint="eastAsia"/>
                          <w:b/>
                          <w:sz w:val="24"/>
                        </w:rPr>
                        <w:t>及び</w:t>
                      </w:r>
                      <w:r w:rsidRPr="001C46A2">
                        <w:rPr>
                          <w:rFonts w:asciiTheme="minorEastAsia" w:hAnsiTheme="minorEastAsia"/>
                          <w:b/>
                          <w:sz w:val="24"/>
                        </w:rPr>
                        <w:t>基礎的環境整備に関する内容</w:t>
                      </w:r>
                    </w:p>
                  </w:txbxContent>
                </v:textbox>
              </v:roundrect>
            </w:pict>
          </mc:Fallback>
        </mc:AlternateContent>
      </w:r>
    </w:p>
    <w:p w:rsidR="00B95BD3" w:rsidRDefault="00B95BD3" w:rsidP="00B95BD3"/>
    <w:p w:rsidR="00B95BD3" w:rsidRDefault="00B95BD3" w:rsidP="00B95BD3"/>
    <w:p w:rsidR="00B95BD3" w:rsidRDefault="00B95BD3" w:rsidP="00B95BD3"/>
    <w:p w:rsidR="00B95BD3" w:rsidRDefault="00B95BD3" w:rsidP="00B95BD3">
      <w:r w:rsidRPr="00806B1D">
        <w:rPr>
          <w:rFonts w:asciiTheme="majorEastAsia" w:eastAsiaTheme="majorEastAsia" w:hAnsiTheme="majorEastAsia"/>
          <w:noProof/>
          <w:sz w:val="21"/>
          <w:szCs w:val="21"/>
        </w:rPr>
        <mc:AlternateContent>
          <mc:Choice Requires="wps">
            <w:drawing>
              <wp:anchor distT="0" distB="0" distL="114300" distR="114300" simplePos="0" relativeHeight="251638272" behindDoc="0" locked="0" layoutInCell="1" allowOverlap="1" wp14:anchorId="4DBA2647" wp14:editId="795B4748">
                <wp:simplePos x="0" y="0"/>
                <wp:positionH relativeFrom="column">
                  <wp:posOffset>32385</wp:posOffset>
                </wp:positionH>
                <wp:positionV relativeFrom="paragraph">
                  <wp:posOffset>108585</wp:posOffset>
                </wp:positionV>
                <wp:extent cx="6105525" cy="1485900"/>
                <wp:effectExtent l="0" t="0" r="28575" b="19050"/>
                <wp:wrapNone/>
                <wp:docPr id="5"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485900"/>
                        </a:xfrm>
                        <a:prstGeom prst="rect">
                          <a:avLst/>
                        </a:prstGeom>
                        <a:solidFill>
                          <a:sysClr val="window" lastClr="FFFFFF"/>
                        </a:solidFill>
                        <a:ln w="9525" cap="flat" cmpd="sng" algn="ctr">
                          <a:solidFill>
                            <a:sysClr val="windowText" lastClr="000000"/>
                          </a:solidFill>
                          <a:prstDash val="solid"/>
                        </a:ln>
                        <a:effectLst/>
                      </wps:spPr>
                      <wps:txbx>
                        <w:txbxContent>
                          <w:p w:rsidR="00B95BD3" w:rsidRPr="001C46A2" w:rsidRDefault="00B95BD3" w:rsidP="00B95BD3">
                            <w:pPr>
                              <w:rPr>
                                <w:rFonts w:asciiTheme="minorEastAsia" w:hAnsiTheme="minorEastAsia"/>
                                <w:b/>
                                <w:color w:val="000000" w:themeColor="text1"/>
                                <w:szCs w:val="20"/>
                              </w:rPr>
                            </w:pPr>
                            <w:r w:rsidRPr="001C46A2">
                              <w:rPr>
                                <w:rFonts w:asciiTheme="minorEastAsia" w:hAnsiTheme="minorEastAsia" w:hint="eastAsia"/>
                                <w:b/>
                                <w:color w:val="000000" w:themeColor="text1"/>
                                <w:szCs w:val="20"/>
                              </w:rPr>
                              <w:t>＜解説＞</w:t>
                            </w:r>
                          </w:p>
                          <w:p w:rsidR="00B95BD3" w:rsidRPr="001C46A2" w:rsidRDefault="00B95BD3" w:rsidP="001C46A2">
                            <w:pPr>
                              <w:ind w:firstLineChars="100" w:firstLine="241"/>
                              <w:rPr>
                                <w:rFonts w:asciiTheme="minorEastAsia" w:hAnsiTheme="minorEastAsia"/>
                                <w:color w:val="000000" w:themeColor="text1"/>
                                <w:szCs w:val="20"/>
                              </w:rPr>
                            </w:pPr>
                            <w:r w:rsidRPr="001C46A2">
                              <w:rPr>
                                <w:rFonts w:asciiTheme="minorEastAsia" w:hAnsiTheme="minorEastAsia" w:hint="eastAsia"/>
                                <w:color w:val="000000" w:themeColor="text1"/>
                                <w:szCs w:val="20"/>
                              </w:rPr>
                              <w:t>障害の</w:t>
                            </w:r>
                            <w:r w:rsidRPr="001C46A2">
                              <w:rPr>
                                <w:rFonts w:asciiTheme="minorEastAsia" w:hAnsiTheme="minorEastAsia"/>
                                <w:color w:val="000000" w:themeColor="text1"/>
                                <w:szCs w:val="20"/>
                              </w:rPr>
                              <w:t>ある</w:t>
                            </w:r>
                            <w:r w:rsidRPr="001C46A2">
                              <w:rPr>
                                <w:rFonts w:asciiTheme="minorEastAsia" w:hAnsiTheme="minorEastAsia" w:hint="eastAsia"/>
                                <w:color w:val="000000" w:themeColor="text1"/>
                                <w:szCs w:val="20"/>
                              </w:rPr>
                              <w:t>子供が</w:t>
                            </w:r>
                            <w:r w:rsidRPr="001C46A2">
                              <w:rPr>
                                <w:rFonts w:asciiTheme="minorEastAsia" w:hAnsiTheme="minorEastAsia"/>
                                <w:color w:val="000000" w:themeColor="text1"/>
                                <w:szCs w:val="20"/>
                              </w:rPr>
                              <w:t>十分</w:t>
                            </w:r>
                            <w:r w:rsidRPr="001C46A2">
                              <w:rPr>
                                <w:rFonts w:asciiTheme="minorEastAsia" w:hAnsiTheme="minorEastAsia" w:hint="eastAsia"/>
                                <w:color w:val="000000" w:themeColor="text1"/>
                                <w:szCs w:val="20"/>
                              </w:rPr>
                              <w:t>な</w:t>
                            </w:r>
                            <w:r w:rsidRPr="001C46A2">
                              <w:rPr>
                                <w:rFonts w:asciiTheme="minorEastAsia" w:hAnsiTheme="minorEastAsia"/>
                                <w:color w:val="000000" w:themeColor="text1"/>
                                <w:szCs w:val="20"/>
                              </w:rPr>
                              <w:t>教育が受けられるために</w:t>
                            </w:r>
                            <w:r w:rsidRPr="001C46A2">
                              <w:rPr>
                                <w:rFonts w:asciiTheme="minorEastAsia" w:hAnsiTheme="minorEastAsia" w:hint="eastAsia"/>
                                <w:color w:val="000000" w:themeColor="text1"/>
                                <w:szCs w:val="20"/>
                              </w:rPr>
                              <w:t>基礎的</w:t>
                            </w:r>
                            <w:r w:rsidRPr="001C46A2">
                              <w:rPr>
                                <w:rFonts w:asciiTheme="minorEastAsia" w:hAnsiTheme="minorEastAsia"/>
                                <w:color w:val="000000" w:themeColor="text1"/>
                                <w:szCs w:val="20"/>
                              </w:rPr>
                              <w:t>環境整備と</w:t>
                            </w:r>
                            <w:r w:rsidRPr="001C46A2">
                              <w:rPr>
                                <w:rFonts w:asciiTheme="minorEastAsia" w:hAnsiTheme="minorEastAsia" w:hint="eastAsia"/>
                                <w:color w:val="000000" w:themeColor="text1"/>
                                <w:szCs w:val="20"/>
                              </w:rPr>
                              <w:t>合理的</w:t>
                            </w:r>
                            <w:r w:rsidRPr="001C46A2">
                              <w:rPr>
                                <w:rFonts w:asciiTheme="minorEastAsia" w:hAnsiTheme="minorEastAsia"/>
                                <w:color w:val="000000" w:themeColor="text1"/>
                                <w:szCs w:val="20"/>
                              </w:rPr>
                              <w:t>配慮</w:t>
                            </w:r>
                            <w:r w:rsidRPr="001C46A2">
                              <w:rPr>
                                <w:rFonts w:asciiTheme="minorEastAsia" w:hAnsiTheme="minorEastAsia" w:hint="eastAsia"/>
                                <w:color w:val="000000" w:themeColor="text1"/>
                                <w:szCs w:val="20"/>
                              </w:rPr>
                              <w:t>の</w:t>
                            </w:r>
                            <w:r w:rsidRPr="001C46A2">
                              <w:rPr>
                                <w:rFonts w:asciiTheme="minorEastAsia" w:hAnsiTheme="minorEastAsia"/>
                                <w:color w:val="000000" w:themeColor="text1"/>
                                <w:szCs w:val="20"/>
                              </w:rPr>
                              <w:t>提供が必要になる。</w:t>
                            </w:r>
                            <w:r w:rsidRPr="001C46A2">
                              <w:rPr>
                                <w:rFonts w:asciiTheme="minorEastAsia" w:hAnsiTheme="minorEastAsia" w:hint="eastAsia"/>
                                <w:color w:val="000000" w:themeColor="text1"/>
                                <w:szCs w:val="20"/>
                              </w:rPr>
                              <w:t>本人</w:t>
                            </w:r>
                            <w:r w:rsidRPr="001C46A2">
                              <w:rPr>
                                <w:rFonts w:asciiTheme="minorEastAsia" w:hAnsiTheme="minorEastAsia"/>
                                <w:color w:val="000000" w:themeColor="text1"/>
                                <w:szCs w:val="20"/>
                              </w:rPr>
                              <w:t>・保護者の意見を最大限尊重し</w:t>
                            </w:r>
                            <w:r w:rsidR="006D7181">
                              <w:rPr>
                                <w:rFonts w:asciiTheme="minorEastAsia" w:hAnsiTheme="minorEastAsia" w:hint="eastAsia"/>
                                <w:color w:val="000000" w:themeColor="text1"/>
                                <w:szCs w:val="20"/>
                              </w:rPr>
                              <w:t>、</w:t>
                            </w:r>
                            <w:r w:rsidRPr="001C46A2">
                              <w:rPr>
                                <w:rFonts w:asciiTheme="minorEastAsia" w:hAnsiTheme="minorEastAsia"/>
                                <w:color w:val="000000" w:themeColor="text1"/>
                                <w:szCs w:val="20"/>
                              </w:rPr>
                              <w:t>教育的ニーズと必要な支援</w:t>
                            </w:r>
                            <w:r w:rsidRPr="001C46A2">
                              <w:rPr>
                                <w:rFonts w:asciiTheme="minorEastAsia" w:hAnsiTheme="minorEastAsia" w:hint="eastAsia"/>
                                <w:color w:val="000000" w:themeColor="text1"/>
                                <w:szCs w:val="20"/>
                              </w:rPr>
                              <w:t>に</w:t>
                            </w:r>
                            <w:r w:rsidRPr="001C46A2">
                              <w:rPr>
                                <w:rFonts w:asciiTheme="minorEastAsia" w:hAnsiTheme="minorEastAsia"/>
                                <w:color w:val="000000" w:themeColor="text1"/>
                                <w:szCs w:val="20"/>
                              </w:rPr>
                              <w:t>ついて</w:t>
                            </w:r>
                            <w:r w:rsidR="006D7181">
                              <w:rPr>
                                <w:rFonts w:asciiTheme="minorEastAsia" w:hAnsiTheme="minorEastAsia" w:hint="eastAsia"/>
                                <w:color w:val="000000" w:themeColor="text1"/>
                                <w:szCs w:val="20"/>
                              </w:rPr>
                              <w:t>、</w:t>
                            </w:r>
                            <w:r w:rsidRPr="001C46A2">
                              <w:rPr>
                                <w:rFonts w:asciiTheme="minorEastAsia" w:hAnsiTheme="minorEastAsia" w:hint="eastAsia"/>
                                <w:color w:val="000000" w:themeColor="text1"/>
                                <w:szCs w:val="20"/>
                              </w:rPr>
                              <w:t>設置者</w:t>
                            </w:r>
                            <w:r w:rsidRPr="001C46A2">
                              <w:rPr>
                                <w:rFonts w:asciiTheme="minorEastAsia" w:hAnsiTheme="minorEastAsia"/>
                                <w:color w:val="000000" w:themeColor="text1"/>
                                <w:szCs w:val="20"/>
                              </w:rPr>
                              <w:t>及び</w:t>
                            </w:r>
                            <w:r w:rsidRPr="001C46A2">
                              <w:rPr>
                                <w:rFonts w:asciiTheme="minorEastAsia" w:hAnsiTheme="minorEastAsia" w:hint="eastAsia"/>
                                <w:color w:val="000000" w:themeColor="text1"/>
                                <w:szCs w:val="20"/>
                              </w:rPr>
                              <w:t>学校は</w:t>
                            </w:r>
                            <w:r w:rsidR="006D7181">
                              <w:rPr>
                                <w:rFonts w:asciiTheme="minorEastAsia" w:hAnsiTheme="minorEastAsia"/>
                                <w:color w:val="000000" w:themeColor="text1"/>
                                <w:szCs w:val="20"/>
                              </w:rPr>
                              <w:t>、</w:t>
                            </w:r>
                            <w:r w:rsidRPr="001C46A2">
                              <w:rPr>
                                <w:rFonts w:asciiTheme="minorEastAsia" w:hAnsiTheme="minorEastAsia"/>
                                <w:color w:val="000000" w:themeColor="text1"/>
                                <w:szCs w:val="20"/>
                              </w:rPr>
                              <w:t>本人</w:t>
                            </w:r>
                            <w:r w:rsidR="006D7181">
                              <w:rPr>
                                <w:rFonts w:asciiTheme="minorEastAsia" w:hAnsiTheme="minorEastAsia"/>
                                <w:color w:val="000000" w:themeColor="text1"/>
                                <w:szCs w:val="20"/>
                              </w:rPr>
                              <w:t>、</w:t>
                            </w:r>
                            <w:r w:rsidRPr="001C46A2">
                              <w:rPr>
                                <w:rFonts w:asciiTheme="minorEastAsia" w:hAnsiTheme="minorEastAsia"/>
                                <w:color w:val="000000" w:themeColor="text1"/>
                                <w:szCs w:val="20"/>
                              </w:rPr>
                              <w:t>保護者に</w:t>
                            </w:r>
                            <w:r w:rsidRPr="001C46A2">
                              <w:rPr>
                                <w:rFonts w:asciiTheme="minorEastAsia" w:hAnsiTheme="minorEastAsia" w:hint="eastAsia"/>
                                <w:color w:val="000000" w:themeColor="text1"/>
                                <w:szCs w:val="20"/>
                              </w:rPr>
                              <w:t>十分情報</w:t>
                            </w:r>
                            <w:r w:rsidRPr="001C46A2">
                              <w:rPr>
                                <w:rFonts w:asciiTheme="minorEastAsia" w:hAnsiTheme="minorEastAsia"/>
                                <w:color w:val="000000" w:themeColor="text1"/>
                                <w:szCs w:val="20"/>
                              </w:rPr>
                              <w:t>提供するとともに</w:t>
                            </w:r>
                            <w:r w:rsidR="006D7181">
                              <w:rPr>
                                <w:rFonts w:asciiTheme="minorEastAsia" w:hAnsiTheme="minorEastAsia"/>
                                <w:color w:val="000000" w:themeColor="text1"/>
                                <w:szCs w:val="20"/>
                              </w:rPr>
                              <w:t>、</w:t>
                            </w:r>
                            <w:r w:rsidRPr="001C46A2">
                              <w:rPr>
                                <w:rFonts w:asciiTheme="minorEastAsia" w:hAnsiTheme="minorEastAsia"/>
                                <w:color w:val="000000" w:themeColor="text1"/>
                                <w:szCs w:val="20"/>
                              </w:rPr>
                              <w:t>現在必要とされているもの</w:t>
                            </w:r>
                            <w:r w:rsidRPr="001C46A2">
                              <w:rPr>
                                <w:rFonts w:asciiTheme="minorEastAsia" w:hAnsiTheme="minorEastAsia" w:hint="eastAsia"/>
                                <w:color w:val="000000" w:themeColor="text1"/>
                                <w:szCs w:val="20"/>
                              </w:rPr>
                              <w:t>は</w:t>
                            </w:r>
                            <w:r w:rsidRPr="001C46A2">
                              <w:rPr>
                                <w:rFonts w:asciiTheme="minorEastAsia" w:hAnsiTheme="minorEastAsia"/>
                                <w:color w:val="000000" w:themeColor="text1"/>
                                <w:szCs w:val="20"/>
                              </w:rPr>
                              <w:t>何か</w:t>
                            </w:r>
                            <w:r w:rsidR="006D7181">
                              <w:rPr>
                                <w:rFonts w:asciiTheme="minorEastAsia" w:hAnsiTheme="minorEastAsia" w:hint="eastAsia"/>
                                <w:color w:val="000000" w:themeColor="text1"/>
                                <w:szCs w:val="20"/>
                              </w:rPr>
                              <w:t>、</w:t>
                            </w:r>
                            <w:r w:rsidRPr="001C46A2">
                              <w:rPr>
                                <w:rFonts w:asciiTheme="minorEastAsia" w:hAnsiTheme="minorEastAsia"/>
                                <w:color w:val="000000" w:themeColor="text1"/>
                                <w:szCs w:val="20"/>
                              </w:rPr>
                              <w:t>何を優先</w:t>
                            </w:r>
                            <w:r w:rsidRPr="001C46A2">
                              <w:rPr>
                                <w:rFonts w:asciiTheme="minorEastAsia" w:hAnsiTheme="minorEastAsia" w:hint="eastAsia"/>
                                <w:color w:val="000000" w:themeColor="text1"/>
                                <w:szCs w:val="20"/>
                              </w:rPr>
                              <w:t>して</w:t>
                            </w:r>
                            <w:r w:rsidRPr="001C46A2">
                              <w:rPr>
                                <w:rFonts w:asciiTheme="minorEastAsia" w:hAnsiTheme="minorEastAsia"/>
                                <w:color w:val="000000" w:themeColor="text1"/>
                                <w:szCs w:val="20"/>
                              </w:rPr>
                              <w:t>提供する</w:t>
                            </w:r>
                            <w:r w:rsidRPr="001C46A2">
                              <w:rPr>
                                <w:rFonts w:asciiTheme="minorEastAsia" w:hAnsiTheme="minorEastAsia" w:hint="eastAsia"/>
                                <w:color w:val="000000" w:themeColor="text1"/>
                                <w:szCs w:val="20"/>
                              </w:rPr>
                              <w:t>かの共通理解</w:t>
                            </w:r>
                            <w:r w:rsidRPr="001C46A2">
                              <w:rPr>
                                <w:rFonts w:asciiTheme="minorEastAsia" w:hAnsiTheme="minorEastAsia"/>
                                <w:color w:val="000000" w:themeColor="text1"/>
                                <w:szCs w:val="20"/>
                              </w:rPr>
                              <w:t>を図</w:t>
                            </w:r>
                            <w:r w:rsidRPr="001C46A2">
                              <w:rPr>
                                <w:rFonts w:asciiTheme="minorEastAsia" w:hAnsiTheme="minorEastAsia" w:hint="eastAsia"/>
                                <w:color w:val="000000" w:themeColor="text1"/>
                                <w:szCs w:val="20"/>
                              </w:rPr>
                              <w:t>りながら</w:t>
                            </w:r>
                            <w:r w:rsidRPr="001C46A2">
                              <w:rPr>
                                <w:rFonts w:asciiTheme="minorEastAsia" w:hAnsiTheme="minorEastAsia"/>
                                <w:color w:val="000000" w:themeColor="text1"/>
                                <w:szCs w:val="20"/>
                              </w:rPr>
                              <w:t>進めて合意形成</w:t>
                            </w:r>
                            <w:r w:rsidRPr="001C46A2">
                              <w:rPr>
                                <w:rFonts w:asciiTheme="minorEastAsia" w:hAnsiTheme="minorEastAsia" w:hint="eastAsia"/>
                                <w:color w:val="000000" w:themeColor="text1"/>
                                <w:szCs w:val="20"/>
                              </w:rPr>
                              <w:t>していくことが</w:t>
                            </w:r>
                            <w:r w:rsidRPr="001C46A2">
                              <w:rPr>
                                <w:rFonts w:asciiTheme="minorEastAsia" w:hAnsiTheme="minorEastAsia"/>
                                <w:color w:val="000000" w:themeColor="text1"/>
                                <w:szCs w:val="20"/>
                              </w:rPr>
                              <w:t>重要である。</w:t>
                            </w:r>
                          </w:p>
                          <w:p w:rsidR="00B95BD3" w:rsidRPr="001C46A2" w:rsidRDefault="00B95BD3" w:rsidP="00B95BD3">
                            <w:pPr>
                              <w:rPr>
                                <w:rFonts w:asciiTheme="minorEastAsia" w:hAnsiTheme="minorEastAsia"/>
                                <w:color w:val="000000" w:themeColor="text1"/>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BA2647" id="_x0000_s1034" style="position:absolute;left:0;text-align:left;margin-left:2.55pt;margin-top:8.55pt;width:480.75pt;height:11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" fillcolor="window" strokecolor="windowText">
                <v:path arrowok="t"/>
                <v:textbox>
                  <w:txbxContent>
                    <w:p w:rsidR="00B95BD3" w:rsidRPr="001C46A2" w:rsidRDefault="00B95BD3" w:rsidP="00B95BD3">
                      <w:pPr>
                        <w:rPr>
                          <w:rFonts w:asciiTheme="minorEastAsia" w:hAnsiTheme="minorEastAsia"/>
                          <w:b/>
                          <w:color w:val="000000" w:themeColor="text1"/>
                          <w:szCs w:val="20"/>
                        </w:rPr>
                      </w:pPr>
                      <w:r w:rsidRPr="001C46A2">
                        <w:rPr>
                          <w:rFonts w:asciiTheme="minorEastAsia" w:hAnsiTheme="minorEastAsia" w:hint="eastAsia"/>
                          <w:b/>
                          <w:color w:val="000000" w:themeColor="text1"/>
                          <w:szCs w:val="20"/>
                        </w:rPr>
                        <w:t>＜解説＞</w:t>
                      </w:r>
                    </w:p>
                    <w:p w:rsidR="00B95BD3" w:rsidRPr="001C46A2" w:rsidRDefault="00B95BD3" w:rsidP="001C46A2">
                      <w:pPr>
                        <w:ind w:firstLineChars="100" w:firstLine="241"/>
                        <w:rPr>
                          <w:rFonts w:asciiTheme="minorEastAsia" w:hAnsiTheme="minorEastAsia"/>
                          <w:color w:val="000000" w:themeColor="text1"/>
                          <w:szCs w:val="20"/>
                        </w:rPr>
                      </w:pPr>
                      <w:r w:rsidRPr="001C46A2">
                        <w:rPr>
                          <w:rFonts w:asciiTheme="minorEastAsia" w:hAnsiTheme="minorEastAsia" w:hint="eastAsia"/>
                          <w:color w:val="000000" w:themeColor="text1"/>
                          <w:szCs w:val="20"/>
                        </w:rPr>
                        <w:t>障害の</w:t>
                      </w:r>
                      <w:r w:rsidRPr="001C46A2">
                        <w:rPr>
                          <w:rFonts w:asciiTheme="minorEastAsia" w:hAnsiTheme="minorEastAsia"/>
                          <w:color w:val="000000" w:themeColor="text1"/>
                          <w:szCs w:val="20"/>
                        </w:rPr>
                        <w:t>ある</w:t>
                      </w:r>
                      <w:r w:rsidRPr="001C46A2">
                        <w:rPr>
                          <w:rFonts w:asciiTheme="minorEastAsia" w:hAnsiTheme="minorEastAsia" w:hint="eastAsia"/>
                          <w:color w:val="000000" w:themeColor="text1"/>
                          <w:szCs w:val="20"/>
                        </w:rPr>
                        <w:t>子供が</w:t>
                      </w:r>
                      <w:r w:rsidRPr="001C46A2">
                        <w:rPr>
                          <w:rFonts w:asciiTheme="minorEastAsia" w:hAnsiTheme="minorEastAsia"/>
                          <w:color w:val="000000" w:themeColor="text1"/>
                          <w:szCs w:val="20"/>
                        </w:rPr>
                        <w:t>十分</w:t>
                      </w:r>
                      <w:r w:rsidRPr="001C46A2">
                        <w:rPr>
                          <w:rFonts w:asciiTheme="minorEastAsia" w:hAnsiTheme="minorEastAsia" w:hint="eastAsia"/>
                          <w:color w:val="000000" w:themeColor="text1"/>
                          <w:szCs w:val="20"/>
                        </w:rPr>
                        <w:t>な</w:t>
                      </w:r>
                      <w:r w:rsidRPr="001C46A2">
                        <w:rPr>
                          <w:rFonts w:asciiTheme="minorEastAsia" w:hAnsiTheme="minorEastAsia"/>
                          <w:color w:val="000000" w:themeColor="text1"/>
                          <w:szCs w:val="20"/>
                        </w:rPr>
                        <w:t>教育が受けられるために</w:t>
                      </w:r>
                      <w:r w:rsidRPr="001C46A2">
                        <w:rPr>
                          <w:rFonts w:asciiTheme="minorEastAsia" w:hAnsiTheme="minorEastAsia" w:hint="eastAsia"/>
                          <w:color w:val="000000" w:themeColor="text1"/>
                          <w:szCs w:val="20"/>
                        </w:rPr>
                        <w:t>基礎的</w:t>
                      </w:r>
                      <w:r w:rsidRPr="001C46A2">
                        <w:rPr>
                          <w:rFonts w:asciiTheme="minorEastAsia" w:hAnsiTheme="minorEastAsia"/>
                          <w:color w:val="000000" w:themeColor="text1"/>
                          <w:szCs w:val="20"/>
                        </w:rPr>
                        <w:t>環境整備と</w:t>
                      </w:r>
                      <w:r w:rsidRPr="001C46A2">
                        <w:rPr>
                          <w:rFonts w:asciiTheme="minorEastAsia" w:hAnsiTheme="minorEastAsia" w:hint="eastAsia"/>
                          <w:color w:val="000000" w:themeColor="text1"/>
                          <w:szCs w:val="20"/>
                        </w:rPr>
                        <w:t>合理的</w:t>
                      </w:r>
                      <w:r w:rsidRPr="001C46A2">
                        <w:rPr>
                          <w:rFonts w:asciiTheme="minorEastAsia" w:hAnsiTheme="minorEastAsia"/>
                          <w:color w:val="000000" w:themeColor="text1"/>
                          <w:szCs w:val="20"/>
                        </w:rPr>
                        <w:t>配慮</w:t>
                      </w:r>
                      <w:r w:rsidRPr="001C46A2">
                        <w:rPr>
                          <w:rFonts w:asciiTheme="minorEastAsia" w:hAnsiTheme="minorEastAsia" w:hint="eastAsia"/>
                          <w:color w:val="000000" w:themeColor="text1"/>
                          <w:szCs w:val="20"/>
                        </w:rPr>
                        <w:t>の</w:t>
                      </w:r>
                      <w:r w:rsidRPr="001C46A2">
                        <w:rPr>
                          <w:rFonts w:asciiTheme="minorEastAsia" w:hAnsiTheme="minorEastAsia"/>
                          <w:color w:val="000000" w:themeColor="text1"/>
                          <w:szCs w:val="20"/>
                        </w:rPr>
                        <w:t>提供が必要になる。</w:t>
                      </w:r>
                      <w:r w:rsidRPr="001C46A2">
                        <w:rPr>
                          <w:rFonts w:asciiTheme="minorEastAsia" w:hAnsiTheme="minorEastAsia" w:hint="eastAsia"/>
                          <w:color w:val="000000" w:themeColor="text1"/>
                          <w:szCs w:val="20"/>
                        </w:rPr>
                        <w:t>本人</w:t>
                      </w:r>
                      <w:r w:rsidRPr="001C46A2">
                        <w:rPr>
                          <w:rFonts w:asciiTheme="minorEastAsia" w:hAnsiTheme="minorEastAsia"/>
                          <w:color w:val="000000" w:themeColor="text1"/>
                          <w:szCs w:val="20"/>
                        </w:rPr>
                        <w:t>・保護者の意見を最大限尊重し</w:t>
                      </w:r>
                      <w:r w:rsidR="006D7181">
                        <w:rPr>
                          <w:rFonts w:asciiTheme="minorEastAsia" w:hAnsiTheme="minorEastAsia" w:hint="eastAsia"/>
                          <w:color w:val="000000" w:themeColor="text1"/>
                          <w:szCs w:val="20"/>
                        </w:rPr>
                        <w:t>、</w:t>
                      </w:r>
                      <w:r w:rsidRPr="001C46A2">
                        <w:rPr>
                          <w:rFonts w:asciiTheme="minorEastAsia" w:hAnsiTheme="minorEastAsia"/>
                          <w:color w:val="000000" w:themeColor="text1"/>
                          <w:szCs w:val="20"/>
                        </w:rPr>
                        <w:t>教育的ニーズと必要な支援</w:t>
                      </w:r>
                      <w:r w:rsidRPr="001C46A2">
                        <w:rPr>
                          <w:rFonts w:asciiTheme="minorEastAsia" w:hAnsiTheme="minorEastAsia" w:hint="eastAsia"/>
                          <w:color w:val="000000" w:themeColor="text1"/>
                          <w:szCs w:val="20"/>
                        </w:rPr>
                        <w:t>に</w:t>
                      </w:r>
                      <w:r w:rsidRPr="001C46A2">
                        <w:rPr>
                          <w:rFonts w:asciiTheme="minorEastAsia" w:hAnsiTheme="minorEastAsia"/>
                          <w:color w:val="000000" w:themeColor="text1"/>
                          <w:szCs w:val="20"/>
                        </w:rPr>
                        <w:t>ついて</w:t>
                      </w:r>
                      <w:r w:rsidR="006D7181">
                        <w:rPr>
                          <w:rFonts w:asciiTheme="minorEastAsia" w:hAnsiTheme="minorEastAsia" w:hint="eastAsia"/>
                          <w:color w:val="000000" w:themeColor="text1"/>
                          <w:szCs w:val="20"/>
                        </w:rPr>
                        <w:t>、</w:t>
                      </w:r>
                      <w:r w:rsidRPr="001C46A2">
                        <w:rPr>
                          <w:rFonts w:asciiTheme="minorEastAsia" w:hAnsiTheme="minorEastAsia" w:hint="eastAsia"/>
                          <w:color w:val="000000" w:themeColor="text1"/>
                          <w:szCs w:val="20"/>
                        </w:rPr>
                        <w:t>設置者</w:t>
                      </w:r>
                      <w:r w:rsidRPr="001C46A2">
                        <w:rPr>
                          <w:rFonts w:asciiTheme="minorEastAsia" w:hAnsiTheme="minorEastAsia"/>
                          <w:color w:val="000000" w:themeColor="text1"/>
                          <w:szCs w:val="20"/>
                        </w:rPr>
                        <w:t>及び</w:t>
                      </w:r>
                      <w:r w:rsidRPr="001C46A2">
                        <w:rPr>
                          <w:rFonts w:asciiTheme="minorEastAsia" w:hAnsiTheme="minorEastAsia" w:hint="eastAsia"/>
                          <w:color w:val="000000" w:themeColor="text1"/>
                          <w:szCs w:val="20"/>
                        </w:rPr>
                        <w:t>学校は</w:t>
                      </w:r>
                      <w:r w:rsidR="006D7181">
                        <w:rPr>
                          <w:rFonts w:asciiTheme="minorEastAsia" w:hAnsiTheme="minorEastAsia"/>
                          <w:color w:val="000000" w:themeColor="text1"/>
                          <w:szCs w:val="20"/>
                        </w:rPr>
                        <w:t>、</w:t>
                      </w:r>
                      <w:r w:rsidRPr="001C46A2">
                        <w:rPr>
                          <w:rFonts w:asciiTheme="minorEastAsia" w:hAnsiTheme="minorEastAsia"/>
                          <w:color w:val="000000" w:themeColor="text1"/>
                          <w:szCs w:val="20"/>
                        </w:rPr>
                        <w:t>本人</w:t>
                      </w:r>
                      <w:r w:rsidR="006D7181">
                        <w:rPr>
                          <w:rFonts w:asciiTheme="minorEastAsia" w:hAnsiTheme="minorEastAsia"/>
                          <w:color w:val="000000" w:themeColor="text1"/>
                          <w:szCs w:val="20"/>
                        </w:rPr>
                        <w:t>、</w:t>
                      </w:r>
                      <w:r w:rsidRPr="001C46A2">
                        <w:rPr>
                          <w:rFonts w:asciiTheme="minorEastAsia" w:hAnsiTheme="minorEastAsia"/>
                          <w:color w:val="000000" w:themeColor="text1"/>
                          <w:szCs w:val="20"/>
                        </w:rPr>
                        <w:t>保護者に</w:t>
                      </w:r>
                      <w:r w:rsidRPr="001C46A2">
                        <w:rPr>
                          <w:rFonts w:asciiTheme="minorEastAsia" w:hAnsiTheme="minorEastAsia" w:hint="eastAsia"/>
                          <w:color w:val="000000" w:themeColor="text1"/>
                          <w:szCs w:val="20"/>
                        </w:rPr>
                        <w:t>十分情報</w:t>
                      </w:r>
                      <w:r w:rsidRPr="001C46A2">
                        <w:rPr>
                          <w:rFonts w:asciiTheme="minorEastAsia" w:hAnsiTheme="minorEastAsia"/>
                          <w:color w:val="000000" w:themeColor="text1"/>
                          <w:szCs w:val="20"/>
                        </w:rPr>
                        <w:t>提供するとともに</w:t>
                      </w:r>
                      <w:r w:rsidR="006D7181">
                        <w:rPr>
                          <w:rFonts w:asciiTheme="minorEastAsia" w:hAnsiTheme="minorEastAsia"/>
                          <w:color w:val="000000" w:themeColor="text1"/>
                          <w:szCs w:val="20"/>
                        </w:rPr>
                        <w:t>、</w:t>
                      </w:r>
                      <w:r w:rsidRPr="001C46A2">
                        <w:rPr>
                          <w:rFonts w:asciiTheme="minorEastAsia" w:hAnsiTheme="minorEastAsia"/>
                          <w:color w:val="000000" w:themeColor="text1"/>
                          <w:szCs w:val="20"/>
                        </w:rPr>
                        <w:t>現在必要とされているもの</w:t>
                      </w:r>
                      <w:r w:rsidRPr="001C46A2">
                        <w:rPr>
                          <w:rFonts w:asciiTheme="minorEastAsia" w:hAnsiTheme="minorEastAsia" w:hint="eastAsia"/>
                          <w:color w:val="000000" w:themeColor="text1"/>
                          <w:szCs w:val="20"/>
                        </w:rPr>
                        <w:t>は</w:t>
                      </w:r>
                      <w:r w:rsidRPr="001C46A2">
                        <w:rPr>
                          <w:rFonts w:asciiTheme="minorEastAsia" w:hAnsiTheme="minorEastAsia"/>
                          <w:color w:val="000000" w:themeColor="text1"/>
                          <w:szCs w:val="20"/>
                        </w:rPr>
                        <w:t>何か</w:t>
                      </w:r>
                      <w:r w:rsidR="006D7181">
                        <w:rPr>
                          <w:rFonts w:asciiTheme="minorEastAsia" w:hAnsiTheme="minorEastAsia" w:hint="eastAsia"/>
                          <w:color w:val="000000" w:themeColor="text1"/>
                          <w:szCs w:val="20"/>
                        </w:rPr>
                        <w:t>、</w:t>
                      </w:r>
                      <w:r w:rsidRPr="001C46A2">
                        <w:rPr>
                          <w:rFonts w:asciiTheme="minorEastAsia" w:hAnsiTheme="minorEastAsia"/>
                          <w:color w:val="000000" w:themeColor="text1"/>
                          <w:szCs w:val="20"/>
                        </w:rPr>
                        <w:t>何を優先</w:t>
                      </w:r>
                      <w:r w:rsidRPr="001C46A2">
                        <w:rPr>
                          <w:rFonts w:asciiTheme="minorEastAsia" w:hAnsiTheme="minorEastAsia" w:hint="eastAsia"/>
                          <w:color w:val="000000" w:themeColor="text1"/>
                          <w:szCs w:val="20"/>
                        </w:rPr>
                        <w:t>して</w:t>
                      </w:r>
                      <w:r w:rsidRPr="001C46A2">
                        <w:rPr>
                          <w:rFonts w:asciiTheme="minorEastAsia" w:hAnsiTheme="minorEastAsia"/>
                          <w:color w:val="000000" w:themeColor="text1"/>
                          <w:szCs w:val="20"/>
                        </w:rPr>
                        <w:t>提供する</w:t>
                      </w:r>
                      <w:r w:rsidRPr="001C46A2">
                        <w:rPr>
                          <w:rFonts w:asciiTheme="minorEastAsia" w:hAnsiTheme="minorEastAsia" w:hint="eastAsia"/>
                          <w:color w:val="000000" w:themeColor="text1"/>
                          <w:szCs w:val="20"/>
                        </w:rPr>
                        <w:t>かの共通理解</w:t>
                      </w:r>
                      <w:r w:rsidRPr="001C46A2">
                        <w:rPr>
                          <w:rFonts w:asciiTheme="minorEastAsia" w:hAnsiTheme="minorEastAsia"/>
                          <w:color w:val="000000" w:themeColor="text1"/>
                          <w:szCs w:val="20"/>
                        </w:rPr>
                        <w:t>を図</w:t>
                      </w:r>
                      <w:r w:rsidRPr="001C46A2">
                        <w:rPr>
                          <w:rFonts w:asciiTheme="minorEastAsia" w:hAnsiTheme="minorEastAsia" w:hint="eastAsia"/>
                          <w:color w:val="000000" w:themeColor="text1"/>
                          <w:szCs w:val="20"/>
                        </w:rPr>
                        <w:t>りながら</w:t>
                      </w:r>
                      <w:r w:rsidRPr="001C46A2">
                        <w:rPr>
                          <w:rFonts w:asciiTheme="minorEastAsia" w:hAnsiTheme="minorEastAsia"/>
                          <w:color w:val="000000" w:themeColor="text1"/>
                          <w:szCs w:val="20"/>
                        </w:rPr>
                        <w:t>進めて合意形成</w:t>
                      </w:r>
                      <w:r w:rsidRPr="001C46A2">
                        <w:rPr>
                          <w:rFonts w:asciiTheme="minorEastAsia" w:hAnsiTheme="minorEastAsia" w:hint="eastAsia"/>
                          <w:color w:val="000000" w:themeColor="text1"/>
                          <w:szCs w:val="20"/>
                        </w:rPr>
                        <w:t>していくことが</w:t>
                      </w:r>
                      <w:r w:rsidRPr="001C46A2">
                        <w:rPr>
                          <w:rFonts w:asciiTheme="minorEastAsia" w:hAnsiTheme="minorEastAsia"/>
                          <w:color w:val="000000" w:themeColor="text1"/>
                          <w:szCs w:val="20"/>
                        </w:rPr>
                        <w:t>重要である。</w:t>
                      </w:r>
                    </w:p>
                    <w:p w:rsidR="00B95BD3" w:rsidRPr="001C46A2" w:rsidRDefault="00B95BD3" w:rsidP="00B95BD3">
                      <w:pPr>
                        <w:rPr>
                          <w:rFonts w:asciiTheme="minorEastAsia" w:hAnsiTheme="minorEastAsia"/>
                          <w:color w:val="000000" w:themeColor="text1"/>
                          <w:szCs w:val="20"/>
                        </w:rPr>
                      </w:pPr>
                    </w:p>
                  </w:txbxContent>
                </v:textbox>
              </v:rect>
            </w:pict>
          </mc:Fallback>
        </mc:AlternateContent>
      </w:r>
    </w:p>
    <w:p w:rsidR="00B95BD3" w:rsidRDefault="00B95BD3" w:rsidP="00B95BD3"/>
    <w:p w:rsidR="00B95BD3" w:rsidRDefault="00B95BD3" w:rsidP="00B95BD3"/>
    <w:p w:rsidR="00B95BD3" w:rsidRDefault="00B95BD3" w:rsidP="00B95BD3"/>
    <w:p w:rsidR="00B95BD3" w:rsidRDefault="00B95BD3" w:rsidP="00B95BD3"/>
    <w:p w:rsidR="00B95BD3" w:rsidRDefault="00B95BD3" w:rsidP="00B95BD3"/>
    <w:p w:rsidR="00B95BD3" w:rsidRDefault="00B95BD3" w:rsidP="00B95BD3"/>
    <w:p w:rsidR="00B95BD3" w:rsidRDefault="001C46A2" w:rsidP="00B95BD3">
      <w:r w:rsidRPr="00806B1D">
        <w:rPr>
          <w:rFonts w:asciiTheme="majorEastAsia" w:eastAsiaTheme="majorEastAsia" w:hAnsiTheme="majorEastAsia"/>
          <w:noProof/>
          <w:sz w:val="21"/>
          <w:szCs w:val="21"/>
        </w:rPr>
        <mc:AlternateContent>
          <mc:Choice Requires="wps">
            <w:drawing>
              <wp:anchor distT="0" distB="0" distL="114300" distR="114300" simplePos="0" relativeHeight="251639296" behindDoc="0" locked="0" layoutInCell="1" allowOverlap="1" wp14:anchorId="1A052F47" wp14:editId="53F373B5">
                <wp:simplePos x="0" y="0"/>
                <wp:positionH relativeFrom="column">
                  <wp:posOffset>51435</wp:posOffset>
                </wp:positionH>
                <wp:positionV relativeFrom="paragraph">
                  <wp:posOffset>68581</wp:posOffset>
                </wp:positionV>
                <wp:extent cx="6105525" cy="1428750"/>
                <wp:effectExtent l="0" t="0" r="28575" b="19050"/>
                <wp:wrapNone/>
                <wp:docPr id="6"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428750"/>
                        </a:xfrm>
                        <a:prstGeom prst="rect">
                          <a:avLst/>
                        </a:prstGeom>
                        <a:solidFill>
                          <a:sysClr val="window" lastClr="FFFFFF"/>
                        </a:solidFill>
                        <a:ln w="9525" cap="flat" cmpd="sng" algn="ctr">
                          <a:solidFill>
                            <a:sysClr val="windowText" lastClr="000000"/>
                          </a:solidFill>
                          <a:prstDash val="solid"/>
                        </a:ln>
                        <a:effectLst/>
                      </wps:spPr>
                      <wps:txbx>
                        <w:txbxContent>
                          <w:p w:rsidR="00B95BD3" w:rsidRPr="001C46A2" w:rsidRDefault="00B95BD3" w:rsidP="00B95BD3">
                            <w:pPr>
                              <w:rPr>
                                <w:rFonts w:asciiTheme="minorEastAsia" w:hAnsiTheme="minorEastAsia"/>
                                <w:b/>
                              </w:rPr>
                            </w:pPr>
                            <w:r w:rsidRPr="001C46A2">
                              <w:rPr>
                                <w:rFonts w:asciiTheme="minorEastAsia" w:hAnsiTheme="minorEastAsia" w:hint="eastAsia"/>
                                <w:b/>
                              </w:rPr>
                              <w:t>＜</w:t>
                            </w:r>
                            <w:r w:rsidRPr="001C46A2">
                              <w:rPr>
                                <w:rFonts w:asciiTheme="minorEastAsia" w:hAnsiTheme="minorEastAsia" w:hint="eastAsia"/>
                                <w:b/>
                                <w:color w:val="000000" w:themeColor="text1"/>
                              </w:rPr>
                              <w:t>研修内容として押さえておきたいポイント</w:t>
                            </w:r>
                            <w:r w:rsidRPr="001C46A2">
                              <w:rPr>
                                <w:rFonts w:asciiTheme="minorEastAsia" w:hAnsiTheme="minorEastAsia" w:hint="eastAsia"/>
                                <w:b/>
                              </w:rPr>
                              <w:t>＞</w:t>
                            </w:r>
                          </w:p>
                          <w:p w:rsidR="00B95BD3" w:rsidRPr="009305E4" w:rsidRDefault="009305E4" w:rsidP="009305E4">
                            <w:pPr>
                              <w:spacing w:line="280" w:lineRule="exact"/>
                              <w:ind w:leftChars="1" w:left="424" w:hangingChars="175" w:hanging="422"/>
                              <w:jc w:val="left"/>
                            </w:pPr>
                            <w:r>
                              <w:rPr>
                                <w:rFonts w:asciiTheme="minorEastAsia" w:hAnsiTheme="minorEastAsia" w:hint="eastAsia"/>
                              </w:rPr>
                              <w:t xml:space="preserve">① </w:t>
                            </w:r>
                            <w:r w:rsidR="00B95BD3" w:rsidRPr="009305E4">
                              <w:rPr>
                                <w:rFonts w:asciiTheme="minorEastAsia" w:hAnsiTheme="minorEastAsia" w:hint="eastAsia"/>
                              </w:rPr>
                              <w:t>○</w:t>
                            </w:r>
                            <w:r w:rsidR="00B95BD3" w:rsidRPr="009305E4">
                              <w:rPr>
                                <w:rFonts w:asciiTheme="minorEastAsia" w:hAnsiTheme="minorEastAsia"/>
                              </w:rPr>
                              <w:t>○市</w:t>
                            </w:r>
                            <w:r w:rsidR="00B95BD3" w:rsidRPr="009305E4">
                              <w:rPr>
                                <w:rFonts w:asciiTheme="minorEastAsia" w:hAnsiTheme="minorEastAsia" w:hint="eastAsia"/>
                              </w:rPr>
                              <w:t>（△</w:t>
                            </w:r>
                            <w:r w:rsidR="00B95BD3" w:rsidRPr="009305E4">
                              <w:rPr>
                                <w:rFonts w:asciiTheme="minorEastAsia" w:hAnsiTheme="minorEastAsia"/>
                              </w:rPr>
                              <w:t>△</w:t>
                            </w:r>
                            <w:r w:rsidR="00B95BD3" w:rsidRPr="009305E4">
                              <w:rPr>
                                <w:rFonts w:asciiTheme="minorEastAsia" w:hAnsiTheme="minorEastAsia" w:hint="eastAsia"/>
                              </w:rPr>
                              <w:t>県</w:t>
                            </w:r>
                            <w:r w:rsidR="00B95BD3" w:rsidRPr="009305E4">
                              <w:rPr>
                                <w:rFonts w:asciiTheme="minorEastAsia" w:hAnsiTheme="minorEastAsia"/>
                              </w:rPr>
                              <w:t>）教育委員会</w:t>
                            </w:r>
                            <w:r w:rsidR="00B95BD3" w:rsidRPr="009305E4">
                              <w:rPr>
                                <w:rFonts w:asciiTheme="minorEastAsia" w:hAnsiTheme="minorEastAsia" w:hint="eastAsia"/>
                              </w:rPr>
                              <w:t>に</w:t>
                            </w:r>
                            <w:r w:rsidR="00B95BD3" w:rsidRPr="009305E4">
                              <w:rPr>
                                <w:rFonts w:asciiTheme="minorEastAsia" w:hAnsiTheme="minorEastAsia"/>
                              </w:rPr>
                              <w:t>おける障害を理由とする</w:t>
                            </w:r>
                            <w:r w:rsidR="00B95BD3" w:rsidRPr="009305E4">
                              <w:rPr>
                                <w:rFonts w:asciiTheme="minorEastAsia" w:hAnsiTheme="minorEastAsia" w:hint="eastAsia"/>
                              </w:rPr>
                              <w:t>差別</w:t>
                            </w:r>
                            <w:r w:rsidR="00B95BD3" w:rsidRPr="009305E4">
                              <w:rPr>
                                <w:rFonts w:asciiTheme="minorEastAsia" w:hAnsiTheme="minorEastAsia"/>
                              </w:rPr>
                              <w:t>の解消</w:t>
                            </w:r>
                            <w:r w:rsidR="00B95BD3" w:rsidRPr="009305E4">
                              <w:rPr>
                                <w:rFonts w:asciiTheme="minorEastAsia" w:hAnsiTheme="minorEastAsia" w:hint="eastAsia"/>
                              </w:rPr>
                              <w:t>の推進</w:t>
                            </w:r>
                            <w:r w:rsidR="00B95BD3" w:rsidRPr="009305E4">
                              <w:rPr>
                                <w:rFonts w:asciiTheme="minorEastAsia" w:hAnsiTheme="minorEastAsia"/>
                              </w:rPr>
                              <w:t>に</w:t>
                            </w:r>
                            <w:r w:rsidR="00B95BD3" w:rsidRPr="009305E4">
                              <w:rPr>
                                <w:rFonts w:hint="eastAsia"/>
                              </w:rPr>
                              <w:t>関する対応要領に</w:t>
                            </w:r>
                            <w:r w:rsidR="00B95BD3" w:rsidRPr="009305E4">
                              <w:t>ついて</w:t>
                            </w:r>
                            <w:r w:rsidR="00B95BD3" w:rsidRPr="009305E4">
                              <w:rPr>
                                <w:rFonts w:hint="eastAsia"/>
                              </w:rPr>
                              <w:t>（〇○</w:t>
                            </w:r>
                            <w:r w:rsidR="00B95BD3" w:rsidRPr="009305E4">
                              <w:t>市（</w:t>
                            </w:r>
                            <w:r w:rsidR="00B95BD3" w:rsidRPr="009305E4">
                              <w:rPr>
                                <w:rFonts w:ascii="Cambria Math" w:hAnsi="Cambria Math" w:cs="Cambria Math" w:hint="eastAsia"/>
                              </w:rPr>
                              <w:t>△</w:t>
                            </w:r>
                            <w:r w:rsidR="00B95BD3" w:rsidRPr="009305E4">
                              <w:rPr>
                                <w:rFonts w:hint="eastAsia"/>
                              </w:rPr>
                              <w:t>△県）</w:t>
                            </w:r>
                            <w:r w:rsidR="00B95BD3" w:rsidRPr="009305E4">
                              <w:t>教育委員会</w:t>
                            </w:r>
                            <w:r w:rsidR="00B95BD3" w:rsidRPr="00AD3754">
                              <w:rPr>
                                <w:rFonts w:asciiTheme="minorEastAsia" w:hAnsiTheme="minorEastAsia" w:hint="eastAsia"/>
                              </w:rPr>
                              <w:t>HP）</w:t>
                            </w:r>
                          </w:p>
                          <w:p w:rsidR="00B95BD3" w:rsidRPr="009305E4" w:rsidRDefault="009305E4" w:rsidP="009305E4">
                            <w:pPr>
                              <w:spacing w:line="280" w:lineRule="exact"/>
                              <w:jc w:val="left"/>
                              <w:rPr>
                                <w:rFonts w:asciiTheme="minorEastAsia" w:hAnsiTheme="minorEastAsia"/>
                              </w:rPr>
                            </w:pPr>
                            <w:r>
                              <w:rPr>
                                <w:rFonts w:asciiTheme="minorEastAsia" w:hAnsiTheme="minorEastAsia" w:hint="eastAsia"/>
                              </w:rPr>
                              <w:t xml:space="preserve">② </w:t>
                            </w:r>
                            <w:r w:rsidR="00B95BD3" w:rsidRPr="009305E4">
                              <w:rPr>
                                <w:rFonts w:asciiTheme="minorEastAsia" w:hAnsiTheme="minorEastAsia"/>
                              </w:rPr>
                              <w:t>基礎的環境整備の８項目</w:t>
                            </w:r>
                            <w:r w:rsidR="00B95BD3" w:rsidRPr="009305E4">
                              <w:rPr>
                                <w:rFonts w:asciiTheme="minorEastAsia" w:hAnsiTheme="minorEastAsia" w:hint="eastAsia"/>
                              </w:rPr>
                              <w:t>（体：P</w:t>
                            </w:r>
                            <w:r w:rsidR="00B95BD3" w:rsidRPr="009305E4">
                              <w:rPr>
                                <w:rFonts w:asciiTheme="minorEastAsia" w:hAnsiTheme="minorEastAsia"/>
                              </w:rPr>
                              <w:t>34</w:t>
                            </w:r>
                            <w:r w:rsidR="00B95BD3" w:rsidRPr="009305E4">
                              <w:rPr>
                                <w:rFonts w:asciiTheme="minorEastAsia" w:hAnsiTheme="minorEastAsia" w:hint="eastAsia"/>
                              </w:rPr>
                              <w:t>）</w:t>
                            </w:r>
                          </w:p>
                          <w:p w:rsidR="00B95BD3" w:rsidRPr="009305E4" w:rsidRDefault="009305E4" w:rsidP="009305E4">
                            <w:pPr>
                              <w:rPr>
                                <w:rFonts w:asciiTheme="minorEastAsia" w:hAnsiTheme="minorEastAsia"/>
                              </w:rPr>
                            </w:pPr>
                            <w:r>
                              <w:rPr>
                                <w:rFonts w:asciiTheme="minorEastAsia" w:hAnsiTheme="minorEastAsia" w:hint="eastAsia"/>
                              </w:rPr>
                              <w:t>③</w:t>
                            </w:r>
                            <w:r>
                              <w:rPr>
                                <w:rFonts w:asciiTheme="minorEastAsia" w:hAnsiTheme="minorEastAsia"/>
                              </w:rPr>
                              <w:t xml:space="preserve"> </w:t>
                            </w:r>
                            <w:r w:rsidR="00B95BD3" w:rsidRPr="009305E4">
                              <w:rPr>
                                <w:rFonts w:asciiTheme="minorEastAsia" w:hAnsiTheme="minorEastAsia" w:hint="eastAsia"/>
                              </w:rPr>
                              <w:t>合理的配慮</w:t>
                            </w:r>
                            <w:r w:rsidR="00B95BD3" w:rsidRPr="009305E4">
                              <w:rPr>
                                <w:rFonts w:asciiTheme="minorEastAsia" w:hAnsiTheme="minorEastAsia"/>
                              </w:rPr>
                              <w:t>の</w:t>
                            </w:r>
                            <w:r w:rsidR="00B95BD3" w:rsidRPr="009305E4">
                              <w:rPr>
                                <w:rFonts w:asciiTheme="minorEastAsia" w:hAnsiTheme="minorEastAsia" w:hint="eastAsia"/>
                              </w:rPr>
                              <w:t>決定</w:t>
                            </w:r>
                            <w:r w:rsidR="00B95BD3" w:rsidRPr="009305E4">
                              <w:rPr>
                                <w:rFonts w:asciiTheme="minorEastAsia" w:hAnsiTheme="minorEastAsia"/>
                              </w:rPr>
                              <w:t>について</w:t>
                            </w:r>
                            <w:r w:rsidR="00B95BD3" w:rsidRPr="009305E4">
                              <w:rPr>
                                <w:rFonts w:asciiTheme="minorEastAsia" w:hAnsiTheme="minorEastAsia" w:hint="eastAsia"/>
                              </w:rPr>
                              <w:t>[</w:t>
                            </w:r>
                            <w:r w:rsidR="00B95BD3" w:rsidRPr="009305E4">
                              <w:rPr>
                                <w:rFonts w:asciiTheme="minorEastAsia" w:hAnsiTheme="minorEastAsia"/>
                              </w:rPr>
                              <w:t>決定のプロセス</w:t>
                            </w:r>
                            <w:r w:rsidR="00B95BD3" w:rsidRPr="009305E4">
                              <w:rPr>
                                <w:rFonts w:asciiTheme="minorEastAsia" w:hAnsiTheme="minorEastAsia" w:hint="eastAsia"/>
                              </w:rPr>
                              <w:t>] （体：P</w:t>
                            </w:r>
                            <w:r w:rsidR="00B95BD3" w:rsidRPr="009305E4">
                              <w:rPr>
                                <w:rFonts w:asciiTheme="minorEastAsia" w:hAnsiTheme="minorEastAsia"/>
                              </w:rPr>
                              <w:t>30</w:t>
                            </w:r>
                            <w:r w:rsidR="00B95BD3" w:rsidRPr="009305E4">
                              <w:rPr>
                                <w:rFonts w:asciiTheme="minorEastAsia" w:hAnsiTheme="minorEastAsia" w:hint="eastAsia"/>
                              </w:rPr>
                              <w:t>）</w:t>
                            </w:r>
                          </w:p>
                          <w:p w:rsidR="00B95BD3" w:rsidRPr="001C46A2" w:rsidRDefault="00B95BD3" w:rsidP="00B95BD3">
                            <w:pPr>
                              <w:pStyle w:val="a7"/>
                              <w:numPr>
                                <w:ilvl w:val="0"/>
                                <w:numId w:val="1"/>
                              </w:numPr>
                              <w:ind w:leftChars="0"/>
                              <w:rPr>
                                <w:rFonts w:asciiTheme="minorEastAsia" w:hAnsiTheme="minorEastAsia"/>
                                <w:sz w:val="22"/>
                              </w:rPr>
                            </w:pPr>
                            <w:r w:rsidRPr="001C46A2">
                              <w:rPr>
                                <w:rFonts w:asciiTheme="minorEastAsia" w:hAnsiTheme="minorEastAsia" w:hint="eastAsia"/>
                                <w:sz w:val="22"/>
                              </w:rPr>
                              <w:t>学校</w:t>
                            </w:r>
                            <w:r w:rsidRPr="001C46A2">
                              <w:rPr>
                                <w:rFonts w:asciiTheme="minorEastAsia" w:hAnsiTheme="minorEastAsia"/>
                                <w:sz w:val="22"/>
                              </w:rPr>
                              <w:t>における</w:t>
                            </w:r>
                            <w:r w:rsidRPr="001C46A2">
                              <w:rPr>
                                <w:rFonts w:asciiTheme="minorEastAsia" w:hAnsiTheme="minorEastAsia" w:hint="eastAsia"/>
                                <w:sz w:val="22"/>
                              </w:rPr>
                              <w:t>合理的配慮ついて[３観点11</w:t>
                            </w:r>
                            <w:r w:rsidRPr="001C46A2">
                              <w:rPr>
                                <w:rFonts w:asciiTheme="minorEastAsia" w:hAnsiTheme="minorEastAsia"/>
                                <w:sz w:val="22"/>
                              </w:rPr>
                              <w:t>項目</w:t>
                            </w:r>
                            <w:r w:rsidRPr="001C46A2">
                              <w:rPr>
                                <w:rFonts w:asciiTheme="minorEastAsia" w:hAnsiTheme="minorEastAsia" w:hint="eastAsia"/>
                                <w:sz w:val="22"/>
                              </w:rPr>
                              <w:t>]（体：P31）</w:t>
                            </w:r>
                            <w:r w:rsidRPr="001C46A2">
                              <w:rPr>
                                <w:rFonts w:hint="eastAsia"/>
                                <w:sz w:val="22"/>
                              </w:rPr>
                              <w:t xml:space="preserve">　　　　　</w:t>
                            </w:r>
                          </w:p>
                          <w:p w:rsidR="00B95BD3" w:rsidRPr="001C46A2" w:rsidRDefault="00B95BD3" w:rsidP="00B95BD3">
                            <w:pPr>
                              <w:pStyle w:val="a7"/>
                              <w:ind w:leftChars="0" w:left="360"/>
                              <w:jc w:val="left"/>
                              <w:rPr>
                                <w:rFonts w:asciiTheme="minorEastAsia" w:hAnsiTheme="minorEastAsia"/>
                                <w:sz w:val="22"/>
                              </w:rPr>
                            </w:pPr>
                            <w:r w:rsidRPr="001C46A2">
                              <w:rPr>
                                <w:rFonts w:hint="eastAsia"/>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052F47" id="_x0000_s1035" style="position:absolute;left:0;text-align:left;margin-left:4.05pt;margin-top:5.4pt;width:480.75pt;height:11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" fillcolor="window" strokecolor="windowText">
                <v:path arrowok="t"/>
                <v:textbox>
                  <w:txbxContent>
                    <w:p w:rsidR="00B95BD3" w:rsidRPr="001C46A2" w:rsidRDefault="00B95BD3" w:rsidP="00B95BD3">
                      <w:pPr>
                        <w:rPr>
                          <w:rFonts w:asciiTheme="minorEastAsia" w:hAnsiTheme="minorEastAsia"/>
                          <w:b/>
                        </w:rPr>
                      </w:pPr>
                      <w:r w:rsidRPr="001C46A2">
                        <w:rPr>
                          <w:rFonts w:asciiTheme="minorEastAsia" w:hAnsiTheme="minorEastAsia" w:hint="eastAsia"/>
                          <w:b/>
                        </w:rPr>
                        <w:t>＜</w:t>
                      </w:r>
                      <w:r w:rsidRPr="001C46A2">
                        <w:rPr>
                          <w:rFonts w:asciiTheme="minorEastAsia" w:hAnsiTheme="minorEastAsia" w:hint="eastAsia"/>
                          <w:b/>
                          <w:color w:val="000000" w:themeColor="text1"/>
                        </w:rPr>
                        <w:t>研修内容として押さえておきたいポイント</w:t>
                      </w:r>
                      <w:r w:rsidRPr="001C46A2">
                        <w:rPr>
                          <w:rFonts w:asciiTheme="minorEastAsia" w:hAnsiTheme="minorEastAsia" w:hint="eastAsia"/>
                          <w:b/>
                        </w:rPr>
                        <w:t>＞</w:t>
                      </w:r>
                    </w:p>
                    <w:p w:rsidR="00B95BD3" w:rsidRPr="009305E4" w:rsidRDefault="009305E4" w:rsidP="009305E4">
                      <w:pPr>
                        <w:spacing w:line="280" w:lineRule="exact"/>
                        <w:ind w:leftChars="1" w:left="424" w:hangingChars="175" w:hanging="422"/>
                        <w:jc w:val="left"/>
                      </w:pPr>
                      <w:r>
                        <w:rPr>
                          <w:rFonts w:asciiTheme="minorEastAsia" w:hAnsiTheme="minorEastAsia" w:hint="eastAsia"/>
                        </w:rPr>
                        <w:t xml:space="preserve">① </w:t>
                      </w:r>
                      <w:r w:rsidR="00B95BD3" w:rsidRPr="009305E4">
                        <w:rPr>
                          <w:rFonts w:asciiTheme="minorEastAsia" w:hAnsiTheme="minorEastAsia" w:hint="eastAsia"/>
                        </w:rPr>
                        <w:t>○</w:t>
                      </w:r>
                      <w:r w:rsidR="00B95BD3" w:rsidRPr="009305E4">
                        <w:rPr>
                          <w:rFonts w:asciiTheme="minorEastAsia" w:hAnsiTheme="minorEastAsia"/>
                        </w:rPr>
                        <w:t>○市</w:t>
                      </w:r>
                      <w:r w:rsidR="00B95BD3" w:rsidRPr="009305E4">
                        <w:rPr>
                          <w:rFonts w:asciiTheme="minorEastAsia" w:hAnsiTheme="minorEastAsia" w:hint="eastAsia"/>
                        </w:rPr>
                        <w:t>（△</w:t>
                      </w:r>
                      <w:r w:rsidR="00B95BD3" w:rsidRPr="009305E4">
                        <w:rPr>
                          <w:rFonts w:asciiTheme="minorEastAsia" w:hAnsiTheme="minorEastAsia"/>
                        </w:rPr>
                        <w:t>△</w:t>
                      </w:r>
                      <w:r w:rsidR="00B95BD3" w:rsidRPr="009305E4">
                        <w:rPr>
                          <w:rFonts w:asciiTheme="minorEastAsia" w:hAnsiTheme="minorEastAsia" w:hint="eastAsia"/>
                        </w:rPr>
                        <w:t>県</w:t>
                      </w:r>
                      <w:r w:rsidR="00B95BD3" w:rsidRPr="009305E4">
                        <w:rPr>
                          <w:rFonts w:asciiTheme="minorEastAsia" w:hAnsiTheme="minorEastAsia"/>
                        </w:rPr>
                        <w:t>）教育委員会</w:t>
                      </w:r>
                      <w:r w:rsidR="00B95BD3" w:rsidRPr="009305E4">
                        <w:rPr>
                          <w:rFonts w:asciiTheme="minorEastAsia" w:hAnsiTheme="minorEastAsia" w:hint="eastAsia"/>
                        </w:rPr>
                        <w:t>に</w:t>
                      </w:r>
                      <w:r w:rsidR="00B95BD3" w:rsidRPr="009305E4">
                        <w:rPr>
                          <w:rFonts w:asciiTheme="minorEastAsia" w:hAnsiTheme="minorEastAsia"/>
                        </w:rPr>
                        <w:t>おける障害を理由とする</w:t>
                      </w:r>
                      <w:r w:rsidR="00B95BD3" w:rsidRPr="009305E4">
                        <w:rPr>
                          <w:rFonts w:asciiTheme="minorEastAsia" w:hAnsiTheme="minorEastAsia" w:hint="eastAsia"/>
                        </w:rPr>
                        <w:t>差別</w:t>
                      </w:r>
                      <w:r w:rsidR="00B95BD3" w:rsidRPr="009305E4">
                        <w:rPr>
                          <w:rFonts w:asciiTheme="minorEastAsia" w:hAnsiTheme="minorEastAsia"/>
                        </w:rPr>
                        <w:t>の解消</w:t>
                      </w:r>
                      <w:r w:rsidR="00B95BD3" w:rsidRPr="009305E4">
                        <w:rPr>
                          <w:rFonts w:asciiTheme="minorEastAsia" w:hAnsiTheme="minorEastAsia" w:hint="eastAsia"/>
                        </w:rPr>
                        <w:t>の推進</w:t>
                      </w:r>
                      <w:r w:rsidR="00B95BD3" w:rsidRPr="009305E4">
                        <w:rPr>
                          <w:rFonts w:asciiTheme="minorEastAsia" w:hAnsiTheme="minorEastAsia"/>
                        </w:rPr>
                        <w:t>に</w:t>
                      </w:r>
                      <w:r w:rsidR="00B95BD3" w:rsidRPr="009305E4">
                        <w:rPr>
                          <w:rFonts w:hint="eastAsia"/>
                        </w:rPr>
                        <w:t>関する対応要領に</w:t>
                      </w:r>
                      <w:r w:rsidR="00B95BD3" w:rsidRPr="009305E4">
                        <w:t>ついて</w:t>
                      </w:r>
                      <w:r w:rsidR="00B95BD3" w:rsidRPr="009305E4">
                        <w:rPr>
                          <w:rFonts w:hint="eastAsia"/>
                        </w:rPr>
                        <w:t>（〇○</w:t>
                      </w:r>
                      <w:r w:rsidR="00B95BD3" w:rsidRPr="009305E4">
                        <w:t>市（</w:t>
                      </w:r>
                      <w:r w:rsidR="00B95BD3" w:rsidRPr="009305E4">
                        <w:rPr>
                          <w:rFonts w:ascii="Cambria Math" w:hAnsi="Cambria Math" w:cs="Cambria Math" w:hint="eastAsia"/>
                        </w:rPr>
                        <w:t>△</w:t>
                      </w:r>
                      <w:r w:rsidR="00B95BD3" w:rsidRPr="009305E4">
                        <w:rPr>
                          <w:rFonts w:hint="eastAsia"/>
                        </w:rPr>
                        <w:t>△県）</w:t>
                      </w:r>
                      <w:r w:rsidR="00B95BD3" w:rsidRPr="009305E4">
                        <w:t>教育委員会</w:t>
                      </w:r>
                      <w:r w:rsidR="00B95BD3" w:rsidRPr="00AD3754">
                        <w:rPr>
                          <w:rFonts w:asciiTheme="minorEastAsia" w:hAnsiTheme="minorEastAsia" w:hint="eastAsia"/>
                        </w:rPr>
                        <w:t>HP）</w:t>
                      </w:r>
                    </w:p>
                    <w:p w:rsidR="00B95BD3" w:rsidRPr="009305E4" w:rsidRDefault="009305E4" w:rsidP="009305E4">
                      <w:pPr>
                        <w:spacing w:line="280" w:lineRule="exact"/>
                        <w:jc w:val="left"/>
                        <w:rPr>
                          <w:rFonts w:asciiTheme="minorEastAsia" w:hAnsiTheme="minorEastAsia"/>
                        </w:rPr>
                      </w:pPr>
                      <w:r>
                        <w:rPr>
                          <w:rFonts w:asciiTheme="minorEastAsia" w:hAnsiTheme="minorEastAsia" w:hint="eastAsia"/>
                        </w:rPr>
                        <w:t xml:space="preserve">② </w:t>
                      </w:r>
                      <w:r w:rsidR="00B95BD3" w:rsidRPr="009305E4">
                        <w:rPr>
                          <w:rFonts w:asciiTheme="minorEastAsia" w:hAnsiTheme="minorEastAsia"/>
                        </w:rPr>
                        <w:t>基礎的環境整備の８項目</w:t>
                      </w:r>
                      <w:r w:rsidR="00B95BD3" w:rsidRPr="009305E4">
                        <w:rPr>
                          <w:rFonts w:asciiTheme="minorEastAsia" w:hAnsiTheme="minorEastAsia" w:hint="eastAsia"/>
                        </w:rPr>
                        <w:t>（体：P</w:t>
                      </w:r>
                      <w:r w:rsidR="00B95BD3" w:rsidRPr="009305E4">
                        <w:rPr>
                          <w:rFonts w:asciiTheme="minorEastAsia" w:hAnsiTheme="minorEastAsia"/>
                        </w:rPr>
                        <w:t>34</w:t>
                      </w:r>
                      <w:r w:rsidR="00B95BD3" w:rsidRPr="009305E4">
                        <w:rPr>
                          <w:rFonts w:asciiTheme="minorEastAsia" w:hAnsiTheme="minorEastAsia" w:hint="eastAsia"/>
                        </w:rPr>
                        <w:t>）</w:t>
                      </w:r>
                    </w:p>
                    <w:p w:rsidR="00B95BD3" w:rsidRPr="009305E4" w:rsidRDefault="009305E4" w:rsidP="009305E4">
                      <w:pPr>
                        <w:rPr>
                          <w:rFonts w:asciiTheme="minorEastAsia" w:hAnsiTheme="minorEastAsia"/>
                        </w:rPr>
                      </w:pPr>
                      <w:r>
                        <w:rPr>
                          <w:rFonts w:asciiTheme="minorEastAsia" w:hAnsiTheme="minorEastAsia" w:hint="eastAsia"/>
                        </w:rPr>
                        <w:t>③</w:t>
                      </w:r>
                      <w:r>
                        <w:rPr>
                          <w:rFonts w:asciiTheme="minorEastAsia" w:hAnsiTheme="minorEastAsia"/>
                        </w:rPr>
                        <w:t xml:space="preserve"> </w:t>
                      </w:r>
                      <w:r w:rsidR="00B95BD3" w:rsidRPr="009305E4">
                        <w:rPr>
                          <w:rFonts w:asciiTheme="minorEastAsia" w:hAnsiTheme="minorEastAsia" w:hint="eastAsia"/>
                        </w:rPr>
                        <w:t>合理的配慮</w:t>
                      </w:r>
                      <w:r w:rsidR="00B95BD3" w:rsidRPr="009305E4">
                        <w:rPr>
                          <w:rFonts w:asciiTheme="minorEastAsia" w:hAnsiTheme="minorEastAsia"/>
                        </w:rPr>
                        <w:t>の</w:t>
                      </w:r>
                      <w:r w:rsidR="00B95BD3" w:rsidRPr="009305E4">
                        <w:rPr>
                          <w:rFonts w:asciiTheme="minorEastAsia" w:hAnsiTheme="minorEastAsia" w:hint="eastAsia"/>
                        </w:rPr>
                        <w:t>決定</w:t>
                      </w:r>
                      <w:r w:rsidR="00B95BD3" w:rsidRPr="009305E4">
                        <w:rPr>
                          <w:rFonts w:asciiTheme="minorEastAsia" w:hAnsiTheme="minorEastAsia"/>
                        </w:rPr>
                        <w:t>について</w:t>
                      </w:r>
                      <w:r w:rsidR="00B95BD3" w:rsidRPr="009305E4">
                        <w:rPr>
                          <w:rFonts w:asciiTheme="minorEastAsia" w:hAnsiTheme="minorEastAsia" w:hint="eastAsia"/>
                        </w:rPr>
                        <w:t>[</w:t>
                      </w:r>
                      <w:r w:rsidR="00B95BD3" w:rsidRPr="009305E4">
                        <w:rPr>
                          <w:rFonts w:asciiTheme="minorEastAsia" w:hAnsiTheme="minorEastAsia"/>
                        </w:rPr>
                        <w:t>決定のプロセス</w:t>
                      </w:r>
                      <w:r w:rsidR="00B95BD3" w:rsidRPr="009305E4">
                        <w:rPr>
                          <w:rFonts w:asciiTheme="minorEastAsia" w:hAnsiTheme="minorEastAsia" w:hint="eastAsia"/>
                        </w:rPr>
                        <w:t>] （体：P</w:t>
                      </w:r>
                      <w:r w:rsidR="00B95BD3" w:rsidRPr="009305E4">
                        <w:rPr>
                          <w:rFonts w:asciiTheme="minorEastAsia" w:hAnsiTheme="minorEastAsia"/>
                        </w:rPr>
                        <w:t>30</w:t>
                      </w:r>
                      <w:r w:rsidR="00B95BD3" w:rsidRPr="009305E4">
                        <w:rPr>
                          <w:rFonts w:asciiTheme="minorEastAsia" w:hAnsiTheme="minorEastAsia" w:hint="eastAsia"/>
                        </w:rPr>
                        <w:t>）</w:t>
                      </w:r>
                    </w:p>
                    <w:p w:rsidR="00B95BD3" w:rsidRPr="001C46A2" w:rsidRDefault="00B95BD3" w:rsidP="00B95BD3">
                      <w:pPr>
                        <w:pStyle w:val="a7"/>
                        <w:numPr>
                          <w:ilvl w:val="0"/>
                          <w:numId w:val="1"/>
                        </w:numPr>
                        <w:ind w:leftChars="0"/>
                        <w:rPr>
                          <w:rFonts w:asciiTheme="minorEastAsia" w:hAnsiTheme="minorEastAsia"/>
                          <w:sz w:val="22"/>
                        </w:rPr>
                      </w:pPr>
                      <w:r w:rsidRPr="001C46A2">
                        <w:rPr>
                          <w:rFonts w:asciiTheme="minorEastAsia" w:hAnsiTheme="minorEastAsia" w:hint="eastAsia"/>
                          <w:sz w:val="22"/>
                        </w:rPr>
                        <w:t>学校</w:t>
                      </w:r>
                      <w:r w:rsidRPr="001C46A2">
                        <w:rPr>
                          <w:rFonts w:asciiTheme="minorEastAsia" w:hAnsiTheme="minorEastAsia"/>
                          <w:sz w:val="22"/>
                        </w:rPr>
                        <w:t>における</w:t>
                      </w:r>
                      <w:r w:rsidRPr="001C46A2">
                        <w:rPr>
                          <w:rFonts w:asciiTheme="minorEastAsia" w:hAnsiTheme="minorEastAsia" w:hint="eastAsia"/>
                          <w:sz w:val="22"/>
                        </w:rPr>
                        <w:t>合理的配慮ついて[３観点11</w:t>
                      </w:r>
                      <w:r w:rsidRPr="001C46A2">
                        <w:rPr>
                          <w:rFonts w:asciiTheme="minorEastAsia" w:hAnsiTheme="minorEastAsia"/>
                          <w:sz w:val="22"/>
                        </w:rPr>
                        <w:t>項目</w:t>
                      </w:r>
                      <w:r w:rsidRPr="001C46A2">
                        <w:rPr>
                          <w:rFonts w:asciiTheme="minorEastAsia" w:hAnsiTheme="minorEastAsia" w:hint="eastAsia"/>
                          <w:sz w:val="22"/>
                        </w:rPr>
                        <w:t>]（体：P31）</w:t>
                      </w:r>
                      <w:r w:rsidRPr="001C46A2">
                        <w:rPr>
                          <w:rFonts w:hint="eastAsia"/>
                          <w:sz w:val="22"/>
                        </w:rPr>
                        <w:t xml:space="preserve">　　　　　</w:t>
                      </w:r>
                    </w:p>
                    <w:p w:rsidR="00B95BD3" w:rsidRPr="001C46A2" w:rsidRDefault="00B95BD3" w:rsidP="00B95BD3">
                      <w:pPr>
                        <w:pStyle w:val="a7"/>
                        <w:ind w:leftChars="0" w:left="360"/>
                        <w:jc w:val="left"/>
                        <w:rPr>
                          <w:rFonts w:asciiTheme="minorEastAsia" w:hAnsiTheme="minorEastAsia"/>
                          <w:sz w:val="22"/>
                        </w:rPr>
                      </w:pPr>
                      <w:r w:rsidRPr="001C46A2">
                        <w:rPr>
                          <w:rFonts w:hint="eastAsia"/>
                          <w:sz w:val="22"/>
                        </w:rPr>
                        <w:t xml:space="preserve">　　　　　　　　　　　　　　　　　　　　　　　　　　　</w:t>
                      </w:r>
                    </w:p>
                  </w:txbxContent>
                </v:textbox>
              </v:rect>
            </w:pict>
          </mc:Fallback>
        </mc:AlternateContent>
      </w:r>
    </w:p>
    <w:p w:rsidR="00B95BD3" w:rsidRDefault="00B95BD3" w:rsidP="00B95BD3"/>
    <w:p w:rsidR="00B95BD3" w:rsidRDefault="00B95BD3" w:rsidP="00B95BD3"/>
    <w:p w:rsidR="00B95BD3" w:rsidRDefault="00B95BD3" w:rsidP="00B95BD3"/>
    <w:p w:rsidR="00B95BD3" w:rsidRDefault="00B95BD3" w:rsidP="00B95BD3"/>
    <w:p w:rsidR="00B95BD3" w:rsidRDefault="00B95BD3" w:rsidP="00B95BD3"/>
    <w:p w:rsidR="00B95BD3" w:rsidRDefault="00B95BD3" w:rsidP="00B95BD3"/>
    <w:p w:rsidR="00B95BD3" w:rsidRDefault="00B95BD3"/>
    <w:p w:rsidR="00596AA7" w:rsidRDefault="00596AA7"/>
    <w:p w:rsidR="00596AA7" w:rsidRPr="00D01C4F" w:rsidRDefault="00596AA7" w:rsidP="00596AA7">
      <w:pPr>
        <w:rPr>
          <w:rFonts w:asciiTheme="majorEastAsia" w:eastAsiaTheme="majorEastAsia" w:hAnsiTheme="majorEastAsia"/>
          <w:b/>
          <w:color w:val="000000" w:themeColor="text1"/>
          <w:sz w:val="28"/>
          <w:szCs w:val="24"/>
        </w:rPr>
      </w:pPr>
      <w:r w:rsidRPr="00D01C4F">
        <w:rPr>
          <w:rFonts w:asciiTheme="majorEastAsia" w:eastAsiaTheme="majorEastAsia" w:hAnsiTheme="majorEastAsia" w:hint="eastAsia"/>
          <w:b/>
          <w:color w:val="000000" w:themeColor="text1"/>
          <w:sz w:val="28"/>
          <w:szCs w:val="24"/>
        </w:rPr>
        <w:lastRenderedPageBreak/>
        <w:t>Ⅱ．支援の連続性</w:t>
      </w:r>
      <w:r w:rsidR="006D7181">
        <w:rPr>
          <w:rFonts w:asciiTheme="majorEastAsia" w:eastAsiaTheme="majorEastAsia" w:hAnsiTheme="majorEastAsia" w:hint="eastAsia"/>
          <w:b/>
          <w:color w:val="000000" w:themeColor="text1"/>
          <w:sz w:val="28"/>
          <w:szCs w:val="24"/>
        </w:rPr>
        <w:t>、</w:t>
      </w:r>
      <w:r w:rsidRPr="00D01C4F">
        <w:rPr>
          <w:rFonts w:asciiTheme="majorEastAsia" w:eastAsiaTheme="majorEastAsia" w:hAnsiTheme="majorEastAsia" w:hint="eastAsia"/>
          <w:b/>
          <w:color w:val="000000" w:themeColor="text1"/>
          <w:sz w:val="28"/>
          <w:szCs w:val="24"/>
        </w:rPr>
        <w:t>一貫した支援に関すること</w:t>
      </w:r>
    </w:p>
    <w:p w:rsidR="00596AA7" w:rsidRPr="003075F1" w:rsidRDefault="00596AA7" w:rsidP="00596AA7">
      <w:pPr>
        <w:rPr>
          <w:rFonts w:asciiTheme="majorEastAsia" w:eastAsiaTheme="majorEastAsia" w:hAnsiTheme="majorEastAsia"/>
          <w:b/>
          <w:color w:val="000000" w:themeColor="text1"/>
          <w:sz w:val="24"/>
          <w:szCs w:val="24"/>
        </w:rPr>
      </w:pPr>
    </w:p>
    <w:p w:rsidR="00596AA7" w:rsidRDefault="00596AA7" w:rsidP="00596AA7">
      <w:r w:rsidRPr="00806B1D">
        <w:rPr>
          <w:rFonts w:asciiTheme="majorEastAsia" w:eastAsiaTheme="majorEastAsia" w:hAnsiTheme="majorEastAsia"/>
          <w:noProof/>
          <w:sz w:val="21"/>
          <w:szCs w:val="21"/>
        </w:rPr>
        <mc:AlternateContent>
          <mc:Choice Requires="wps">
            <w:drawing>
              <wp:anchor distT="0" distB="0" distL="114300" distR="114300" simplePos="0" relativeHeight="251641344" behindDoc="0" locked="0" layoutInCell="1" allowOverlap="1" wp14:anchorId="255F862A" wp14:editId="5CAAB340">
                <wp:simplePos x="0" y="0"/>
                <wp:positionH relativeFrom="column">
                  <wp:posOffset>32385</wp:posOffset>
                </wp:positionH>
                <wp:positionV relativeFrom="paragraph">
                  <wp:posOffset>127635</wp:posOffset>
                </wp:positionV>
                <wp:extent cx="6105525" cy="690245"/>
                <wp:effectExtent l="0" t="0" r="28575" b="14605"/>
                <wp:wrapNone/>
                <wp:docPr id="10"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690245"/>
                        </a:xfrm>
                        <a:prstGeom prst="roundRect">
                          <a:avLst/>
                        </a:prstGeom>
                        <a:solidFill>
                          <a:sysClr val="window" lastClr="FFFFFF"/>
                        </a:solidFill>
                        <a:ln w="25400" cap="flat" cmpd="sng" algn="ctr">
                          <a:solidFill>
                            <a:sysClr val="windowText" lastClr="000000"/>
                          </a:solidFill>
                          <a:prstDash val="solid"/>
                        </a:ln>
                        <a:effectLst/>
                      </wps:spPr>
                      <wps:txbx>
                        <w:txbxContent>
                          <w:p w:rsidR="00596AA7" w:rsidRPr="00D01C4F" w:rsidRDefault="00572944" w:rsidP="00596AA7">
                            <w:pPr>
                              <w:jc w:val="left"/>
                              <w:rPr>
                                <w:rFonts w:asciiTheme="minorEastAsia" w:hAnsiTheme="minorEastAsia"/>
                                <w:b/>
                                <w:sz w:val="24"/>
                              </w:rPr>
                            </w:pPr>
                            <w:r>
                              <w:rPr>
                                <w:rFonts w:asciiTheme="minorEastAsia" w:hAnsiTheme="minorEastAsia" w:hint="eastAsia"/>
                                <w:b/>
                                <w:sz w:val="24"/>
                              </w:rPr>
                              <w:t>１</w:t>
                            </w:r>
                            <w:r w:rsidR="00596AA7" w:rsidRPr="00D01C4F">
                              <w:rPr>
                                <w:rFonts w:asciiTheme="minorEastAsia" w:hAnsiTheme="minorEastAsia" w:hint="eastAsia"/>
                                <w:b/>
                                <w:sz w:val="24"/>
                              </w:rPr>
                              <w:t xml:space="preserve">　早期からの一貫した支援体制に関する内容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55F862A" id="_x0000_s1036" style="position:absolute;left:0;text-align:left;margin-left:2.55pt;margin-top:10.05pt;width:480.75pt;height:54.3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" fillcolor="window" strokecolor="windowText" strokeweight="2pt">
                <v:path arrowok="t"/>
                <v:textbox>
                  <w:txbxContent>
                    <w:p w:rsidR="00596AA7" w:rsidRPr="00D01C4F" w:rsidRDefault="00572944" w:rsidP="00596AA7">
                      <w:pPr>
                        <w:jc w:val="left"/>
                        <w:rPr>
                          <w:rFonts w:asciiTheme="minorEastAsia" w:hAnsiTheme="minorEastAsia"/>
                          <w:b/>
                          <w:sz w:val="24"/>
                        </w:rPr>
                      </w:pPr>
                      <w:r>
                        <w:rPr>
                          <w:rFonts w:asciiTheme="minorEastAsia" w:hAnsiTheme="minorEastAsia" w:hint="eastAsia"/>
                          <w:b/>
                          <w:sz w:val="24"/>
                        </w:rPr>
                        <w:t>１</w:t>
                      </w:r>
                      <w:r w:rsidR="00596AA7" w:rsidRPr="00D01C4F">
                        <w:rPr>
                          <w:rFonts w:asciiTheme="minorEastAsia" w:hAnsiTheme="minorEastAsia" w:hint="eastAsia"/>
                          <w:b/>
                          <w:sz w:val="24"/>
                        </w:rPr>
                        <w:t xml:space="preserve">　早期からの一貫した支援体制に関する内容</w:t>
                      </w:r>
                    </w:p>
                  </w:txbxContent>
                </v:textbox>
              </v:roundrect>
            </w:pict>
          </mc:Fallback>
        </mc:AlternateContent>
      </w:r>
    </w:p>
    <w:p w:rsidR="00596AA7" w:rsidRDefault="00596AA7" w:rsidP="00596AA7"/>
    <w:p w:rsidR="00596AA7" w:rsidRDefault="00596AA7" w:rsidP="00596AA7"/>
    <w:p w:rsidR="00596AA7" w:rsidRDefault="00596AA7" w:rsidP="00596AA7"/>
    <w:p w:rsidR="00596AA7" w:rsidRDefault="00596AA7" w:rsidP="00596AA7">
      <w:r w:rsidRPr="00806B1D">
        <w:rPr>
          <w:rFonts w:asciiTheme="majorEastAsia" w:eastAsiaTheme="majorEastAsia" w:hAnsiTheme="majorEastAsia"/>
          <w:noProof/>
          <w:sz w:val="21"/>
          <w:szCs w:val="21"/>
        </w:rPr>
        <mc:AlternateContent>
          <mc:Choice Requires="wps">
            <w:drawing>
              <wp:anchor distT="0" distB="0" distL="114300" distR="114300" simplePos="0" relativeHeight="251642368" behindDoc="0" locked="0" layoutInCell="1" allowOverlap="1" wp14:anchorId="1BAB8EB8" wp14:editId="1F8EF4F9">
                <wp:simplePos x="0" y="0"/>
                <wp:positionH relativeFrom="column">
                  <wp:posOffset>32385</wp:posOffset>
                </wp:positionH>
                <wp:positionV relativeFrom="paragraph">
                  <wp:posOffset>109855</wp:posOffset>
                </wp:positionV>
                <wp:extent cx="6105525" cy="1199515"/>
                <wp:effectExtent l="0" t="0" r="28575" b="19685"/>
                <wp:wrapNone/>
                <wp:docPr id="1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199515"/>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BE29BD" w:rsidRDefault="00596AA7" w:rsidP="00596AA7">
                            <w:pPr>
                              <w:rPr>
                                <w:rFonts w:asciiTheme="minorEastAsia" w:hAnsiTheme="minorEastAsia"/>
                                <w:b/>
                                <w:color w:val="000000" w:themeColor="text1"/>
                              </w:rPr>
                            </w:pPr>
                            <w:r w:rsidRPr="00BE29BD">
                              <w:rPr>
                                <w:rFonts w:asciiTheme="minorEastAsia" w:hAnsiTheme="minorEastAsia" w:hint="eastAsia"/>
                                <w:b/>
                                <w:color w:val="000000" w:themeColor="text1"/>
                              </w:rPr>
                              <w:t>＜解説＞</w:t>
                            </w:r>
                          </w:p>
                          <w:p w:rsidR="00596AA7" w:rsidRPr="00D72019" w:rsidRDefault="00596AA7" w:rsidP="00596AA7">
                            <w:pPr>
                              <w:ind w:firstLineChars="100" w:firstLine="241"/>
                              <w:rPr>
                                <w:rFonts w:asciiTheme="minorEastAsia" w:hAnsiTheme="minorEastAsia"/>
                                <w:color w:val="000000" w:themeColor="text1"/>
                              </w:rPr>
                            </w:pPr>
                            <w:r w:rsidRPr="00D72019">
                              <w:rPr>
                                <w:rFonts w:asciiTheme="minorEastAsia" w:hAnsiTheme="minorEastAsia" w:hint="eastAsia"/>
                                <w:color w:val="000000" w:themeColor="text1"/>
                              </w:rPr>
                              <w:t>障害のある幼児児童生徒に対して</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一貫した連続性のある支援を行うためには</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乳幼児期から学校卒業後までの支援について理解し</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現在の支援の中にこれまでの支援を継続的に活かす</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途切れのない支援を実施することが大切である。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AB8EB8" id="_x0000_s1037" style="position:absolute;left:0;text-align:left;margin-left:2.55pt;margin-top:8.65pt;width:480.75pt;height:94.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" fillcolor="window" strokecolor="windowText">
                <v:path arrowok="t"/>
                <v:textbox>
                  <w:txbxContent>
                    <w:p w:rsidR="00596AA7" w:rsidRPr="00BE29BD" w:rsidRDefault="00596AA7" w:rsidP="00596AA7">
                      <w:pPr>
                        <w:rPr>
                          <w:rFonts w:asciiTheme="minorEastAsia" w:hAnsiTheme="minorEastAsia"/>
                          <w:b/>
                          <w:color w:val="000000" w:themeColor="text1"/>
                        </w:rPr>
                      </w:pPr>
                      <w:r w:rsidRPr="00BE29BD">
                        <w:rPr>
                          <w:rFonts w:asciiTheme="minorEastAsia" w:hAnsiTheme="minorEastAsia" w:hint="eastAsia"/>
                          <w:b/>
                          <w:color w:val="000000" w:themeColor="text1"/>
                        </w:rPr>
                        <w:t>＜解説＞</w:t>
                      </w:r>
                    </w:p>
                    <w:p w:rsidR="00596AA7" w:rsidRPr="00D72019" w:rsidRDefault="00596AA7" w:rsidP="00596AA7">
                      <w:pPr>
                        <w:ind w:firstLineChars="100" w:firstLine="241"/>
                        <w:rPr>
                          <w:rFonts w:asciiTheme="minorEastAsia" w:hAnsiTheme="minorEastAsia"/>
                          <w:color w:val="000000" w:themeColor="text1"/>
                        </w:rPr>
                      </w:pPr>
                      <w:r w:rsidRPr="00D72019">
                        <w:rPr>
                          <w:rFonts w:asciiTheme="minorEastAsia" w:hAnsiTheme="minorEastAsia" w:hint="eastAsia"/>
                          <w:color w:val="000000" w:themeColor="text1"/>
                        </w:rPr>
                        <w:t>障害のある幼児児童生徒に対して</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一貫した連続性のある支援を行うためには</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乳幼児期から学校卒業後までの支援について理解し</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現在の支援の中にこれまでの支援を継続的に活かす</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途切れのない支援を実施することが大切である。</w:t>
                      </w:r>
                    </w:p>
                  </w:txbxContent>
                </v:textbox>
              </v:rect>
            </w:pict>
          </mc:Fallback>
        </mc:AlternateContent>
      </w:r>
    </w:p>
    <w:p w:rsidR="00596AA7" w:rsidRDefault="00596AA7" w:rsidP="00596AA7"/>
    <w:p w:rsidR="00596AA7" w:rsidRDefault="00596AA7" w:rsidP="00596AA7"/>
    <w:p w:rsidR="00596AA7" w:rsidRDefault="00596AA7" w:rsidP="00596AA7"/>
    <w:p w:rsidR="00596AA7" w:rsidRDefault="00596AA7" w:rsidP="00596AA7"/>
    <w:p w:rsidR="00596AA7" w:rsidRDefault="00596AA7" w:rsidP="00596AA7"/>
    <w:p w:rsidR="00596AA7" w:rsidRDefault="00596AA7" w:rsidP="00596AA7">
      <w:r w:rsidRPr="00806B1D">
        <w:rPr>
          <w:rFonts w:asciiTheme="majorEastAsia" w:eastAsiaTheme="majorEastAsia" w:hAnsiTheme="majorEastAsia"/>
          <w:noProof/>
          <w:sz w:val="21"/>
          <w:szCs w:val="21"/>
        </w:rPr>
        <mc:AlternateContent>
          <mc:Choice Requires="wps">
            <w:drawing>
              <wp:anchor distT="0" distB="0" distL="114300" distR="114300" simplePos="0" relativeHeight="251643392" behindDoc="0" locked="0" layoutInCell="1" allowOverlap="1" wp14:anchorId="4A58BCEA" wp14:editId="49542949">
                <wp:simplePos x="0" y="0"/>
                <wp:positionH relativeFrom="column">
                  <wp:posOffset>32385</wp:posOffset>
                </wp:positionH>
                <wp:positionV relativeFrom="paragraph">
                  <wp:posOffset>60960</wp:posOffset>
                </wp:positionV>
                <wp:extent cx="6105525" cy="1524000"/>
                <wp:effectExtent l="0" t="0" r="28575" b="19050"/>
                <wp:wrapNone/>
                <wp:docPr id="1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524000"/>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D72019" w:rsidRDefault="00596AA7" w:rsidP="00596AA7">
                            <w:pPr>
                              <w:rPr>
                                <w:rFonts w:asciiTheme="minorEastAsia" w:hAnsiTheme="minorEastAsia"/>
                                <w:b/>
                              </w:rPr>
                            </w:pPr>
                            <w:r w:rsidRPr="00D72019">
                              <w:rPr>
                                <w:rFonts w:asciiTheme="minorEastAsia" w:hAnsiTheme="minorEastAsia" w:hint="eastAsia"/>
                                <w:b/>
                              </w:rPr>
                              <w:t>＜</w:t>
                            </w:r>
                            <w:r w:rsidRPr="00D72019">
                              <w:rPr>
                                <w:rFonts w:asciiTheme="minorEastAsia" w:hAnsiTheme="minorEastAsia" w:hint="eastAsia"/>
                                <w:b/>
                                <w:color w:val="000000" w:themeColor="text1"/>
                              </w:rPr>
                              <w:t>研修内容として押さえておきたいポイント</w:t>
                            </w:r>
                            <w:r w:rsidRPr="00D72019">
                              <w:rPr>
                                <w:rFonts w:asciiTheme="minorEastAsia" w:hAnsiTheme="minorEastAsia" w:hint="eastAsia"/>
                                <w:b/>
                              </w:rPr>
                              <w:t>＞</w:t>
                            </w:r>
                          </w:p>
                          <w:p w:rsidR="00596AA7" w:rsidRPr="009305E4" w:rsidRDefault="009305E4" w:rsidP="009305E4">
                            <w:pPr>
                              <w:jc w:val="left"/>
                              <w:rPr>
                                <w:rFonts w:asciiTheme="minorEastAsia" w:hAnsiTheme="minorEastAsia"/>
                              </w:rPr>
                            </w:pPr>
                            <w:r>
                              <w:rPr>
                                <w:rFonts w:asciiTheme="minorEastAsia" w:hAnsiTheme="minorEastAsia" w:hint="eastAsia"/>
                              </w:rPr>
                              <w:t xml:space="preserve">① </w:t>
                            </w:r>
                            <w:r w:rsidR="00596AA7" w:rsidRPr="009305E4">
                              <w:rPr>
                                <w:rFonts w:asciiTheme="minorEastAsia" w:hAnsiTheme="minorEastAsia" w:hint="eastAsia"/>
                              </w:rPr>
                              <w:t>乳幼児期における支援について（体：P51）</w:t>
                            </w:r>
                          </w:p>
                          <w:p w:rsidR="00596AA7" w:rsidRPr="009305E4" w:rsidRDefault="009305E4" w:rsidP="009305E4">
                            <w:pPr>
                              <w:jc w:val="left"/>
                              <w:rPr>
                                <w:rFonts w:asciiTheme="minorEastAsia" w:hAnsiTheme="minorEastAsia"/>
                              </w:rPr>
                            </w:pPr>
                            <w:r>
                              <w:rPr>
                                <w:rFonts w:asciiTheme="minorEastAsia" w:hAnsiTheme="minorEastAsia" w:hint="eastAsia"/>
                              </w:rPr>
                              <w:t>②</w:t>
                            </w:r>
                            <w:r>
                              <w:rPr>
                                <w:rFonts w:asciiTheme="minorEastAsia" w:hAnsiTheme="minorEastAsia"/>
                              </w:rPr>
                              <w:t xml:space="preserve"> </w:t>
                            </w:r>
                            <w:r w:rsidR="00596AA7" w:rsidRPr="009305E4">
                              <w:rPr>
                                <w:rFonts w:asciiTheme="minorEastAsia" w:hAnsiTheme="minorEastAsia" w:hint="eastAsia"/>
                              </w:rPr>
                              <w:t>早期支援の就学後の支援への活かし方について（体：P62）</w:t>
                            </w:r>
                          </w:p>
                          <w:p w:rsidR="00596AA7" w:rsidRPr="009305E4" w:rsidRDefault="009305E4" w:rsidP="009305E4">
                            <w:pPr>
                              <w:jc w:val="left"/>
                              <w:rPr>
                                <w:rFonts w:asciiTheme="minorEastAsia" w:hAnsiTheme="minorEastAsia"/>
                              </w:rPr>
                            </w:pPr>
                            <w:r>
                              <w:rPr>
                                <w:rFonts w:asciiTheme="minorEastAsia" w:hAnsiTheme="minorEastAsia" w:hint="eastAsia"/>
                              </w:rPr>
                              <w:t>③</w:t>
                            </w:r>
                            <w:r>
                              <w:rPr>
                                <w:rFonts w:asciiTheme="minorEastAsia" w:hAnsiTheme="minorEastAsia"/>
                              </w:rPr>
                              <w:t xml:space="preserve"> </w:t>
                            </w:r>
                            <w:r w:rsidR="00596AA7" w:rsidRPr="009305E4">
                              <w:rPr>
                                <w:rFonts w:asciiTheme="minorEastAsia" w:hAnsiTheme="minorEastAsia" w:hint="eastAsia"/>
                              </w:rPr>
                              <w:t>就学後の円滑な支援について（体：P51）</w:t>
                            </w:r>
                          </w:p>
                          <w:p w:rsidR="00596AA7" w:rsidRPr="009305E4" w:rsidRDefault="009305E4" w:rsidP="009305E4">
                            <w:pPr>
                              <w:jc w:val="left"/>
                              <w:rPr>
                                <w:rFonts w:asciiTheme="minorEastAsia" w:hAnsiTheme="minorEastAsia"/>
                              </w:rPr>
                            </w:pPr>
                            <w:r>
                              <w:rPr>
                                <w:rFonts w:asciiTheme="minorEastAsia" w:hAnsiTheme="minorEastAsia" w:hint="eastAsia"/>
                              </w:rPr>
                              <w:t>④</w:t>
                            </w:r>
                            <w:r>
                              <w:rPr>
                                <w:rFonts w:asciiTheme="minorEastAsia" w:hAnsiTheme="minorEastAsia"/>
                              </w:rPr>
                              <w:t xml:space="preserve"> </w:t>
                            </w:r>
                            <w:r w:rsidR="00596AA7" w:rsidRPr="009305E4">
                              <w:rPr>
                                <w:rFonts w:asciiTheme="minorEastAsia" w:hAnsiTheme="minorEastAsia" w:hint="eastAsia"/>
                              </w:rPr>
                              <w:t xml:space="preserve">学校卒業後の支援につなげるために（体：P51）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58BCEA" id="_x0000_s1038" style="position:absolute;left:0;text-align:left;margin-left:2.55pt;margin-top:4.8pt;width:480.75pt;height:12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" fillcolor="window" strokecolor="windowText">
                <v:path arrowok="t"/>
                <v:textbox>
                  <w:txbxContent>
                    <w:p w:rsidR="00596AA7" w:rsidRPr="00D72019" w:rsidRDefault="00596AA7" w:rsidP="00596AA7">
                      <w:pPr>
                        <w:rPr>
                          <w:rFonts w:asciiTheme="minorEastAsia" w:hAnsiTheme="minorEastAsia"/>
                          <w:b/>
                        </w:rPr>
                      </w:pPr>
                      <w:r w:rsidRPr="00D72019">
                        <w:rPr>
                          <w:rFonts w:asciiTheme="minorEastAsia" w:hAnsiTheme="minorEastAsia" w:hint="eastAsia"/>
                          <w:b/>
                        </w:rPr>
                        <w:t>＜</w:t>
                      </w:r>
                      <w:r w:rsidRPr="00D72019">
                        <w:rPr>
                          <w:rFonts w:asciiTheme="minorEastAsia" w:hAnsiTheme="minorEastAsia" w:hint="eastAsia"/>
                          <w:b/>
                          <w:color w:val="000000" w:themeColor="text1"/>
                        </w:rPr>
                        <w:t>研修内容として押さえておきたいポイント</w:t>
                      </w:r>
                      <w:r w:rsidRPr="00D72019">
                        <w:rPr>
                          <w:rFonts w:asciiTheme="minorEastAsia" w:hAnsiTheme="minorEastAsia" w:hint="eastAsia"/>
                          <w:b/>
                        </w:rPr>
                        <w:t>＞</w:t>
                      </w:r>
                    </w:p>
                    <w:p w:rsidR="00596AA7" w:rsidRPr="009305E4" w:rsidRDefault="009305E4" w:rsidP="009305E4">
                      <w:pPr>
                        <w:jc w:val="left"/>
                        <w:rPr>
                          <w:rFonts w:asciiTheme="minorEastAsia" w:hAnsiTheme="minorEastAsia"/>
                        </w:rPr>
                      </w:pPr>
                      <w:r>
                        <w:rPr>
                          <w:rFonts w:asciiTheme="minorEastAsia" w:hAnsiTheme="minorEastAsia" w:hint="eastAsia"/>
                        </w:rPr>
                        <w:t xml:space="preserve">① </w:t>
                      </w:r>
                      <w:r w:rsidR="00596AA7" w:rsidRPr="009305E4">
                        <w:rPr>
                          <w:rFonts w:asciiTheme="minorEastAsia" w:hAnsiTheme="minorEastAsia" w:hint="eastAsia"/>
                        </w:rPr>
                        <w:t>乳幼児期における支援について（体：P51）</w:t>
                      </w:r>
                    </w:p>
                    <w:p w:rsidR="00596AA7" w:rsidRPr="009305E4" w:rsidRDefault="009305E4" w:rsidP="009305E4">
                      <w:pPr>
                        <w:jc w:val="left"/>
                        <w:rPr>
                          <w:rFonts w:asciiTheme="minorEastAsia" w:hAnsiTheme="minorEastAsia"/>
                        </w:rPr>
                      </w:pPr>
                      <w:r>
                        <w:rPr>
                          <w:rFonts w:asciiTheme="minorEastAsia" w:hAnsiTheme="minorEastAsia" w:hint="eastAsia"/>
                        </w:rPr>
                        <w:t>②</w:t>
                      </w:r>
                      <w:r>
                        <w:rPr>
                          <w:rFonts w:asciiTheme="minorEastAsia" w:hAnsiTheme="minorEastAsia"/>
                        </w:rPr>
                        <w:t xml:space="preserve"> </w:t>
                      </w:r>
                      <w:r w:rsidR="00596AA7" w:rsidRPr="009305E4">
                        <w:rPr>
                          <w:rFonts w:asciiTheme="minorEastAsia" w:hAnsiTheme="minorEastAsia" w:hint="eastAsia"/>
                        </w:rPr>
                        <w:t>早期支援の就学後の支援への活かし方について（体：P62）</w:t>
                      </w:r>
                    </w:p>
                    <w:p w:rsidR="00596AA7" w:rsidRPr="009305E4" w:rsidRDefault="009305E4" w:rsidP="009305E4">
                      <w:pPr>
                        <w:jc w:val="left"/>
                        <w:rPr>
                          <w:rFonts w:asciiTheme="minorEastAsia" w:hAnsiTheme="minorEastAsia"/>
                        </w:rPr>
                      </w:pPr>
                      <w:r>
                        <w:rPr>
                          <w:rFonts w:asciiTheme="minorEastAsia" w:hAnsiTheme="minorEastAsia" w:hint="eastAsia"/>
                        </w:rPr>
                        <w:t>③</w:t>
                      </w:r>
                      <w:r>
                        <w:rPr>
                          <w:rFonts w:asciiTheme="minorEastAsia" w:hAnsiTheme="minorEastAsia"/>
                        </w:rPr>
                        <w:t xml:space="preserve"> </w:t>
                      </w:r>
                      <w:r w:rsidR="00596AA7" w:rsidRPr="009305E4">
                        <w:rPr>
                          <w:rFonts w:asciiTheme="minorEastAsia" w:hAnsiTheme="minorEastAsia" w:hint="eastAsia"/>
                        </w:rPr>
                        <w:t>就学後の円滑な支援について（体：P51）</w:t>
                      </w:r>
                    </w:p>
                    <w:p w:rsidR="00596AA7" w:rsidRPr="009305E4" w:rsidRDefault="009305E4" w:rsidP="009305E4">
                      <w:pPr>
                        <w:jc w:val="left"/>
                        <w:rPr>
                          <w:rFonts w:asciiTheme="minorEastAsia" w:hAnsiTheme="minorEastAsia"/>
                        </w:rPr>
                      </w:pPr>
                      <w:r>
                        <w:rPr>
                          <w:rFonts w:asciiTheme="minorEastAsia" w:hAnsiTheme="minorEastAsia" w:hint="eastAsia"/>
                        </w:rPr>
                        <w:t>④</w:t>
                      </w:r>
                      <w:r>
                        <w:rPr>
                          <w:rFonts w:asciiTheme="minorEastAsia" w:hAnsiTheme="minorEastAsia"/>
                        </w:rPr>
                        <w:t xml:space="preserve"> </w:t>
                      </w:r>
                      <w:r w:rsidR="00596AA7" w:rsidRPr="009305E4">
                        <w:rPr>
                          <w:rFonts w:asciiTheme="minorEastAsia" w:hAnsiTheme="minorEastAsia" w:hint="eastAsia"/>
                        </w:rPr>
                        <w:t xml:space="preserve">学校卒業後の支援につなげるために（体：P51）　</w:t>
                      </w:r>
                    </w:p>
                  </w:txbxContent>
                </v:textbox>
              </v:rect>
            </w:pict>
          </mc:Fallback>
        </mc:AlternateContent>
      </w:r>
    </w:p>
    <w:p w:rsidR="00596AA7" w:rsidRDefault="00596AA7" w:rsidP="00596AA7"/>
    <w:p w:rsidR="00596AA7" w:rsidRDefault="00596AA7" w:rsidP="00596AA7"/>
    <w:p w:rsidR="00596AA7" w:rsidRDefault="00596AA7" w:rsidP="00596AA7"/>
    <w:p w:rsidR="00596AA7" w:rsidRDefault="00596AA7" w:rsidP="00596AA7"/>
    <w:p w:rsidR="00596AA7" w:rsidRDefault="00596AA7" w:rsidP="00596AA7"/>
    <w:p w:rsidR="00596AA7" w:rsidRDefault="00596AA7" w:rsidP="00596AA7"/>
    <w:p w:rsidR="00596AA7" w:rsidRDefault="00596AA7" w:rsidP="00596AA7"/>
    <w:p w:rsidR="00596AA7" w:rsidRDefault="00596AA7" w:rsidP="00596AA7">
      <w:r w:rsidRPr="00806B1D">
        <w:rPr>
          <w:rFonts w:asciiTheme="majorEastAsia" w:eastAsiaTheme="majorEastAsia" w:hAnsiTheme="majorEastAsia"/>
          <w:noProof/>
          <w:sz w:val="21"/>
          <w:szCs w:val="21"/>
        </w:rPr>
        <mc:AlternateContent>
          <mc:Choice Requires="wps">
            <w:drawing>
              <wp:anchor distT="0" distB="0" distL="114300" distR="114300" simplePos="0" relativeHeight="251644416" behindDoc="0" locked="0" layoutInCell="1" allowOverlap="1" wp14:anchorId="3CC0ABEA" wp14:editId="468FF40B">
                <wp:simplePos x="0" y="0"/>
                <wp:positionH relativeFrom="column">
                  <wp:posOffset>32385</wp:posOffset>
                </wp:positionH>
                <wp:positionV relativeFrom="paragraph">
                  <wp:posOffset>165735</wp:posOffset>
                </wp:positionV>
                <wp:extent cx="6105525" cy="690245"/>
                <wp:effectExtent l="0" t="0" r="28575" b="14605"/>
                <wp:wrapNone/>
                <wp:docPr id="1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690245"/>
                        </a:xfrm>
                        <a:prstGeom prst="roundRect">
                          <a:avLst/>
                        </a:prstGeom>
                        <a:solidFill>
                          <a:sysClr val="window" lastClr="FFFFFF"/>
                        </a:solidFill>
                        <a:ln w="25400" cap="flat" cmpd="sng" algn="ctr">
                          <a:solidFill>
                            <a:sysClr val="windowText" lastClr="000000"/>
                          </a:solidFill>
                          <a:prstDash val="solid"/>
                        </a:ln>
                        <a:effectLst/>
                      </wps:spPr>
                      <wps:txbx>
                        <w:txbxContent>
                          <w:p w:rsidR="00596AA7" w:rsidRPr="00D01C4F" w:rsidRDefault="00572944" w:rsidP="00596AA7">
                            <w:pPr>
                              <w:jc w:val="left"/>
                              <w:rPr>
                                <w:rFonts w:asciiTheme="minorEastAsia" w:hAnsiTheme="minorEastAsia"/>
                                <w:b/>
                                <w:sz w:val="24"/>
                              </w:rPr>
                            </w:pPr>
                            <w:r>
                              <w:rPr>
                                <w:rFonts w:asciiTheme="minorEastAsia" w:hAnsiTheme="minorEastAsia" w:hint="eastAsia"/>
                                <w:b/>
                                <w:sz w:val="24"/>
                              </w:rPr>
                              <w:t>２</w:t>
                            </w:r>
                            <w:r w:rsidR="00596AA7" w:rsidRPr="00D01C4F">
                              <w:rPr>
                                <w:rFonts w:asciiTheme="minorEastAsia" w:hAnsiTheme="minorEastAsia" w:hint="eastAsia"/>
                                <w:b/>
                                <w:sz w:val="24"/>
                              </w:rPr>
                              <w:t xml:space="preserve">　就学や進学</w:t>
                            </w:r>
                            <w:r w:rsidR="006D7181">
                              <w:rPr>
                                <w:rFonts w:asciiTheme="minorEastAsia" w:hAnsiTheme="minorEastAsia" w:hint="eastAsia"/>
                                <w:b/>
                                <w:sz w:val="24"/>
                              </w:rPr>
                              <w:t>、</w:t>
                            </w:r>
                            <w:r w:rsidR="00596AA7" w:rsidRPr="00D01C4F">
                              <w:rPr>
                                <w:rFonts w:asciiTheme="minorEastAsia" w:hAnsiTheme="minorEastAsia" w:hint="eastAsia"/>
                                <w:b/>
                                <w:sz w:val="24"/>
                              </w:rPr>
                              <w:t>転学に伴う学校間の引き継ぎ</w:t>
                            </w:r>
                            <w:r w:rsidR="006D7181">
                              <w:rPr>
                                <w:rFonts w:asciiTheme="minorEastAsia" w:hAnsiTheme="minorEastAsia" w:hint="eastAsia"/>
                                <w:b/>
                                <w:sz w:val="24"/>
                              </w:rPr>
                              <w:t>、</w:t>
                            </w:r>
                            <w:r w:rsidR="00596AA7" w:rsidRPr="00D01C4F">
                              <w:rPr>
                                <w:rFonts w:asciiTheme="minorEastAsia" w:hAnsiTheme="minorEastAsia" w:hint="eastAsia"/>
                                <w:b/>
                                <w:sz w:val="24"/>
                              </w:rPr>
                              <w:t>支援の連続性に関する内容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CC0ABEA" id="_x0000_s1039" style="position:absolute;left:0;text-align:left;margin-left:2.55pt;margin-top:13.05pt;width:480.75pt;height:54.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" fillcolor="window" strokecolor="windowText" strokeweight="2pt">
                <v:path arrowok="t"/>
                <v:textbox>
                  <w:txbxContent>
                    <w:p w:rsidR="00596AA7" w:rsidRPr="00D01C4F" w:rsidRDefault="00572944" w:rsidP="00596AA7">
                      <w:pPr>
                        <w:jc w:val="left"/>
                        <w:rPr>
                          <w:rFonts w:asciiTheme="minorEastAsia" w:hAnsiTheme="minorEastAsia"/>
                          <w:b/>
                          <w:sz w:val="24"/>
                        </w:rPr>
                      </w:pPr>
                      <w:r>
                        <w:rPr>
                          <w:rFonts w:asciiTheme="minorEastAsia" w:hAnsiTheme="minorEastAsia" w:hint="eastAsia"/>
                          <w:b/>
                          <w:sz w:val="24"/>
                        </w:rPr>
                        <w:t>２</w:t>
                      </w:r>
                      <w:r w:rsidR="00596AA7" w:rsidRPr="00D01C4F">
                        <w:rPr>
                          <w:rFonts w:asciiTheme="minorEastAsia" w:hAnsiTheme="minorEastAsia" w:hint="eastAsia"/>
                          <w:b/>
                          <w:sz w:val="24"/>
                        </w:rPr>
                        <w:t xml:space="preserve">　就学や進学</w:t>
                      </w:r>
                      <w:r w:rsidR="006D7181">
                        <w:rPr>
                          <w:rFonts w:asciiTheme="minorEastAsia" w:hAnsiTheme="minorEastAsia" w:hint="eastAsia"/>
                          <w:b/>
                          <w:sz w:val="24"/>
                        </w:rPr>
                        <w:t>、</w:t>
                      </w:r>
                      <w:r w:rsidR="00596AA7" w:rsidRPr="00D01C4F">
                        <w:rPr>
                          <w:rFonts w:asciiTheme="minorEastAsia" w:hAnsiTheme="minorEastAsia" w:hint="eastAsia"/>
                          <w:b/>
                          <w:sz w:val="24"/>
                        </w:rPr>
                        <w:t>転学に伴う学校間の引き継ぎ</w:t>
                      </w:r>
                      <w:r w:rsidR="006D7181">
                        <w:rPr>
                          <w:rFonts w:asciiTheme="minorEastAsia" w:hAnsiTheme="minorEastAsia" w:hint="eastAsia"/>
                          <w:b/>
                          <w:sz w:val="24"/>
                        </w:rPr>
                        <w:t>、</w:t>
                      </w:r>
                      <w:r w:rsidR="00596AA7" w:rsidRPr="00D01C4F">
                        <w:rPr>
                          <w:rFonts w:asciiTheme="minorEastAsia" w:hAnsiTheme="minorEastAsia" w:hint="eastAsia"/>
                          <w:b/>
                          <w:sz w:val="24"/>
                        </w:rPr>
                        <w:t>支援の連続性に関する内容</w:t>
                      </w:r>
                    </w:p>
                  </w:txbxContent>
                </v:textbox>
              </v:roundrect>
            </w:pict>
          </mc:Fallback>
        </mc:AlternateContent>
      </w:r>
    </w:p>
    <w:p w:rsidR="00596AA7" w:rsidRDefault="00596AA7" w:rsidP="00596AA7"/>
    <w:p w:rsidR="00596AA7" w:rsidRDefault="00596AA7" w:rsidP="00596AA7"/>
    <w:p w:rsidR="00596AA7" w:rsidRDefault="00596AA7" w:rsidP="00596AA7"/>
    <w:p w:rsidR="00596AA7" w:rsidRDefault="00596AA7" w:rsidP="00596AA7">
      <w:r w:rsidRPr="00806B1D">
        <w:rPr>
          <w:rFonts w:asciiTheme="majorEastAsia" w:eastAsiaTheme="majorEastAsia" w:hAnsiTheme="majorEastAsia"/>
          <w:noProof/>
          <w:sz w:val="21"/>
          <w:szCs w:val="21"/>
        </w:rPr>
        <mc:AlternateContent>
          <mc:Choice Requires="wps">
            <w:drawing>
              <wp:anchor distT="0" distB="0" distL="114300" distR="114300" simplePos="0" relativeHeight="251645440" behindDoc="0" locked="0" layoutInCell="1" allowOverlap="1" wp14:anchorId="1B922124" wp14:editId="500E1F12">
                <wp:simplePos x="0" y="0"/>
                <wp:positionH relativeFrom="column">
                  <wp:posOffset>32385</wp:posOffset>
                </wp:positionH>
                <wp:positionV relativeFrom="paragraph">
                  <wp:posOffset>175260</wp:posOffset>
                </wp:positionV>
                <wp:extent cx="6105525" cy="1524000"/>
                <wp:effectExtent l="0" t="0" r="28575" b="19050"/>
                <wp:wrapNone/>
                <wp:docPr id="1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524000"/>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D72019" w:rsidRDefault="00596AA7" w:rsidP="00596AA7">
                            <w:pPr>
                              <w:rPr>
                                <w:rFonts w:asciiTheme="minorEastAsia" w:hAnsiTheme="minorEastAsia"/>
                                <w:b/>
                                <w:color w:val="000000" w:themeColor="text1"/>
                              </w:rPr>
                            </w:pPr>
                            <w:r w:rsidRPr="00D72019">
                              <w:rPr>
                                <w:rFonts w:asciiTheme="minorEastAsia" w:hAnsiTheme="minorEastAsia" w:hint="eastAsia"/>
                                <w:b/>
                                <w:color w:val="000000" w:themeColor="text1"/>
                              </w:rPr>
                              <w:t>＜解説＞</w:t>
                            </w:r>
                          </w:p>
                          <w:p w:rsidR="00596AA7" w:rsidRPr="00D72019" w:rsidRDefault="00596AA7" w:rsidP="00596AA7">
                            <w:pPr>
                              <w:ind w:firstLineChars="100" w:firstLine="241"/>
                              <w:rPr>
                                <w:rFonts w:asciiTheme="minorEastAsia" w:hAnsiTheme="minorEastAsia"/>
                                <w:color w:val="000000" w:themeColor="text1"/>
                              </w:rPr>
                            </w:pPr>
                            <w:r w:rsidRPr="00D72019">
                              <w:rPr>
                                <w:rFonts w:asciiTheme="minorEastAsia" w:hAnsiTheme="minorEastAsia" w:hint="eastAsia"/>
                                <w:color w:val="000000" w:themeColor="text1"/>
                              </w:rPr>
                              <w:t>障害のある幼児児童生徒の就学や進学</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転学を円滑に行い</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一貫した支援を継続的に行うためには</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各学校において</w:t>
                            </w:r>
                            <w:r w:rsidR="006D7181">
                              <w:rPr>
                                <w:rFonts w:asciiTheme="minorEastAsia" w:hAnsiTheme="minorEastAsia" w:hint="eastAsia"/>
                                <w:color w:val="000000" w:themeColor="text1"/>
                              </w:rPr>
                              <w:t>、</w:t>
                            </w:r>
                            <w:r w:rsidR="003C0995">
                              <w:rPr>
                                <w:rFonts w:asciiTheme="minorEastAsia" w:hAnsiTheme="minorEastAsia" w:hint="eastAsia"/>
                                <w:color w:val="000000" w:themeColor="text1"/>
                              </w:rPr>
                              <w:t>前籍校や転学</w:t>
                            </w:r>
                            <w:r w:rsidR="006D7181">
                              <w:rPr>
                                <w:rFonts w:asciiTheme="minorEastAsia" w:hAnsiTheme="minorEastAsia" w:hint="eastAsia"/>
                                <w:color w:val="000000" w:themeColor="text1"/>
                              </w:rPr>
                              <w:t>、</w:t>
                            </w:r>
                            <w:r w:rsidR="003C0995">
                              <w:rPr>
                                <w:rFonts w:asciiTheme="minorEastAsia" w:hAnsiTheme="minorEastAsia" w:hint="eastAsia"/>
                                <w:color w:val="000000" w:themeColor="text1"/>
                              </w:rPr>
                              <w:t>進学先の学校との引き継ぎを円滑に行う必要がある。</w:t>
                            </w:r>
                            <w:r w:rsidRPr="00D72019">
                              <w:rPr>
                                <w:rFonts w:asciiTheme="minorEastAsia" w:hAnsiTheme="minorEastAsia" w:hint="eastAsia"/>
                                <w:color w:val="000000" w:themeColor="text1"/>
                              </w:rPr>
                              <w:t>そのためには</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就学にあたっての準備や多様な学びの場の連続性</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個別の教育支援計画や個別の指導計画等の移行を支えるツール等についての知識を持つことが大切である。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922124" id="_x0000_s1040" style="position:absolute;left:0;text-align:left;margin-left:2.55pt;margin-top:13.8pt;width:480.75pt;height:120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" fillcolor="window" strokecolor="windowText">
                <v:path arrowok="t"/>
                <v:textbox>
                  <w:txbxContent>
                    <w:p w:rsidR="00596AA7" w:rsidRPr="00D72019" w:rsidRDefault="00596AA7" w:rsidP="00596AA7">
                      <w:pPr>
                        <w:rPr>
                          <w:rFonts w:asciiTheme="minorEastAsia" w:hAnsiTheme="minorEastAsia"/>
                          <w:b/>
                          <w:color w:val="000000" w:themeColor="text1"/>
                        </w:rPr>
                      </w:pPr>
                      <w:r w:rsidRPr="00D72019">
                        <w:rPr>
                          <w:rFonts w:asciiTheme="minorEastAsia" w:hAnsiTheme="minorEastAsia" w:hint="eastAsia"/>
                          <w:b/>
                          <w:color w:val="000000" w:themeColor="text1"/>
                        </w:rPr>
                        <w:t>＜解説＞</w:t>
                      </w:r>
                    </w:p>
                    <w:p w:rsidR="00596AA7" w:rsidRPr="00D72019" w:rsidRDefault="00596AA7" w:rsidP="00596AA7">
                      <w:pPr>
                        <w:ind w:firstLineChars="100" w:firstLine="241"/>
                        <w:rPr>
                          <w:rFonts w:asciiTheme="minorEastAsia" w:hAnsiTheme="minorEastAsia"/>
                          <w:color w:val="000000" w:themeColor="text1"/>
                        </w:rPr>
                      </w:pPr>
                      <w:r w:rsidRPr="00D72019">
                        <w:rPr>
                          <w:rFonts w:asciiTheme="minorEastAsia" w:hAnsiTheme="minorEastAsia" w:hint="eastAsia"/>
                          <w:color w:val="000000" w:themeColor="text1"/>
                        </w:rPr>
                        <w:t>障害のある幼児児童生徒の就学や進学</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転学を円滑に行い</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一貫した支援を継続的に行うためには</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各学校において</w:t>
                      </w:r>
                      <w:r w:rsidR="006D7181">
                        <w:rPr>
                          <w:rFonts w:asciiTheme="minorEastAsia" w:hAnsiTheme="minorEastAsia" w:hint="eastAsia"/>
                          <w:color w:val="000000" w:themeColor="text1"/>
                        </w:rPr>
                        <w:t>、</w:t>
                      </w:r>
                      <w:r w:rsidR="003C0995">
                        <w:rPr>
                          <w:rFonts w:asciiTheme="minorEastAsia" w:hAnsiTheme="minorEastAsia" w:hint="eastAsia"/>
                          <w:color w:val="000000" w:themeColor="text1"/>
                        </w:rPr>
                        <w:t>前籍校や転学</w:t>
                      </w:r>
                      <w:r w:rsidR="006D7181">
                        <w:rPr>
                          <w:rFonts w:asciiTheme="minorEastAsia" w:hAnsiTheme="minorEastAsia" w:hint="eastAsia"/>
                          <w:color w:val="000000" w:themeColor="text1"/>
                        </w:rPr>
                        <w:t>、</w:t>
                      </w:r>
                      <w:r w:rsidR="003C0995">
                        <w:rPr>
                          <w:rFonts w:asciiTheme="minorEastAsia" w:hAnsiTheme="minorEastAsia" w:hint="eastAsia"/>
                          <w:color w:val="000000" w:themeColor="text1"/>
                        </w:rPr>
                        <w:t>進学先の学校との引き継ぎを円滑に行う必要がある。</w:t>
                      </w:r>
                      <w:r w:rsidRPr="00D72019">
                        <w:rPr>
                          <w:rFonts w:asciiTheme="minorEastAsia" w:hAnsiTheme="minorEastAsia" w:hint="eastAsia"/>
                          <w:color w:val="000000" w:themeColor="text1"/>
                        </w:rPr>
                        <w:t>そのためには</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就学にあたっての準備や多様な学びの場の連続性</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個別の教育支援計画や個別の指導計画等の移行を支えるツール等についての知識を持つことが大切である。</w:t>
                      </w:r>
                    </w:p>
                  </w:txbxContent>
                </v:textbox>
              </v:rect>
            </w:pict>
          </mc:Fallback>
        </mc:AlternateContent>
      </w:r>
    </w:p>
    <w:p w:rsidR="00596AA7" w:rsidRDefault="00596AA7" w:rsidP="00596AA7"/>
    <w:p w:rsidR="00596AA7" w:rsidRDefault="00596AA7" w:rsidP="00596AA7"/>
    <w:p w:rsidR="00596AA7" w:rsidRDefault="00596AA7" w:rsidP="00596AA7"/>
    <w:p w:rsidR="00596AA7" w:rsidRDefault="00596AA7" w:rsidP="00596AA7"/>
    <w:p w:rsidR="00596AA7" w:rsidRDefault="00596AA7" w:rsidP="00596AA7"/>
    <w:p w:rsidR="00596AA7" w:rsidRDefault="00596AA7" w:rsidP="00596AA7"/>
    <w:p w:rsidR="00596AA7" w:rsidRDefault="00596AA7" w:rsidP="00596AA7"/>
    <w:p w:rsidR="00596AA7" w:rsidRDefault="00596AA7" w:rsidP="00596AA7">
      <w:r w:rsidRPr="00806B1D">
        <w:rPr>
          <w:rFonts w:asciiTheme="majorEastAsia" w:eastAsiaTheme="majorEastAsia" w:hAnsiTheme="majorEastAsia"/>
          <w:noProof/>
          <w:sz w:val="21"/>
          <w:szCs w:val="21"/>
        </w:rPr>
        <mc:AlternateContent>
          <mc:Choice Requires="wps">
            <w:drawing>
              <wp:anchor distT="0" distB="0" distL="114300" distR="114300" simplePos="0" relativeHeight="251646464" behindDoc="0" locked="0" layoutInCell="1" allowOverlap="1" wp14:anchorId="48CAC9D5" wp14:editId="26ADD77B">
                <wp:simplePos x="0" y="0"/>
                <wp:positionH relativeFrom="column">
                  <wp:posOffset>32385</wp:posOffset>
                </wp:positionH>
                <wp:positionV relativeFrom="paragraph">
                  <wp:posOffset>70485</wp:posOffset>
                </wp:positionV>
                <wp:extent cx="6105525" cy="1304925"/>
                <wp:effectExtent l="0" t="0" r="28575" b="28575"/>
                <wp:wrapNone/>
                <wp:docPr id="15"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304925"/>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D01C4F" w:rsidRDefault="00596AA7" w:rsidP="00596AA7">
                            <w:pPr>
                              <w:rPr>
                                <w:rFonts w:asciiTheme="minorEastAsia" w:hAnsiTheme="minorEastAsia"/>
                                <w:b/>
                              </w:rPr>
                            </w:pPr>
                            <w:r w:rsidRPr="00D01C4F">
                              <w:rPr>
                                <w:rFonts w:asciiTheme="minorEastAsia" w:hAnsiTheme="minorEastAsia" w:hint="eastAsia"/>
                                <w:b/>
                              </w:rPr>
                              <w:t>＜</w:t>
                            </w:r>
                            <w:r w:rsidRPr="00D01C4F">
                              <w:rPr>
                                <w:rFonts w:asciiTheme="minorEastAsia" w:hAnsiTheme="minorEastAsia" w:hint="eastAsia"/>
                                <w:b/>
                                <w:color w:val="000000" w:themeColor="text1"/>
                              </w:rPr>
                              <w:t>研修内容として押さえておきたいポイント</w:t>
                            </w:r>
                            <w:r w:rsidRPr="00D01C4F">
                              <w:rPr>
                                <w:rFonts w:asciiTheme="minorEastAsia" w:hAnsiTheme="minorEastAsia" w:hint="eastAsia"/>
                                <w:b/>
                              </w:rPr>
                              <w:t>＞</w:t>
                            </w:r>
                          </w:p>
                          <w:p w:rsidR="00596AA7" w:rsidRPr="003C0995" w:rsidRDefault="009305E4" w:rsidP="009305E4">
                            <w:pPr>
                              <w:rPr>
                                <w:rFonts w:asciiTheme="minorEastAsia" w:hAnsiTheme="minorEastAsia"/>
                              </w:rPr>
                            </w:pPr>
                            <w:r>
                              <w:rPr>
                                <w:rFonts w:hint="eastAsia"/>
                              </w:rPr>
                              <w:t>①</w:t>
                            </w:r>
                            <w:r>
                              <w:t xml:space="preserve"> </w:t>
                            </w:r>
                            <w:r w:rsidR="00596AA7" w:rsidRPr="009305E4">
                              <w:rPr>
                                <w:rFonts w:hint="eastAsia"/>
                              </w:rPr>
                              <w:t>就学にあたっての準備について（体：</w:t>
                            </w:r>
                            <w:r w:rsidR="00596AA7" w:rsidRPr="003C0995">
                              <w:rPr>
                                <w:rFonts w:asciiTheme="minorEastAsia" w:hAnsiTheme="minorEastAsia" w:hint="eastAsia"/>
                              </w:rPr>
                              <w:t>P55）</w:t>
                            </w:r>
                          </w:p>
                          <w:p w:rsidR="00596AA7" w:rsidRPr="003C0995" w:rsidRDefault="009305E4" w:rsidP="009305E4">
                            <w:pPr>
                              <w:rPr>
                                <w:rFonts w:asciiTheme="minorEastAsia" w:hAnsiTheme="minorEastAsia"/>
                              </w:rPr>
                            </w:pPr>
                            <w:r w:rsidRPr="003C0995">
                              <w:rPr>
                                <w:rFonts w:asciiTheme="minorEastAsia" w:hAnsiTheme="minorEastAsia" w:hint="eastAsia"/>
                              </w:rPr>
                              <w:t>②</w:t>
                            </w:r>
                            <w:r w:rsidRPr="003C0995">
                              <w:rPr>
                                <w:rFonts w:asciiTheme="minorEastAsia" w:hAnsiTheme="minorEastAsia"/>
                              </w:rPr>
                              <w:t xml:space="preserve"> </w:t>
                            </w:r>
                            <w:r w:rsidR="00596AA7" w:rsidRPr="003C0995">
                              <w:rPr>
                                <w:rFonts w:asciiTheme="minorEastAsia" w:hAnsiTheme="minorEastAsia" w:hint="eastAsia"/>
                              </w:rPr>
                              <w:t>多様な学びの場の連続性について（体：P44～45）</w:t>
                            </w:r>
                          </w:p>
                          <w:p w:rsidR="00596AA7" w:rsidRPr="003C0995" w:rsidRDefault="009305E4" w:rsidP="009305E4">
                            <w:pPr>
                              <w:rPr>
                                <w:rFonts w:asciiTheme="minorEastAsia" w:hAnsiTheme="minorEastAsia"/>
                              </w:rPr>
                            </w:pPr>
                            <w:r w:rsidRPr="003C0995">
                              <w:rPr>
                                <w:rFonts w:asciiTheme="minorEastAsia" w:hAnsiTheme="minorEastAsia" w:hint="eastAsia"/>
                              </w:rPr>
                              <w:t xml:space="preserve">③ </w:t>
                            </w:r>
                            <w:r w:rsidR="00596AA7" w:rsidRPr="003C0995">
                              <w:rPr>
                                <w:rFonts w:asciiTheme="minorEastAsia" w:hAnsiTheme="minorEastAsia" w:hint="eastAsia"/>
                              </w:rPr>
                              <w:t>個別の教育支援計画や個別の指導計画等のツールの活用について（体：P61）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CAC9D5" id="_x0000_s1041" style="position:absolute;left:0;text-align:left;margin-left:2.55pt;margin-top:5.55pt;width:480.75pt;height:102.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" fillcolor="window" strokecolor="windowText">
                <v:path arrowok="t"/>
                <v:textbox>
                  <w:txbxContent>
                    <w:p w:rsidR="00596AA7" w:rsidRPr="00D01C4F" w:rsidRDefault="00596AA7" w:rsidP="00596AA7">
                      <w:pPr>
                        <w:rPr>
                          <w:rFonts w:asciiTheme="minorEastAsia" w:hAnsiTheme="minorEastAsia"/>
                          <w:b/>
                        </w:rPr>
                      </w:pPr>
                      <w:r w:rsidRPr="00D01C4F">
                        <w:rPr>
                          <w:rFonts w:asciiTheme="minorEastAsia" w:hAnsiTheme="minorEastAsia" w:hint="eastAsia"/>
                          <w:b/>
                        </w:rPr>
                        <w:t>＜</w:t>
                      </w:r>
                      <w:r w:rsidRPr="00D01C4F">
                        <w:rPr>
                          <w:rFonts w:asciiTheme="minorEastAsia" w:hAnsiTheme="minorEastAsia" w:hint="eastAsia"/>
                          <w:b/>
                          <w:color w:val="000000" w:themeColor="text1"/>
                        </w:rPr>
                        <w:t>研修内容として押さえておきたいポイント</w:t>
                      </w:r>
                      <w:r w:rsidRPr="00D01C4F">
                        <w:rPr>
                          <w:rFonts w:asciiTheme="minorEastAsia" w:hAnsiTheme="minorEastAsia" w:hint="eastAsia"/>
                          <w:b/>
                        </w:rPr>
                        <w:t>＞</w:t>
                      </w:r>
                    </w:p>
                    <w:p w:rsidR="00596AA7" w:rsidRPr="003C0995" w:rsidRDefault="009305E4" w:rsidP="009305E4">
                      <w:pPr>
                        <w:rPr>
                          <w:rFonts w:asciiTheme="minorEastAsia" w:hAnsiTheme="minorEastAsia"/>
                        </w:rPr>
                      </w:pPr>
                      <w:r>
                        <w:rPr>
                          <w:rFonts w:hint="eastAsia"/>
                        </w:rPr>
                        <w:t>①</w:t>
                      </w:r>
                      <w:r>
                        <w:t xml:space="preserve"> </w:t>
                      </w:r>
                      <w:r w:rsidR="00596AA7" w:rsidRPr="009305E4">
                        <w:rPr>
                          <w:rFonts w:hint="eastAsia"/>
                        </w:rPr>
                        <w:t>就学にあたっての準備について（体：</w:t>
                      </w:r>
                      <w:r w:rsidR="00596AA7" w:rsidRPr="003C0995">
                        <w:rPr>
                          <w:rFonts w:asciiTheme="minorEastAsia" w:hAnsiTheme="minorEastAsia" w:hint="eastAsia"/>
                        </w:rPr>
                        <w:t>P55）</w:t>
                      </w:r>
                    </w:p>
                    <w:p w:rsidR="00596AA7" w:rsidRPr="003C0995" w:rsidRDefault="009305E4" w:rsidP="009305E4">
                      <w:pPr>
                        <w:rPr>
                          <w:rFonts w:asciiTheme="minorEastAsia" w:hAnsiTheme="minorEastAsia"/>
                        </w:rPr>
                      </w:pPr>
                      <w:r w:rsidRPr="003C0995">
                        <w:rPr>
                          <w:rFonts w:asciiTheme="minorEastAsia" w:hAnsiTheme="minorEastAsia" w:hint="eastAsia"/>
                        </w:rPr>
                        <w:t>②</w:t>
                      </w:r>
                      <w:r w:rsidRPr="003C0995">
                        <w:rPr>
                          <w:rFonts w:asciiTheme="minorEastAsia" w:hAnsiTheme="minorEastAsia"/>
                        </w:rPr>
                        <w:t xml:space="preserve"> </w:t>
                      </w:r>
                      <w:r w:rsidR="00596AA7" w:rsidRPr="003C0995">
                        <w:rPr>
                          <w:rFonts w:asciiTheme="minorEastAsia" w:hAnsiTheme="minorEastAsia" w:hint="eastAsia"/>
                        </w:rPr>
                        <w:t>多様な学びの場の連続性について（体：P44～45）</w:t>
                      </w:r>
                    </w:p>
                    <w:p w:rsidR="00596AA7" w:rsidRPr="003C0995" w:rsidRDefault="009305E4" w:rsidP="009305E4">
                      <w:pPr>
                        <w:rPr>
                          <w:rFonts w:asciiTheme="minorEastAsia" w:hAnsiTheme="minorEastAsia"/>
                        </w:rPr>
                      </w:pPr>
                      <w:r w:rsidRPr="003C0995">
                        <w:rPr>
                          <w:rFonts w:asciiTheme="minorEastAsia" w:hAnsiTheme="minorEastAsia" w:hint="eastAsia"/>
                        </w:rPr>
                        <w:t xml:space="preserve">③ </w:t>
                      </w:r>
                      <w:r w:rsidR="00596AA7" w:rsidRPr="003C0995">
                        <w:rPr>
                          <w:rFonts w:asciiTheme="minorEastAsia" w:hAnsiTheme="minorEastAsia" w:hint="eastAsia"/>
                        </w:rPr>
                        <w:t>個別の教育支援計画や個別の指導計画等のツールの活用について（体：P61）</w:t>
                      </w:r>
                    </w:p>
                  </w:txbxContent>
                </v:textbox>
              </v:rect>
            </w:pict>
          </mc:Fallback>
        </mc:AlternateContent>
      </w:r>
    </w:p>
    <w:p w:rsidR="00596AA7" w:rsidRDefault="00596AA7" w:rsidP="00596AA7"/>
    <w:p w:rsidR="00596AA7" w:rsidRDefault="00596AA7" w:rsidP="00596AA7"/>
    <w:p w:rsidR="00596AA7" w:rsidRDefault="00596AA7" w:rsidP="00596AA7"/>
    <w:p w:rsidR="00596AA7" w:rsidRDefault="00596AA7" w:rsidP="00596AA7"/>
    <w:p w:rsidR="00596AA7" w:rsidRDefault="00596AA7" w:rsidP="00596AA7"/>
    <w:p w:rsidR="007617E5" w:rsidRDefault="007617E5" w:rsidP="00596AA7"/>
    <w:p w:rsidR="00596AA7" w:rsidRDefault="00596AA7" w:rsidP="00596AA7">
      <w:r w:rsidRPr="00806B1D">
        <w:rPr>
          <w:rFonts w:asciiTheme="majorEastAsia" w:eastAsiaTheme="majorEastAsia" w:hAnsiTheme="majorEastAsia"/>
          <w:noProof/>
          <w:sz w:val="21"/>
          <w:szCs w:val="21"/>
        </w:rPr>
        <w:lastRenderedPageBreak/>
        <mc:AlternateContent>
          <mc:Choice Requires="wps">
            <w:drawing>
              <wp:anchor distT="0" distB="0" distL="114300" distR="114300" simplePos="0" relativeHeight="251647488" behindDoc="0" locked="0" layoutInCell="1" allowOverlap="1" wp14:anchorId="7630611F" wp14:editId="390AE17E">
                <wp:simplePos x="0" y="0"/>
                <wp:positionH relativeFrom="column">
                  <wp:posOffset>32385</wp:posOffset>
                </wp:positionH>
                <wp:positionV relativeFrom="paragraph">
                  <wp:posOffset>165735</wp:posOffset>
                </wp:positionV>
                <wp:extent cx="6105525" cy="690245"/>
                <wp:effectExtent l="0" t="0" r="28575" b="14605"/>
                <wp:wrapNone/>
                <wp:docPr id="16"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690245"/>
                        </a:xfrm>
                        <a:prstGeom prst="roundRect">
                          <a:avLst/>
                        </a:prstGeom>
                        <a:solidFill>
                          <a:sysClr val="window" lastClr="FFFFFF"/>
                        </a:solidFill>
                        <a:ln w="25400" cap="flat" cmpd="sng" algn="ctr">
                          <a:solidFill>
                            <a:sysClr val="windowText" lastClr="000000"/>
                          </a:solidFill>
                          <a:prstDash val="solid"/>
                        </a:ln>
                        <a:effectLst/>
                      </wps:spPr>
                      <wps:txbx>
                        <w:txbxContent>
                          <w:p w:rsidR="00596AA7" w:rsidRPr="00D01C4F" w:rsidRDefault="00572944" w:rsidP="00596AA7">
                            <w:pPr>
                              <w:jc w:val="left"/>
                              <w:rPr>
                                <w:rFonts w:asciiTheme="minorEastAsia" w:hAnsiTheme="minorEastAsia"/>
                                <w:b/>
                                <w:sz w:val="24"/>
                              </w:rPr>
                            </w:pPr>
                            <w:r>
                              <w:rPr>
                                <w:rFonts w:asciiTheme="minorEastAsia" w:hAnsiTheme="minorEastAsia" w:hint="eastAsia"/>
                                <w:b/>
                                <w:sz w:val="24"/>
                              </w:rPr>
                              <w:t>３</w:t>
                            </w:r>
                            <w:r w:rsidR="00596AA7" w:rsidRPr="00D01C4F">
                              <w:rPr>
                                <w:rFonts w:asciiTheme="minorEastAsia" w:hAnsiTheme="minorEastAsia" w:hint="eastAsia"/>
                                <w:b/>
                                <w:sz w:val="24"/>
                              </w:rPr>
                              <w:t xml:space="preserve">　個別の教育支援計画の作成・活用に関する内容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630611F" id="角丸四角形 16" o:spid="_x0000_s1042" style="position:absolute;left:0;text-align:left;margin-left:2.55pt;margin-top:13.05pt;width:480.75pt;height:54.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" fillcolor="window" strokecolor="windowText" strokeweight="2pt">
                <v:path arrowok="t"/>
                <v:textbox>
                  <w:txbxContent>
                    <w:p w:rsidR="00596AA7" w:rsidRPr="00D01C4F" w:rsidRDefault="00572944" w:rsidP="00596AA7">
                      <w:pPr>
                        <w:jc w:val="left"/>
                        <w:rPr>
                          <w:rFonts w:asciiTheme="minorEastAsia" w:hAnsiTheme="minorEastAsia"/>
                          <w:b/>
                          <w:sz w:val="24"/>
                        </w:rPr>
                      </w:pPr>
                      <w:r>
                        <w:rPr>
                          <w:rFonts w:asciiTheme="minorEastAsia" w:hAnsiTheme="minorEastAsia" w:hint="eastAsia"/>
                          <w:b/>
                          <w:sz w:val="24"/>
                        </w:rPr>
                        <w:t>３</w:t>
                      </w:r>
                      <w:r w:rsidR="00596AA7" w:rsidRPr="00D01C4F">
                        <w:rPr>
                          <w:rFonts w:asciiTheme="minorEastAsia" w:hAnsiTheme="minorEastAsia" w:hint="eastAsia"/>
                          <w:b/>
                          <w:sz w:val="24"/>
                        </w:rPr>
                        <w:t xml:space="preserve">　個別の教育支援計画の作成・活用に関する内容</w:t>
                      </w:r>
                    </w:p>
                  </w:txbxContent>
                </v:textbox>
              </v:roundrect>
            </w:pict>
          </mc:Fallback>
        </mc:AlternateContent>
      </w:r>
    </w:p>
    <w:p w:rsidR="00596AA7" w:rsidRDefault="00596AA7" w:rsidP="00596AA7"/>
    <w:p w:rsidR="00596AA7" w:rsidRDefault="00596AA7" w:rsidP="00596AA7"/>
    <w:p w:rsidR="00596AA7" w:rsidRDefault="00596AA7" w:rsidP="00596AA7"/>
    <w:p w:rsidR="00596AA7" w:rsidRDefault="00596AA7" w:rsidP="00596AA7">
      <w:r w:rsidRPr="00806B1D">
        <w:rPr>
          <w:rFonts w:asciiTheme="majorEastAsia" w:eastAsiaTheme="majorEastAsia" w:hAnsiTheme="majorEastAsia"/>
          <w:noProof/>
          <w:sz w:val="21"/>
          <w:szCs w:val="21"/>
        </w:rPr>
        <mc:AlternateContent>
          <mc:Choice Requires="wps">
            <w:drawing>
              <wp:anchor distT="0" distB="0" distL="114300" distR="114300" simplePos="0" relativeHeight="251648512" behindDoc="0" locked="0" layoutInCell="1" allowOverlap="1" wp14:anchorId="717962BB" wp14:editId="58CD9678">
                <wp:simplePos x="0" y="0"/>
                <wp:positionH relativeFrom="column">
                  <wp:posOffset>32385</wp:posOffset>
                </wp:positionH>
                <wp:positionV relativeFrom="paragraph">
                  <wp:posOffset>176530</wp:posOffset>
                </wp:positionV>
                <wp:extent cx="6105525" cy="1199515"/>
                <wp:effectExtent l="0" t="0" r="28575" b="19685"/>
                <wp:wrapNone/>
                <wp:docPr id="17"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199515"/>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D72019" w:rsidRDefault="00596AA7" w:rsidP="00596AA7">
                            <w:pPr>
                              <w:rPr>
                                <w:rFonts w:asciiTheme="minorEastAsia" w:hAnsiTheme="minorEastAsia"/>
                                <w:b/>
                                <w:color w:val="000000" w:themeColor="text1"/>
                              </w:rPr>
                            </w:pPr>
                            <w:r w:rsidRPr="00D72019">
                              <w:rPr>
                                <w:rFonts w:asciiTheme="minorEastAsia" w:hAnsiTheme="minorEastAsia" w:hint="eastAsia"/>
                                <w:b/>
                                <w:color w:val="000000" w:themeColor="text1"/>
                              </w:rPr>
                              <w:t>＜解説＞</w:t>
                            </w:r>
                          </w:p>
                          <w:p w:rsidR="00596AA7" w:rsidRPr="00D72019" w:rsidRDefault="00596AA7" w:rsidP="00596AA7">
                            <w:pPr>
                              <w:ind w:firstLineChars="100" w:firstLine="241"/>
                              <w:rPr>
                                <w:rFonts w:asciiTheme="minorEastAsia" w:hAnsiTheme="minorEastAsia"/>
                                <w:color w:val="000000" w:themeColor="text1"/>
                              </w:rPr>
                            </w:pPr>
                            <w:r w:rsidRPr="00D72019">
                              <w:rPr>
                                <w:rFonts w:asciiTheme="minorEastAsia" w:hAnsiTheme="minorEastAsia" w:hint="eastAsia"/>
                                <w:color w:val="000000" w:themeColor="text1"/>
                              </w:rPr>
                              <w:t>障害のある幼児児童生徒への支援を継続的・計画的に実施するためには</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各学校が個別の教育支援計画を作成し</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活用することが必要である。そのためには</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個別の教育支援計画の作成の意義や活用方法等について理解し</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実際の支援に活かすことが大切である。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7962BB" id="_x0000_s1043" style="position:absolute;left:0;text-align:left;margin-left:2.55pt;margin-top:13.9pt;width:480.75pt;height:94.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" fillcolor="window" strokecolor="windowText">
                <v:path arrowok="t"/>
                <v:textbox>
                  <w:txbxContent>
                    <w:p w:rsidR="00596AA7" w:rsidRPr="00D72019" w:rsidRDefault="00596AA7" w:rsidP="00596AA7">
                      <w:pPr>
                        <w:rPr>
                          <w:rFonts w:asciiTheme="minorEastAsia" w:hAnsiTheme="minorEastAsia"/>
                          <w:b/>
                          <w:color w:val="000000" w:themeColor="text1"/>
                        </w:rPr>
                      </w:pPr>
                      <w:r w:rsidRPr="00D72019">
                        <w:rPr>
                          <w:rFonts w:asciiTheme="minorEastAsia" w:hAnsiTheme="minorEastAsia" w:hint="eastAsia"/>
                          <w:b/>
                          <w:color w:val="000000" w:themeColor="text1"/>
                        </w:rPr>
                        <w:t>＜解説＞</w:t>
                      </w:r>
                    </w:p>
                    <w:p w:rsidR="00596AA7" w:rsidRPr="00D72019" w:rsidRDefault="00596AA7" w:rsidP="00596AA7">
                      <w:pPr>
                        <w:ind w:firstLineChars="100" w:firstLine="241"/>
                        <w:rPr>
                          <w:rFonts w:asciiTheme="minorEastAsia" w:hAnsiTheme="minorEastAsia"/>
                          <w:color w:val="000000" w:themeColor="text1"/>
                        </w:rPr>
                      </w:pPr>
                      <w:r w:rsidRPr="00D72019">
                        <w:rPr>
                          <w:rFonts w:asciiTheme="minorEastAsia" w:hAnsiTheme="minorEastAsia" w:hint="eastAsia"/>
                          <w:color w:val="000000" w:themeColor="text1"/>
                        </w:rPr>
                        <w:t>障害のある幼児児童生徒への支援を継続的・計画的に実施するためには</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各学校が個別の教育支援計画を作成し</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活用することが必要である。そのためには</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個別の教育支援計画の作成の意義や活用方法等について理解し</w:t>
                      </w:r>
                      <w:r w:rsidR="006D7181">
                        <w:rPr>
                          <w:rFonts w:asciiTheme="minorEastAsia" w:hAnsiTheme="minorEastAsia" w:hint="eastAsia"/>
                          <w:color w:val="000000" w:themeColor="text1"/>
                        </w:rPr>
                        <w:t>、</w:t>
                      </w:r>
                      <w:r w:rsidRPr="00D72019">
                        <w:rPr>
                          <w:rFonts w:asciiTheme="minorEastAsia" w:hAnsiTheme="minorEastAsia" w:hint="eastAsia"/>
                          <w:color w:val="000000" w:themeColor="text1"/>
                        </w:rPr>
                        <w:t>実際の支援に活かすことが大切である。</w:t>
                      </w:r>
                    </w:p>
                  </w:txbxContent>
                </v:textbox>
              </v:rect>
            </w:pict>
          </mc:Fallback>
        </mc:AlternateContent>
      </w:r>
    </w:p>
    <w:p w:rsidR="00596AA7" w:rsidRDefault="00596AA7" w:rsidP="00596AA7"/>
    <w:p w:rsidR="00596AA7" w:rsidRDefault="00596AA7" w:rsidP="00596AA7"/>
    <w:p w:rsidR="00596AA7" w:rsidRDefault="00596AA7" w:rsidP="00596AA7"/>
    <w:p w:rsidR="00596AA7" w:rsidRDefault="00596AA7" w:rsidP="00596AA7"/>
    <w:p w:rsidR="00596AA7" w:rsidRDefault="00596AA7" w:rsidP="00596AA7"/>
    <w:p w:rsidR="00596AA7" w:rsidRDefault="00596AA7" w:rsidP="00596AA7">
      <w:r w:rsidRPr="00806B1D">
        <w:rPr>
          <w:rFonts w:asciiTheme="majorEastAsia" w:eastAsiaTheme="majorEastAsia" w:hAnsiTheme="majorEastAsia"/>
          <w:noProof/>
          <w:sz w:val="21"/>
          <w:szCs w:val="21"/>
        </w:rPr>
        <mc:AlternateContent>
          <mc:Choice Requires="wps">
            <w:drawing>
              <wp:anchor distT="0" distB="0" distL="114300" distR="114300" simplePos="0" relativeHeight="251649536" behindDoc="0" locked="0" layoutInCell="1" allowOverlap="1" wp14:anchorId="62126138" wp14:editId="76288332">
                <wp:simplePos x="0" y="0"/>
                <wp:positionH relativeFrom="column">
                  <wp:posOffset>32385</wp:posOffset>
                </wp:positionH>
                <wp:positionV relativeFrom="paragraph">
                  <wp:posOffset>165735</wp:posOffset>
                </wp:positionV>
                <wp:extent cx="6105525" cy="942975"/>
                <wp:effectExtent l="0" t="0" r="28575" b="28575"/>
                <wp:wrapNone/>
                <wp:docPr id="18"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942975"/>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D72019" w:rsidRDefault="00596AA7" w:rsidP="00596AA7">
                            <w:pPr>
                              <w:rPr>
                                <w:rFonts w:asciiTheme="minorEastAsia" w:hAnsiTheme="minorEastAsia"/>
                              </w:rPr>
                            </w:pPr>
                            <w:r w:rsidRPr="00D72019">
                              <w:rPr>
                                <w:rFonts w:asciiTheme="minorEastAsia" w:hAnsiTheme="minorEastAsia" w:hint="eastAsia"/>
                                <w:b/>
                              </w:rPr>
                              <w:t>＜</w:t>
                            </w:r>
                            <w:r w:rsidRPr="00D72019">
                              <w:rPr>
                                <w:rFonts w:asciiTheme="minorEastAsia" w:hAnsiTheme="minorEastAsia" w:hint="eastAsia"/>
                                <w:b/>
                                <w:color w:val="000000" w:themeColor="text1"/>
                              </w:rPr>
                              <w:t>研修内容として押さえておきたいポイント</w:t>
                            </w:r>
                            <w:r w:rsidRPr="00D72019">
                              <w:rPr>
                                <w:rFonts w:asciiTheme="minorEastAsia" w:hAnsiTheme="minorEastAsia" w:hint="eastAsia"/>
                                <w:b/>
                              </w:rPr>
                              <w:t>＞</w:t>
                            </w:r>
                          </w:p>
                          <w:p w:rsidR="00596AA7" w:rsidRPr="00D72019" w:rsidRDefault="003C0995" w:rsidP="00596AA7">
                            <w:pPr>
                              <w:numPr>
                                <w:ilvl w:val="0"/>
                                <w:numId w:val="3"/>
                              </w:numPr>
                              <w:rPr>
                                <w:rFonts w:asciiTheme="minorEastAsia" w:hAnsiTheme="minorEastAsia"/>
                              </w:rPr>
                            </w:pPr>
                            <w:r>
                              <w:rPr>
                                <w:rFonts w:asciiTheme="minorEastAsia" w:hAnsiTheme="minorEastAsia" w:hint="eastAsia"/>
                              </w:rPr>
                              <w:t>個別の教育支援計画の作成の意義について（体</w:t>
                            </w:r>
                            <w:r w:rsidR="00596AA7" w:rsidRPr="00D72019">
                              <w:rPr>
                                <w:rFonts w:asciiTheme="minorEastAsia" w:hAnsiTheme="minorEastAsia" w:hint="eastAsia"/>
                              </w:rPr>
                              <w:t>：P62）</w:t>
                            </w:r>
                          </w:p>
                          <w:p w:rsidR="00596AA7" w:rsidRPr="00D72019" w:rsidRDefault="003C0995" w:rsidP="00596AA7">
                            <w:pPr>
                              <w:pStyle w:val="a7"/>
                              <w:numPr>
                                <w:ilvl w:val="0"/>
                                <w:numId w:val="3"/>
                              </w:numPr>
                              <w:ind w:leftChars="0"/>
                              <w:rPr>
                                <w:rFonts w:asciiTheme="minorEastAsia" w:hAnsiTheme="minorEastAsia"/>
                                <w:sz w:val="22"/>
                              </w:rPr>
                            </w:pPr>
                            <w:r>
                              <w:rPr>
                                <w:rFonts w:asciiTheme="minorEastAsia" w:hAnsiTheme="minorEastAsia" w:hint="eastAsia"/>
                                <w:sz w:val="22"/>
                              </w:rPr>
                              <w:t>個別の教育支援計画の作成とその活用について（体</w:t>
                            </w:r>
                            <w:r w:rsidR="00596AA7" w:rsidRPr="00D72019">
                              <w:rPr>
                                <w:rFonts w:asciiTheme="minorEastAsia" w:hAnsiTheme="minorEastAsia" w:hint="eastAsia"/>
                                <w:sz w:val="22"/>
                              </w:rPr>
                              <w:t>：P62）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126138" id="_x0000_s1044" style="position:absolute;left:0;text-align:left;margin-left:2.55pt;margin-top:13.05pt;width:480.75pt;height:7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" fillcolor="window" strokecolor="windowText">
                <v:path arrowok="t"/>
                <v:textbox>
                  <w:txbxContent>
                    <w:p w:rsidR="00596AA7" w:rsidRPr="00D72019" w:rsidRDefault="00596AA7" w:rsidP="00596AA7">
                      <w:pPr>
                        <w:rPr>
                          <w:rFonts w:asciiTheme="minorEastAsia" w:hAnsiTheme="minorEastAsia"/>
                        </w:rPr>
                      </w:pPr>
                      <w:r w:rsidRPr="00D72019">
                        <w:rPr>
                          <w:rFonts w:asciiTheme="minorEastAsia" w:hAnsiTheme="minorEastAsia" w:hint="eastAsia"/>
                          <w:b/>
                        </w:rPr>
                        <w:t>＜</w:t>
                      </w:r>
                      <w:r w:rsidRPr="00D72019">
                        <w:rPr>
                          <w:rFonts w:asciiTheme="minorEastAsia" w:hAnsiTheme="minorEastAsia" w:hint="eastAsia"/>
                          <w:b/>
                          <w:color w:val="000000" w:themeColor="text1"/>
                        </w:rPr>
                        <w:t>研修内容として押さえておきたいポイント</w:t>
                      </w:r>
                      <w:r w:rsidRPr="00D72019">
                        <w:rPr>
                          <w:rFonts w:asciiTheme="minorEastAsia" w:hAnsiTheme="minorEastAsia" w:hint="eastAsia"/>
                          <w:b/>
                        </w:rPr>
                        <w:t>＞</w:t>
                      </w:r>
                    </w:p>
                    <w:p w:rsidR="00596AA7" w:rsidRPr="00D72019" w:rsidRDefault="003C0995" w:rsidP="00596AA7">
                      <w:pPr>
                        <w:numPr>
                          <w:ilvl w:val="0"/>
                          <w:numId w:val="3"/>
                        </w:numPr>
                        <w:rPr>
                          <w:rFonts w:asciiTheme="minorEastAsia" w:hAnsiTheme="minorEastAsia"/>
                        </w:rPr>
                      </w:pPr>
                      <w:r>
                        <w:rPr>
                          <w:rFonts w:asciiTheme="minorEastAsia" w:hAnsiTheme="minorEastAsia" w:hint="eastAsia"/>
                        </w:rPr>
                        <w:t>個別の教育支援計画の作成の意義について（体</w:t>
                      </w:r>
                      <w:r w:rsidR="00596AA7" w:rsidRPr="00D72019">
                        <w:rPr>
                          <w:rFonts w:asciiTheme="minorEastAsia" w:hAnsiTheme="minorEastAsia" w:hint="eastAsia"/>
                        </w:rPr>
                        <w:t>：P62）</w:t>
                      </w:r>
                    </w:p>
                    <w:p w:rsidR="00596AA7" w:rsidRPr="00D72019" w:rsidRDefault="003C0995" w:rsidP="00596AA7">
                      <w:pPr>
                        <w:pStyle w:val="a7"/>
                        <w:numPr>
                          <w:ilvl w:val="0"/>
                          <w:numId w:val="3"/>
                        </w:numPr>
                        <w:ind w:leftChars="0"/>
                        <w:rPr>
                          <w:rFonts w:asciiTheme="minorEastAsia" w:hAnsiTheme="minorEastAsia"/>
                          <w:sz w:val="22"/>
                        </w:rPr>
                      </w:pPr>
                      <w:r>
                        <w:rPr>
                          <w:rFonts w:asciiTheme="minorEastAsia" w:hAnsiTheme="minorEastAsia" w:hint="eastAsia"/>
                          <w:sz w:val="22"/>
                        </w:rPr>
                        <w:t>個別の教育支援計画の作成とその活用について（体</w:t>
                      </w:r>
                      <w:r w:rsidR="00596AA7" w:rsidRPr="00D72019">
                        <w:rPr>
                          <w:rFonts w:asciiTheme="minorEastAsia" w:hAnsiTheme="minorEastAsia" w:hint="eastAsia"/>
                          <w:sz w:val="22"/>
                        </w:rPr>
                        <w:t>：P62）</w:t>
                      </w:r>
                    </w:p>
                  </w:txbxContent>
                </v:textbox>
              </v:rect>
            </w:pict>
          </mc:Fallback>
        </mc:AlternateContent>
      </w:r>
    </w:p>
    <w:p w:rsidR="00596AA7" w:rsidRDefault="00596AA7" w:rsidP="00596AA7"/>
    <w:p w:rsidR="00596AA7" w:rsidRDefault="00596AA7" w:rsidP="00596AA7"/>
    <w:p w:rsidR="00596AA7" w:rsidRDefault="00596AA7" w:rsidP="00596AA7"/>
    <w:p w:rsidR="00596AA7" w:rsidRDefault="00596AA7" w:rsidP="00596AA7"/>
    <w:p w:rsidR="00596AA7" w:rsidRDefault="00596AA7"/>
    <w:p w:rsidR="00596AA7" w:rsidRDefault="00596AA7"/>
    <w:p w:rsidR="00596AA7" w:rsidRDefault="00596AA7"/>
    <w:p w:rsidR="00596AA7" w:rsidRDefault="00596AA7"/>
    <w:p w:rsidR="00596AA7" w:rsidRDefault="00596AA7"/>
    <w:p w:rsidR="00596AA7" w:rsidRDefault="00596AA7"/>
    <w:p w:rsidR="00596AA7" w:rsidRDefault="00596AA7"/>
    <w:p w:rsidR="00596AA7" w:rsidRDefault="00596AA7"/>
    <w:p w:rsidR="00596AA7" w:rsidRDefault="00596AA7"/>
    <w:p w:rsidR="00596AA7" w:rsidRDefault="00596AA7"/>
    <w:p w:rsidR="00596AA7" w:rsidRDefault="00596AA7"/>
    <w:p w:rsidR="00596AA7" w:rsidRDefault="00596AA7"/>
    <w:p w:rsidR="00596AA7" w:rsidRDefault="00596AA7"/>
    <w:p w:rsidR="00596AA7" w:rsidRDefault="00596AA7"/>
    <w:p w:rsidR="00596AA7" w:rsidRDefault="00596AA7"/>
    <w:p w:rsidR="00596AA7" w:rsidRDefault="00596AA7"/>
    <w:p w:rsidR="00596AA7" w:rsidRDefault="00596AA7"/>
    <w:p w:rsidR="00596AA7" w:rsidRDefault="00596AA7"/>
    <w:p w:rsidR="00596AA7" w:rsidRDefault="00596AA7"/>
    <w:p w:rsidR="00596AA7" w:rsidRDefault="00596AA7"/>
    <w:p w:rsidR="00596AA7" w:rsidRDefault="00596AA7"/>
    <w:p w:rsidR="00596AA7" w:rsidRDefault="00596AA7"/>
    <w:p w:rsidR="00596AA7" w:rsidRDefault="00596AA7"/>
    <w:p w:rsidR="00596AA7" w:rsidRDefault="00596AA7"/>
    <w:p w:rsidR="00596AA7" w:rsidRPr="00596AA7" w:rsidRDefault="00596AA7" w:rsidP="00596AA7">
      <w:pPr>
        <w:rPr>
          <w:rFonts w:asciiTheme="majorEastAsia" w:eastAsiaTheme="majorEastAsia" w:hAnsiTheme="majorEastAsia"/>
          <w:b/>
          <w:color w:val="000000" w:themeColor="text1"/>
          <w:sz w:val="28"/>
          <w:szCs w:val="21"/>
        </w:rPr>
      </w:pPr>
      <w:r w:rsidRPr="00596AA7">
        <w:rPr>
          <w:rFonts w:asciiTheme="majorEastAsia" w:eastAsiaTheme="majorEastAsia" w:hAnsiTheme="majorEastAsia" w:hint="eastAsia"/>
          <w:b/>
          <w:color w:val="000000" w:themeColor="text1"/>
          <w:sz w:val="28"/>
          <w:szCs w:val="21"/>
        </w:rPr>
        <w:lastRenderedPageBreak/>
        <w:t>Ⅲ　校内支援体制の構築に関すること</w:t>
      </w:r>
    </w:p>
    <w:p w:rsidR="00596AA7" w:rsidRPr="00596AA7" w:rsidRDefault="00596AA7" w:rsidP="00596AA7">
      <w:pPr>
        <w:rPr>
          <w:rFonts w:asciiTheme="majorEastAsia" w:eastAsiaTheme="majorEastAsia" w:hAnsiTheme="majorEastAsia"/>
          <w:b/>
          <w:sz w:val="21"/>
          <w:szCs w:val="21"/>
        </w:rPr>
      </w:pPr>
    </w:p>
    <w:p w:rsidR="00596AA7" w:rsidRPr="00596AA7" w:rsidRDefault="00596AA7" w:rsidP="00596AA7">
      <w:pPr>
        <w:ind w:leftChars="46" w:left="111"/>
        <w:rPr>
          <w:rFonts w:asciiTheme="majorEastAsia" w:eastAsiaTheme="majorEastAsia" w:hAnsiTheme="majorEastAsia"/>
          <w:sz w:val="21"/>
          <w:szCs w:val="21"/>
        </w:rPr>
      </w:pPr>
      <w:r w:rsidRPr="00596AA7">
        <w:rPr>
          <w:rFonts w:asciiTheme="majorEastAsia" w:eastAsiaTheme="majorEastAsia" w:hAnsiTheme="majorEastAsia"/>
          <w:noProof/>
          <w:sz w:val="21"/>
          <w:szCs w:val="21"/>
        </w:rPr>
        <mc:AlternateContent>
          <mc:Choice Requires="wps">
            <w:drawing>
              <wp:anchor distT="0" distB="0" distL="114300" distR="114300" simplePos="0" relativeHeight="251650560" behindDoc="0" locked="0" layoutInCell="1" allowOverlap="1" wp14:anchorId="6E257BF0" wp14:editId="2F10874C">
                <wp:simplePos x="0" y="0"/>
                <wp:positionH relativeFrom="column">
                  <wp:posOffset>87630</wp:posOffset>
                </wp:positionH>
                <wp:positionV relativeFrom="paragraph">
                  <wp:posOffset>72390</wp:posOffset>
                </wp:positionV>
                <wp:extent cx="6105525" cy="476250"/>
                <wp:effectExtent l="0" t="0" r="28575" b="19050"/>
                <wp:wrapNone/>
                <wp:docPr id="19"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476250"/>
                        </a:xfrm>
                        <a:prstGeom prst="roundRect">
                          <a:avLst/>
                        </a:prstGeom>
                        <a:solidFill>
                          <a:sysClr val="window" lastClr="FFFFFF"/>
                        </a:solidFill>
                        <a:ln w="25400" cap="flat" cmpd="sng" algn="ctr">
                          <a:solidFill>
                            <a:sysClr val="windowText" lastClr="000000"/>
                          </a:solidFill>
                          <a:prstDash val="solid"/>
                        </a:ln>
                        <a:effectLst/>
                      </wps:spPr>
                      <wps:txbx>
                        <w:txbxContent>
                          <w:p w:rsidR="00596AA7" w:rsidRPr="00C00064" w:rsidRDefault="00572944" w:rsidP="00596AA7">
                            <w:pPr>
                              <w:jc w:val="left"/>
                              <w:rPr>
                                <w:b/>
                                <w:sz w:val="24"/>
                              </w:rPr>
                            </w:pPr>
                            <w:r>
                              <w:rPr>
                                <w:rFonts w:hint="eastAsia"/>
                                <w:b/>
                                <w:sz w:val="24"/>
                              </w:rPr>
                              <w:t>１</w:t>
                            </w:r>
                            <w:r w:rsidR="00596AA7" w:rsidRPr="00C00064">
                              <w:rPr>
                                <w:rFonts w:hint="eastAsia"/>
                                <w:b/>
                                <w:sz w:val="24"/>
                              </w:rPr>
                              <w:t xml:space="preserve">　</w:t>
                            </w:r>
                            <w:r w:rsidR="00596AA7" w:rsidRPr="00C00064">
                              <w:rPr>
                                <w:rFonts w:hint="eastAsia"/>
                                <w:b/>
                                <w:color w:val="000000" w:themeColor="text1"/>
                                <w:sz w:val="24"/>
                              </w:rPr>
                              <w:t>校長</w:t>
                            </w:r>
                            <w:r w:rsidR="00596AA7" w:rsidRPr="00C00064">
                              <w:rPr>
                                <w:rFonts w:hint="eastAsia"/>
                                <w:b/>
                                <w:sz w:val="24"/>
                              </w:rPr>
                              <w:t>のリーダーシップに関する内容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E257BF0" id="_x0000_s1045" style="position:absolute;left:0;text-align:left;margin-left:6.9pt;margin-top:5.7pt;width:480.75pt;height:3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" fillcolor="window" strokecolor="windowText" strokeweight="2pt">
                <v:path arrowok="t"/>
                <v:textbox>
                  <w:txbxContent>
                    <w:p w:rsidR="00596AA7" w:rsidRPr="00C00064" w:rsidRDefault="00572944" w:rsidP="00596AA7">
                      <w:pPr>
                        <w:jc w:val="left"/>
                        <w:rPr>
                          <w:b/>
                          <w:sz w:val="24"/>
                        </w:rPr>
                      </w:pPr>
                      <w:r>
                        <w:rPr>
                          <w:rFonts w:hint="eastAsia"/>
                          <w:b/>
                          <w:sz w:val="24"/>
                        </w:rPr>
                        <w:t>１</w:t>
                      </w:r>
                      <w:r w:rsidR="00596AA7" w:rsidRPr="00C00064">
                        <w:rPr>
                          <w:rFonts w:hint="eastAsia"/>
                          <w:b/>
                          <w:sz w:val="24"/>
                        </w:rPr>
                        <w:t xml:space="preserve">　</w:t>
                      </w:r>
                      <w:r w:rsidR="00596AA7" w:rsidRPr="00C00064">
                        <w:rPr>
                          <w:rFonts w:hint="eastAsia"/>
                          <w:b/>
                          <w:color w:val="000000" w:themeColor="text1"/>
                          <w:sz w:val="24"/>
                        </w:rPr>
                        <w:t>校長</w:t>
                      </w:r>
                      <w:r w:rsidR="00596AA7" w:rsidRPr="00C00064">
                        <w:rPr>
                          <w:rFonts w:hint="eastAsia"/>
                          <w:b/>
                          <w:sz w:val="24"/>
                        </w:rPr>
                        <w:t>のリーダーシップに関する内容</w:t>
                      </w:r>
                    </w:p>
                  </w:txbxContent>
                </v:textbox>
              </v:roundrect>
            </w:pict>
          </mc:Fallback>
        </mc:AlternateContent>
      </w: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r w:rsidRPr="00596AA7">
        <w:rPr>
          <w:rFonts w:asciiTheme="majorEastAsia" w:eastAsiaTheme="majorEastAsia" w:hAnsiTheme="majorEastAsia"/>
          <w:noProof/>
          <w:sz w:val="21"/>
          <w:szCs w:val="21"/>
        </w:rPr>
        <mc:AlternateContent>
          <mc:Choice Requires="wps">
            <w:drawing>
              <wp:anchor distT="0" distB="0" distL="114300" distR="114300" simplePos="0" relativeHeight="251652608" behindDoc="0" locked="0" layoutInCell="1" allowOverlap="1" wp14:anchorId="66F507E9" wp14:editId="613D5C85">
                <wp:simplePos x="0" y="0"/>
                <wp:positionH relativeFrom="column">
                  <wp:posOffset>87630</wp:posOffset>
                </wp:positionH>
                <wp:positionV relativeFrom="paragraph">
                  <wp:posOffset>53340</wp:posOffset>
                </wp:positionV>
                <wp:extent cx="6105525" cy="1085850"/>
                <wp:effectExtent l="0" t="0" r="28575" b="19050"/>
                <wp:wrapNone/>
                <wp:docPr id="20"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085850"/>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C00064" w:rsidRDefault="00596AA7" w:rsidP="00596AA7">
                            <w:pPr>
                              <w:rPr>
                                <w:color w:val="000000"/>
                                <w:shd w:val="clear" w:color="auto" w:fill="FFFFFF"/>
                              </w:rPr>
                            </w:pPr>
                            <w:r w:rsidRPr="00C00064">
                              <w:rPr>
                                <w:rFonts w:asciiTheme="minorEastAsia" w:hAnsiTheme="minorEastAsia" w:hint="eastAsia"/>
                                <w:b/>
                                <w:color w:val="000000" w:themeColor="text1"/>
                              </w:rPr>
                              <w:t>＜解説＞</w:t>
                            </w:r>
                            <w:r w:rsidR="003C0995">
                              <w:rPr>
                                <w:rFonts w:asciiTheme="minorEastAsia" w:hAnsiTheme="minorEastAsia" w:hint="eastAsia"/>
                                <w:color w:val="000000" w:themeColor="text1"/>
                              </w:rPr>
                              <w:t>インクルーシブ教育システムの推進に特別支援教育は不可欠なものである</w:t>
                            </w:r>
                            <w:r w:rsidRPr="00C00064">
                              <w:rPr>
                                <w:rFonts w:asciiTheme="minorEastAsia" w:hAnsiTheme="minorEastAsia" w:hint="eastAsia"/>
                                <w:color w:val="000000" w:themeColor="text1"/>
                              </w:rPr>
                              <w:t>。校長は</w:t>
                            </w:r>
                            <w:r w:rsidRPr="00C00064">
                              <w:rPr>
                                <w:rFonts w:hint="eastAsia"/>
                                <w:color w:val="000000"/>
                                <w:shd w:val="clear" w:color="auto" w:fill="FFFFFF"/>
                              </w:rPr>
                              <w:t>特別支援教育実施の責任者として</w:t>
                            </w:r>
                            <w:r w:rsidR="006D7181">
                              <w:rPr>
                                <w:rFonts w:hint="eastAsia"/>
                                <w:color w:val="000000"/>
                                <w:shd w:val="clear" w:color="auto" w:fill="FFFFFF"/>
                              </w:rPr>
                              <w:t>、</w:t>
                            </w:r>
                            <w:r w:rsidRPr="00C00064">
                              <w:rPr>
                                <w:rFonts w:hint="eastAsia"/>
                                <w:color w:val="000000"/>
                                <w:shd w:val="clear" w:color="auto" w:fill="FFFFFF"/>
                              </w:rPr>
                              <w:t>自らが特別支援教育や障害に関する認識を深めるとともに</w:t>
                            </w:r>
                            <w:r w:rsidR="006D7181">
                              <w:rPr>
                                <w:rFonts w:hint="eastAsia"/>
                                <w:color w:val="000000"/>
                                <w:shd w:val="clear" w:color="auto" w:fill="FFFFFF"/>
                              </w:rPr>
                              <w:t>、</w:t>
                            </w:r>
                            <w:r w:rsidRPr="00C00064">
                              <w:rPr>
                                <w:rFonts w:hint="eastAsia"/>
                                <w:color w:val="000000"/>
                                <w:shd w:val="clear" w:color="auto" w:fill="FFFFFF"/>
                              </w:rPr>
                              <w:t>リーダーシップを発揮しつつ</w:t>
                            </w:r>
                            <w:r w:rsidR="006D7181">
                              <w:rPr>
                                <w:rFonts w:hint="eastAsia"/>
                                <w:color w:val="000000"/>
                                <w:shd w:val="clear" w:color="auto" w:fill="FFFFFF"/>
                              </w:rPr>
                              <w:t>、</w:t>
                            </w:r>
                            <w:r w:rsidRPr="00C00064">
                              <w:rPr>
                                <w:rFonts w:hint="eastAsia"/>
                                <w:color w:val="000000"/>
                                <w:shd w:val="clear" w:color="auto" w:fill="FFFFFF"/>
                              </w:rPr>
                              <w:t>体制の整備等を行い</w:t>
                            </w:r>
                            <w:r w:rsidR="006D7181">
                              <w:rPr>
                                <w:rFonts w:hint="eastAsia"/>
                                <w:color w:val="000000"/>
                                <w:shd w:val="clear" w:color="auto" w:fill="FFFFFF"/>
                              </w:rPr>
                              <w:t>、</w:t>
                            </w:r>
                            <w:r w:rsidRPr="00C00064">
                              <w:rPr>
                                <w:rFonts w:hint="eastAsia"/>
                                <w:color w:val="000000"/>
                                <w:shd w:val="clear" w:color="auto" w:fill="FFFFFF"/>
                              </w:rPr>
                              <w:t>組織として十分に機能するよう教職員を指導することが求められてい</w:t>
                            </w:r>
                            <w:r>
                              <w:rPr>
                                <w:rFonts w:hint="eastAsia"/>
                                <w:color w:val="000000"/>
                                <w:shd w:val="clear" w:color="auto" w:fill="FFFFFF"/>
                              </w:rPr>
                              <w:t>る</w:t>
                            </w:r>
                            <w:r w:rsidRPr="00C00064">
                              <w:rPr>
                                <w:rFonts w:hint="eastAsia"/>
                                <w:color w:val="000000"/>
                                <w:shd w:val="clear"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F507E9" id="_x0000_s1046" style="position:absolute;left:0;text-align:left;margin-left:6.9pt;margin-top:4.2pt;width:480.75pt;height:8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" fillcolor="window" strokecolor="windowText">
                <v:path arrowok="t"/>
                <v:textbox>
                  <w:txbxContent>
                    <w:p w:rsidR="00596AA7" w:rsidRPr="00C00064" w:rsidRDefault="00596AA7" w:rsidP="00596AA7">
                      <w:pPr>
                        <w:rPr>
                          <w:color w:val="000000"/>
                          <w:shd w:val="clear" w:color="auto" w:fill="FFFFFF"/>
                        </w:rPr>
                      </w:pPr>
                      <w:r w:rsidRPr="00C00064">
                        <w:rPr>
                          <w:rFonts w:asciiTheme="minorEastAsia" w:hAnsiTheme="minorEastAsia" w:hint="eastAsia"/>
                          <w:b/>
                          <w:color w:val="000000" w:themeColor="text1"/>
                        </w:rPr>
                        <w:t>＜解説＞</w:t>
                      </w:r>
                      <w:r w:rsidR="003C0995">
                        <w:rPr>
                          <w:rFonts w:asciiTheme="minorEastAsia" w:hAnsiTheme="minorEastAsia" w:hint="eastAsia"/>
                          <w:color w:val="000000" w:themeColor="text1"/>
                        </w:rPr>
                        <w:t>インクルーシブ教育システムの推進に特別支援教育は不可欠なものである</w:t>
                      </w:r>
                      <w:r w:rsidRPr="00C00064">
                        <w:rPr>
                          <w:rFonts w:asciiTheme="minorEastAsia" w:hAnsiTheme="minorEastAsia" w:hint="eastAsia"/>
                          <w:color w:val="000000" w:themeColor="text1"/>
                        </w:rPr>
                        <w:t>。校長は</w:t>
                      </w:r>
                      <w:r w:rsidRPr="00C00064">
                        <w:rPr>
                          <w:rFonts w:hint="eastAsia"/>
                          <w:color w:val="000000"/>
                          <w:shd w:val="clear" w:color="auto" w:fill="FFFFFF"/>
                        </w:rPr>
                        <w:t>特別支援教育実施の責任者として</w:t>
                      </w:r>
                      <w:r w:rsidR="006D7181">
                        <w:rPr>
                          <w:rFonts w:hint="eastAsia"/>
                          <w:color w:val="000000"/>
                          <w:shd w:val="clear" w:color="auto" w:fill="FFFFFF"/>
                        </w:rPr>
                        <w:t>、</w:t>
                      </w:r>
                      <w:r w:rsidRPr="00C00064">
                        <w:rPr>
                          <w:rFonts w:hint="eastAsia"/>
                          <w:color w:val="000000"/>
                          <w:shd w:val="clear" w:color="auto" w:fill="FFFFFF"/>
                        </w:rPr>
                        <w:t>自らが特別支援教育や障害に関する認識を深めるとともに</w:t>
                      </w:r>
                      <w:r w:rsidR="006D7181">
                        <w:rPr>
                          <w:rFonts w:hint="eastAsia"/>
                          <w:color w:val="000000"/>
                          <w:shd w:val="clear" w:color="auto" w:fill="FFFFFF"/>
                        </w:rPr>
                        <w:t>、</w:t>
                      </w:r>
                      <w:r w:rsidRPr="00C00064">
                        <w:rPr>
                          <w:rFonts w:hint="eastAsia"/>
                          <w:color w:val="000000"/>
                          <w:shd w:val="clear" w:color="auto" w:fill="FFFFFF"/>
                        </w:rPr>
                        <w:t>リーダーシップを発揮しつつ</w:t>
                      </w:r>
                      <w:r w:rsidR="006D7181">
                        <w:rPr>
                          <w:rFonts w:hint="eastAsia"/>
                          <w:color w:val="000000"/>
                          <w:shd w:val="clear" w:color="auto" w:fill="FFFFFF"/>
                        </w:rPr>
                        <w:t>、</w:t>
                      </w:r>
                      <w:r w:rsidRPr="00C00064">
                        <w:rPr>
                          <w:rFonts w:hint="eastAsia"/>
                          <w:color w:val="000000"/>
                          <w:shd w:val="clear" w:color="auto" w:fill="FFFFFF"/>
                        </w:rPr>
                        <w:t>体制の整備等を行い</w:t>
                      </w:r>
                      <w:r w:rsidR="006D7181">
                        <w:rPr>
                          <w:rFonts w:hint="eastAsia"/>
                          <w:color w:val="000000"/>
                          <w:shd w:val="clear" w:color="auto" w:fill="FFFFFF"/>
                        </w:rPr>
                        <w:t>、</w:t>
                      </w:r>
                      <w:r w:rsidRPr="00C00064">
                        <w:rPr>
                          <w:rFonts w:hint="eastAsia"/>
                          <w:color w:val="000000"/>
                          <w:shd w:val="clear" w:color="auto" w:fill="FFFFFF"/>
                        </w:rPr>
                        <w:t>組織として十分に機能するよう教職員を指導することが求められてい</w:t>
                      </w:r>
                      <w:r>
                        <w:rPr>
                          <w:rFonts w:hint="eastAsia"/>
                          <w:color w:val="000000"/>
                          <w:shd w:val="clear" w:color="auto" w:fill="FFFFFF"/>
                        </w:rPr>
                        <w:t>る</w:t>
                      </w:r>
                      <w:r w:rsidRPr="00C00064">
                        <w:rPr>
                          <w:rFonts w:hint="eastAsia"/>
                          <w:color w:val="000000"/>
                          <w:shd w:val="clear" w:color="auto" w:fill="FFFFFF"/>
                        </w:rPr>
                        <w:t>。</w:t>
                      </w:r>
                    </w:p>
                  </w:txbxContent>
                </v:textbox>
              </v:rect>
            </w:pict>
          </mc:Fallback>
        </mc:AlternateContent>
      </w: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rPr>
          <w:rFonts w:asciiTheme="majorEastAsia" w:eastAsiaTheme="majorEastAsia" w:hAnsiTheme="majorEastAsia"/>
          <w:sz w:val="21"/>
          <w:szCs w:val="21"/>
        </w:rPr>
      </w:pPr>
      <w:r w:rsidRPr="00596AA7">
        <w:rPr>
          <w:rFonts w:asciiTheme="majorEastAsia" w:eastAsiaTheme="majorEastAsia" w:hAnsiTheme="majorEastAsia"/>
          <w:noProof/>
          <w:sz w:val="21"/>
          <w:szCs w:val="21"/>
        </w:rPr>
        <mc:AlternateContent>
          <mc:Choice Requires="wps">
            <w:drawing>
              <wp:anchor distT="0" distB="0" distL="114300" distR="114300" simplePos="0" relativeHeight="251651584" behindDoc="0" locked="0" layoutInCell="1" allowOverlap="1" wp14:anchorId="4BA4EE0D" wp14:editId="114D55AC">
                <wp:simplePos x="0" y="0"/>
                <wp:positionH relativeFrom="column">
                  <wp:posOffset>90793</wp:posOffset>
                </wp:positionH>
                <wp:positionV relativeFrom="paragraph">
                  <wp:posOffset>103733</wp:posOffset>
                </wp:positionV>
                <wp:extent cx="6105525" cy="1966822"/>
                <wp:effectExtent l="0" t="0" r="28575" b="14605"/>
                <wp:wrapNone/>
                <wp:docPr id="2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966822"/>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8F0C76" w:rsidRDefault="00596AA7" w:rsidP="008F0C76">
                            <w:pPr>
                              <w:rPr>
                                <w:rFonts w:asciiTheme="minorEastAsia" w:hAnsiTheme="minorEastAsia"/>
                                <w:b/>
                              </w:rPr>
                            </w:pPr>
                            <w:r w:rsidRPr="008F0C76">
                              <w:rPr>
                                <w:rFonts w:asciiTheme="minorEastAsia" w:hAnsiTheme="minorEastAsia" w:hint="eastAsia"/>
                                <w:b/>
                              </w:rPr>
                              <w:t>＜</w:t>
                            </w:r>
                            <w:r w:rsidRPr="008F0C76">
                              <w:rPr>
                                <w:rFonts w:asciiTheme="minorEastAsia" w:hAnsiTheme="minorEastAsia" w:hint="eastAsia"/>
                                <w:b/>
                                <w:color w:val="000000" w:themeColor="text1"/>
                              </w:rPr>
                              <w:t>研修内容として押さえておきたいポイント</w:t>
                            </w:r>
                            <w:r w:rsidRPr="008F0C76">
                              <w:rPr>
                                <w:rFonts w:asciiTheme="minorEastAsia" w:hAnsiTheme="minorEastAsia" w:hint="eastAsia"/>
                                <w:b/>
                              </w:rPr>
                              <w:t>＞</w:t>
                            </w:r>
                          </w:p>
                          <w:p w:rsidR="00596AA7" w:rsidRPr="003C0995" w:rsidRDefault="00596AA7" w:rsidP="00596AA7">
                            <w:pPr>
                              <w:pStyle w:val="a7"/>
                              <w:numPr>
                                <w:ilvl w:val="0"/>
                                <w:numId w:val="4"/>
                              </w:numPr>
                              <w:ind w:leftChars="0"/>
                              <w:rPr>
                                <w:rFonts w:asciiTheme="minorEastAsia" w:hAnsiTheme="minorEastAsia"/>
                                <w:sz w:val="22"/>
                              </w:rPr>
                            </w:pPr>
                            <w:r w:rsidRPr="003C0995">
                              <w:rPr>
                                <w:rFonts w:asciiTheme="minorEastAsia" w:hAnsiTheme="minorEastAsia" w:hint="eastAsia"/>
                                <w:sz w:val="22"/>
                              </w:rPr>
                              <w:t>共生社会について（体：</w:t>
                            </w:r>
                            <w:r w:rsidR="003C0995">
                              <w:rPr>
                                <w:rFonts w:asciiTheme="minorEastAsia" w:hAnsiTheme="minorEastAsia" w:hint="eastAsia"/>
                                <w:sz w:val="22"/>
                              </w:rPr>
                              <w:t>P</w:t>
                            </w:r>
                            <w:r w:rsidRPr="003C0995">
                              <w:rPr>
                                <w:rFonts w:asciiTheme="minorEastAsia" w:hAnsiTheme="minorEastAsia" w:hint="eastAsia"/>
                                <w:sz w:val="22"/>
                              </w:rPr>
                              <w:t>28）</w:t>
                            </w:r>
                          </w:p>
                          <w:p w:rsidR="00596AA7" w:rsidRPr="003C0995" w:rsidRDefault="00596AA7" w:rsidP="00596AA7">
                            <w:pPr>
                              <w:pStyle w:val="a7"/>
                              <w:numPr>
                                <w:ilvl w:val="0"/>
                                <w:numId w:val="4"/>
                              </w:numPr>
                              <w:ind w:leftChars="0"/>
                              <w:rPr>
                                <w:rFonts w:asciiTheme="minorEastAsia" w:hAnsiTheme="minorEastAsia"/>
                                <w:sz w:val="22"/>
                              </w:rPr>
                            </w:pPr>
                            <w:r w:rsidRPr="003C0995">
                              <w:rPr>
                                <w:rFonts w:asciiTheme="minorEastAsia" w:hAnsiTheme="minorEastAsia" w:hint="eastAsia"/>
                                <w:sz w:val="22"/>
                              </w:rPr>
                              <w:t>インクルーシブ教育システム推進のため</w:t>
                            </w:r>
                            <w:r w:rsidR="006D7181">
                              <w:rPr>
                                <w:rFonts w:asciiTheme="minorEastAsia" w:hAnsiTheme="minorEastAsia" w:hint="eastAsia"/>
                                <w:sz w:val="22"/>
                              </w:rPr>
                              <w:t>、</w:t>
                            </w:r>
                            <w:r w:rsidRPr="003C0995">
                              <w:rPr>
                                <w:rFonts w:asciiTheme="minorEastAsia" w:hAnsiTheme="minorEastAsia" w:hint="eastAsia"/>
                                <w:sz w:val="22"/>
                              </w:rPr>
                              <w:t>特別支援</w:t>
                            </w:r>
                            <w:r w:rsidRPr="003C0995">
                              <w:rPr>
                                <w:rFonts w:asciiTheme="minorEastAsia" w:hAnsiTheme="minorEastAsia"/>
                                <w:sz w:val="22"/>
                              </w:rPr>
                              <w:t>教育</w:t>
                            </w:r>
                            <w:r w:rsidRPr="003C0995">
                              <w:rPr>
                                <w:rFonts w:asciiTheme="minorEastAsia" w:hAnsiTheme="minorEastAsia" w:hint="eastAsia"/>
                                <w:sz w:val="22"/>
                              </w:rPr>
                              <w:t>に</w:t>
                            </w:r>
                            <w:r w:rsidRPr="003C0995">
                              <w:rPr>
                                <w:rFonts w:asciiTheme="minorEastAsia" w:hAnsiTheme="minorEastAsia"/>
                                <w:sz w:val="22"/>
                              </w:rPr>
                              <w:t>求められ</w:t>
                            </w:r>
                            <w:r w:rsidRPr="003C0995">
                              <w:rPr>
                                <w:rFonts w:asciiTheme="minorEastAsia" w:hAnsiTheme="minorEastAsia" w:hint="eastAsia"/>
                                <w:sz w:val="22"/>
                              </w:rPr>
                              <w:t>ていることについて（体：</w:t>
                            </w:r>
                            <w:r w:rsidR="003C0995">
                              <w:rPr>
                                <w:rFonts w:asciiTheme="minorEastAsia" w:hAnsiTheme="minorEastAsia" w:hint="eastAsia"/>
                                <w:sz w:val="22"/>
                              </w:rPr>
                              <w:t>P</w:t>
                            </w:r>
                            <w:r w:rsidRPr="003C0995">
                              <w:rPr>
                                <w:rFonts w:asciiTheme="minorEastAsia" w:hAnsiTheme="minorEastAsia" w:hint="eastAsia"/>
                                <w:sz w:val="22"/>
                              </w:rPr>
                              <w:t>28）</w:t>
                            </w:r>
                          </w:p>
                          <w:p w:rsidR="00596AA7" w:rsidRPr="003C0995" w:rsidRDefault="00596AA7" w:rsidP="00596AA7">
                            <w:pPr>
                              <w:pStyle w:val="a7"/>
                              <w:numPr>
                                <w:ilvl w:val="0"/>
                                <w:numId w:val="4"/>
                              </w:numPr>
                              <w:ind w:leftChars="0"/>
                              <w:rPr>
                                <w:rFonts w:asciiTheme="minorEastAsia" w:hAnsiTheme="minorEastAsia"/>
                                <w:sz w:val="22"/>
                              </w:rPr>
                            </w:pPr>
                            <w:r w:rsidRPr="003C0995">
                              <w:rPr>
                                <w:rFonts w:asciiTheme="minorEastAsia" w:hAnsiTheme="minorEastAsia" w:hint="eastAsia"/>
                                <w:sz w:val="22"/>
                              </w:rPr>
                              <w:t>基礎的環境整備と合理的配慮についての理解と校内の</w:t>
                            </w:r>
                            <w:r w:rsidRPr="003C0995">
                              <w:rPr>
                                <w:rFonts w:asciiTheme="minorEastAsia" w:hAnsiTheme="minorEastAsia"/>
                                <w:sz w:val="22"/>
                              </w:rPr>
                              <w:t>状況</w:t>
                            </w:r>
                            <w:r w:rsidRPr="003C0995">
                              <w:rPr>
                                <w:rFonts w:asciiTheme="minorEastAsia" w:hAnsiTheme="minorEastAsia" w:hint="eastAsia"/>
                                <w:sz w:val="22"/>
                              </w:rPr>
                              <w:t>把握の必要性について（体：</w:t>
                            </w:r>
                            <w:r w:rsidR="003C0995">
                              <w:rPr>
                                <w:rFonts w:asciiTheme="minorEastAsia" w:hAnsiTheme="minorEastAsia" w:hint="eastAsia"/>
                                <w:sz w:val="22"/>
                              </w:rPr>
                              <w:t>P</w:t>
                            </w:r>
                            <w:r w:rsidRPr="003C0995">
                              <w:rPr>
                                <w:rFonts w:asciiTheme="minorEastAsia" w:hAnsiTheme="minorEastAsia" w:hint="eastAsia"/>
                                <w:sz w:val="22"/>
                              </w:rPr>
                              <w:t>28）</w:t>
                            </w:r>
                          </w:p>
                          <w:p w:rsidR="00596AA7" w:rsidRPr="003C0995" w:rsidRDefault="00596AA7" w:rsidP="00596AA7">
                            <w:pPr>
                              <w:pStyle w:val="a7"/>
                              <w:numPr>
                                <w:ilvl w:val="0"/>
                                <w:numId w:val="4"/>
                              </w:numPr>
                              <w:ind w:leftChars="0"/>
                              <w:rPr>
                                <w:rFonts w:asciiTheme="minorEastAsia" w:hAnsiTheme="minorEastAsia"/>
                                <w:sz w:val="22"/>
                              </w:rPr>
                            </w:pPr>
                            <w:r w:rsidRPr="00AE4A14">
                              <w:rPr>
                                <w:rFonts w:hint="eastAsia"/>
                                <w:sz w:val="22"/>
                              </w:rPr>
                              <w:t>教員の専門性の向上に取り組むことの必要性について</w:t>
                            </w:r>
                            <w:r w:rsidRPr="003C0995">
                              <w:rPr>
                                <w:rFonts w:asciiTheme="minorEastAsia" w:hAnsiTheme="minorEastAsia" w:hint="eastAsia"/>
                                <w:sz w:val="22"/>
                              </w:rPr>
                              <w:t>（体：</w:t>
                            </w:r>
                            <w:r w:rsidR="003C0995" w:rsidRPr="003C0995">
                              <w:rPr>
                                <w:rFonts w:asciiTheme="minorEastAsia" w:hAnsiTheme="minorEastAsia" w:hint="eastAsia"/>
                                <w:sz w:val="22"/>
                              </w:rPr>
                              <w:t>P</w:t>
                            </w:r>
                            <w:r w:rsidRPr="003C0995">
                              <w:rPr>
                                <w:rFonts w:asciiTheme="minorEastAsia" w:hAnsiTheme="minorEastAsia" w:hint="eastAsia"/>
                                <w:sz w:val="22"/>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A4EE0D" id="_x0000_s1047" style="position:absolute;left:0;text-align:left;margin-left:7.15pt;margin-top:8.15pt;width:480.75pt;height:154.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" fillcolor="window" strokecolor="windowText">
                <v:path arrowok="t"/>
                <v:textbox>
                  <w:txbxContent>
                    <w:p w:rsidR="00596AA7" w:rsidRPr="008F0C76" w:rsidRDefault="00596AA7" w:rsidP="008F0C76">
                      <w:pPr>
                        <w:rPr>
                          <w:rFonts w:asciiTheme="minorEastAsia" w:hAnsiTheme="minorEastAsia"/>
                          <w:b/>
                        </w:rPr>
                      </w:pPr>
                      <w:r w:rsidRPr="008F0C76">
                        <w:rPr>
                          <w:rFonts w:asciiTheme="minorEastAsia" w:hAnsiTheme="minorEastAsia" w:hint="eastAsia"/>
                          <w:b/>
                        </w:rPr>
                        <w:t>＜</w:t>
                      </w:r>
                      <w:r w:rsidRPr="008F0C76">
                        <w:rPr>
                          <w:rFonts w:asciiTheme="minorEastAsia" w:hAnsiTheme="minorEastAsia" w:hint="eastAsia"/>
                          <w:b/>
                          <w:color w:val="000000" w:themeColor="text1"/>
                        </w:rPr>
                        <w:t>研修内容として押さえておきたいポイント</w:t>
                      </w:r>
                      <w:r w:rsidRPr="008F0C76">
                        <w:rPr>
                          <w:rFonts w:asciiTheme="minorEastAsia" w:hAnsiTheme="minorEastAsia" w:hint="eastAsia"/>
                          <w:b/>
                        </w:rPr>
                        <w:t>＞</w:t>
                      </w:r>
                    </w:p>
                    <w:p w:rsidR="00596AA7" w:rsidRPr="003C0995" w:rsidRDefault="00596AA7" w:rsidP="00596AA7">
                      <w:pPr>
                        <w:pStyle w:val="a7"/>
                        <w:numPr>
                          <w:ilvl w:val="0"/>
                          <w:numId w:val="4"/>
                        </w:numPr>
                        <w:ind w:leftChars="0"/>
                        <w:rPr>
                          <w:rFonts w:asciiTheme="minorEastAsia" w:hAnsiTheme="minorEastAsia"/>
                          <w:sz w:val="22"/>
                        </w:rPr>
                      </w:pPr>
                      <w:r w:rsidRPr="003C0995">
                        <w:rPr>
                          <w:rFonts w:asciiTheme="minorEastAsia" w:hAnsiTheme="minorEastAsia" w:hint="eastAsia"/>
                          <w:sz w:val="22"/>
                        </w:rPr>
                        <w:t>共生社会について（体：</w:t>
                      </w:r>
                      <w:r w:rsidR="003C0995">
                        <w:rPr>
                          <w:rFonts w:asciiTheme="minorEastAsia" w:hAnsiTheme="minorEastAsia" w:hint="eastAsia"/>
                          <w:sz w:val="22"/>
                        </w:rPr>
                        <w:t>P</w:t>
                      </w:r>
                      <w:r w:rsidRPr="003C0995">
                        <w:rPr>
                          <w:rFonts w:asciiTheme="minorEastAsia" w:hAnsiTheme="minorEastAsia" w:hint="eastAsia"/>
                          <w:sz w:val="22"/>
                        </w:rPr>
                        <w:t>28）</w:t>
                      </w:r>
                    </w:p>
                    <w:p w:rsidR="00596AA7" w:rsidRPr="003C0995" w:rsidRDefault="00596AA7" w:rsidP="00596AA7">
                      <w:pPr>
                        <w:pStyle w:val="a7"/>
                        <w:numPr>
                          <w:ilvl w:val="0"/>
                          <w:numId w:val="4"/>
                        </w:numPr>
                        <w:ind w:leftChars="0"/>
                        <w:rPr>
                          <w:rFonts w:asciiTheme="minorEastAsia" w:hAnsiTheme="minorEastAsia"/>
                          <w:sz w:val="22"/>
                        </w:rPr>
                      </w:pPr>
                      <w:r w:rsidRPr="003C0995">
                        <w:rPr>
                          <w:rFonts w:asciiTheme="minorEastAsia" w:hAnsiTheme="minorEastAsia" w:hint="eastAsia"/>
                          <w:sz w:val="22"/>
                        </w:rPr>
                        <w:t>インクルーシブ教育システム推進のため</w:t>
                      </w:r>
                      <w:r w:rsidR="006D7181">
                        <w:rPr>
                          <w:rFonts w:asciiTheme="minorEastAsia" w:hAnsiTheme="minorEastAsia" w:hint="eastAsia"/>
                          <w:sz w:val="22"/>
                        </w:rPr>
                        <w:t>、</w:t>
                      </w:r>
                      <w:r w:rsidRPr="003C0995">
                        <w:rPr>
                          <w:rFonts w:asciiTheme="minorEastAsia" w:hAnsiTheme="minorEastAsia" w:hint="eastAsia"/>
                          <w:sz w:val="22"/>
                        </w:rPr>
                        <w:t>特別支援</w:t>
                      </w:r>
                      <w:r w:rsidRPr="003C0995">
                        <w:rPr>
                          <w:rFonts w:asciiTheme="minorEastAsia" w:hAnsiTheme="minorEastAsia"/>
                          <w:sz w:val="22"/>
                        </w:rPr>
                        <w:t>教育</w:t>
                      </w:r>
                      <w:r w:rsidRPr="003C0995">
                        <w:rPr>
                          <w:rFonts w:asciiTheme="minorEastAsia" w:hAnsiTheme="minorEastAsia" w:hint="eastAsia"/>
                          <w:sz w:val="22"/>
                        </w:rPr>
                        <w:t>に</w:t>
                      </w:r>
                      <w:r w:rsidRPr="003C0995">
                        <w:rPr>
                          <w:rFonts w:asciiTheme="minorEastAsia" w:hAnsiTheme="minorEastAsia"/>
                          <w:sz w:val="22"/>
                        </w:rPr>
                        <w:t>求められ</w:t>
                      </w:r>
                      <w:r w:rsidRPr="003C0995">
                        <w:rPr>
                          <w:rFonts w:asciiTheme="minorEastAsia" w:hAnsiTheme="minorEastAsia" w:hint="eastAsia"/>
                          <w:sz w:val="22"/>
                        </w:rPr>
                        <w:t>ていることについて（体：</w:t>
                      </w:r>
                      <w:r w:rsidR="003C0995">
                        <w:rPr>
                          <w:rFonts w:asciiTheme="minorEastAsia" w:hAnsiTheme="minorEastAsia" w:hint="eastAsia"/>
                          <w:sz w:val="22"/>
                        </w:rPr>
                        <w:t>P</w:t>
                      </w:r>
                      <w:r w:rsidRPr="003C0995">
                        <w:rPr>
                          <w:rFonts w:asciiTheme="minorEastAsia" w:hAnsiTheme="minorEastAsia" w:hint="eastAsia"/>
                          <w:sz w:val="22"/>
                        </w:rPr>
                        <w:t>28）</w:t>
                      </w:r>
                    </w:p>
                    <w:p w:rsidR="00596AA7" w:rsidRPr="003C0995" w:rsidRDefault="00596AA7" w:rsidP="00596AA7">
                      <w:pPr>
                        <w:pStyle w:val="a7"/>
                        <w:numPr>
                          <w:ilvl w:val="0"/>
                          <w:numId w:val="4"/>
                        </w:numPr>
                        <w:ind w:leftChars="0"/>
                        <w:rPr>
                          <w:rFonts w:asciiTheme="minorEastAsia" w:hAnsiTheme="minorEastAsia"/>
                          <w:sz w:val="22"/>
                        </w:rPr>
                      </w:pPr>
                      <w:r w:rsidRPr="003C0995">
                        <w:rPr>
                          <w:rFonts w:asciiTheme="minorEastAsia" w:hAnsiTheme="minorEastAsia" w:hint="eastAsia"/>
                          <w:sz w:val="22"/>
                        </w:rPr>
                        <w:t>基礎的環境整備と合理的配慮についての理解と校内の</w:t>
                      </w:r>
                      <w:r w:rsidRPr="003C0995">
                        <w:rPr>
                          <w:rFonts w:asciiTheme="minorEastAsia" w:hAnsiTheme="minorEastAsia"/>
                          <w:sz w:val="22"/>
                        </w:rPr>
                        <w:t>状況</w:t>
                      </w:r>
                      <w:r w:rsidRPr="003C0995">
                        <w:rPr>
                          <w:rFonts w:asciiTheme="minorEastAsia" w:hAnsiTheme="minorEastAsia" w:hint="eastAsia"/>
                          <w:sz w:val="22"/>
                        </w:rPr>
                        <w:t>把握の必要性について（体：</w:t>
                      </w:r>
                      <w:r w:rsidR="003C0995">
                        <w:rPr>
                          <w:rFonts w:asciiTheme="minorEastAsia" w:hAnsiTheme="minorEastAsia" w:hint="eastAsia"/>
                          <w:sz w:val="22"/>
                        </w:rPr>
                        <w:t>P</w:t>
                      </w:r>
                      <w:r w:rsidRPr="003C0995">
                        <w:rPr>
                          <w:rFonts w:asciiTheme="minorEastAsia" w:hAnsiTheme="minorEastAsia" w:hint="eastAsia"/>
                          <w:sz w:val="22"/>
                        </w:rPr>
                        <w:t>28）</w:t>
                      </w:r>
                    </w:p>
                    <w:p w:rsidR="00596AA7" w:rsidRPr="003C0995" w:rsidRDefault="00596AA7" w:rsidP="00596AA7">
                      <w:pPr>
                        <w:pStyle w:val="a7"/>
                        <w:numPr>
                          <w:ilvl w:val="0"/>
                          <w:numId w:val="4"/>
                        </w:numPr>
                        <w:ind w:leftChars="0"/>
                        <w:rPr>
                          <w:rFonts w:asciiTheme="minorEastAsia" w:hAnsiTheme="minorEastAsia"/>
                          <w:sz w:val="22"/>
                        </w:rPr>
                      </w:pPr>
                      <w:r w:rsidRPr="00AE4A14">
                        <w:rPr>
                          <w:rFonts w:hint="eastAsia"/>
                          <w:sz w:val="22"/>
                        </w:rPr>
                        <w:t>教員の専門性の向上に取り組むことの必要性について</w:t>
                      </w:r>
                      <w:r w:rsidRPr="003C0995">
                        <w:rPr>
                          <w:rFonts w:asciiTheme="minorEastAsia" w:hAnsiTheme="minorEastAsia" w:hint="eastAsia"/>
                          <w:sz w:val="22"/>
                        </w:rPr>
                        <w:t>（体：</w:t>
                      </w:r>
                      <w:r w:rsidR="003C0995" w:rsidRPr="003C0995">
                        <w:rPr>
                          <w:rFonts w:asciiTheme="minorEastAsia" w:hAnsiTheme="minorEastAsia" w:hint="eastAsia"/>
                          <w:sz w:val="22"/>
                        </w:rPr>
                        <w:t>P</w:t>
                      </w:r>
                      <w:r w:rsidRPr="003C0995">
                        <w:rPr>
                          <w:rFonts w:asciiTheme="minorEastAsia" w:hAnsiTheme="minorEastAsia" w:hint="eastAsia"/>
                          <w:sz w:val="22"/>
                        </w:rPr>
                        <w:t>28）</w:t>
                      </w:r>
                    </w:p>
                  </w:txbxContent>
                </v:textbox>
              </v:rect>
            </w:pict>
          </mc:Fallback>
        </mc:AlternateContent>
      </w:r>
    </w:p>
    <w:p w:rsidR="00596AA7" w:rsidRPr="00596AA7" w:rsidRDefault="00596AA7" w:rsidP="008F0C76">
      <w:pPr>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rPr>
          <w:rFonts w:asciiTheme="majorEastAsia" w:eastAsiaTheme="majorEastAsia" w:hAnsiTheme="majorEastAsia"/>
          <w:b/>
          <w:sz w:val="21"/>
          <w:szCs w:val="21"/>
        </w:rPr>
      </w:pPr>
    </w:p>
    <w:p w:rsidR="00596AA7" w:rsidRPr="00596AA7" w:rsidRDefault="00596AA7" w:rsidP="00596AA7">
      <w:pPr>
        <w:rPr>
          <w:rFonts w:asciiTheme="majorEastAsia" w:eastAsiaTheme="majorEastAsia" w:hAnsiTheme="majorEastAsia"/>
          <w:b/>
          <w:sz w:val="21"/>
          <w:szCs w:val="21"/>
        </w:rPr>
      </w:pPr>
    </w:p>
    <w:p w:rsidR="00596AA7" w:rsidRPr="00596AA7" w:rsidRDefault="00FD0937" w:rsidP="00596AA7">
      <w:pPr>
        <w:rPr>
          <w:rFonts w:asciiTheme="majorEastAsia" w:eastAsiaTheme="majorEastAsia" w:hAnsiTheme="majorEastAsia"/>
          <w:b/>
          <w:sz w:val="21"/>
          <w:szCs w:val="21"/>
        </w:rPr>
      </w:pPr>
      <w:r w:rsidRPr="00596AA7">
        <w:rPr>
          <w:noProof/>
          <w:sz w:val="21"/>
        </w:rPr>
        <mc:AlternateContent>
          <mc:Choice Requires="wps">
            <w:drawing>
              <wp:anchor distT="0" distB="0" distL="114300" distR="114300" simplePos="0" relativeHeight="251683328" behindDoc="0" locked="0" layoutInCell="1" allowOverlap="1" wp14:anchorId="53BAEDA7" wp14:editId="453C1083">
                <wp:simplePos x="0" y="0"/>
                <wp:positionH relativeFrom="column">
                  <wp:posOffset>0</wp:posOffset>
                </wp:positionH>
                <wp:positionV relativeFrom="paragraph">
                  <wp:posOffset>-635</wp:posOffset>
                </wp:positionV>
                <wp:extent cx="6105525" cy="476250"/>
                <wp:effectExtent l="0" t="0" r="28575" b="19050"/>
                <wp:wrapNone/>
                <wp:docPr id="28"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476250"/>
                        </a:xfrm>
                        <a:prstGeom prst="roundRect">
                          <a:avLst/>
                        </a:prstGeom>
                        <a:solidFill>
                          <a:sysClr val="window" lastClr="FFFFFF"/>
                        </a:solidFill>
                        <a:ln w="25400" cap="flat" cmpd="sng" algn="ctr">
                          <a:solidFill>
                            <a:sysClr val="windowText" lastClr="000000"/>
                          </a:solidFill>
                          <a:prstDash val="solid"/>
                        </a:ln>
                        <a:effectLst/>
                      </wps:spPr>
                      <wps:txbx>
                        <w:txbxContent>
                          <w:p w:rsidR="00FD0937" w:rsidRPr="00C00064" w:rsidRDefault="00572944" w:rsidP="00FD0937">
                            <w:pPr>
                              <w:jc w:val="left"/>
                              <w:rPr>
                                <w:b/>
                                <w:sz w:val="24"/>
                              </w:rPr>
                            </w:pPr>
                            <w:r>
                              <w:rPr>
                                <w:rFonts w:hint="eastAsia"/>
                                <w:b/>
                                <w:sz w:val="24"/>
                              </w:rPr>
                              <w:t>２</w:t>
                            </w:r>
                            <w:r w:rsidR="00FD0937" w:rsidRPr="00C00064">
                              <w:rPr>
                                <w:rFonts w:hint="eastAsia"/>
                                <w:b/>
                                <w:sz w:val="24"/>
                              </w:rPr>
                              <w:t xml:space="preserve">　特別支援教育コーディネーターの役割と専門性に関する内容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3BAEDA7" id="_x0000_s1048" style="position:absolute;left:0;text-align:left;margin-left:0;margin-top:-.05pt;width:480.75pt;height:3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" fillcolor="window" strokecolor="windowText" strokeweight="2pt">
                <v:path arrowok="t"/>
                <v:textbox>
                  <w:txbxContent>
                    <w:p w:rsidR="00FD0937" w:rsidRPr="00C00064" w:rsidRDefault="00572944" w:rsidP="00FD0937">
                      <w:pPr>
                        <w:jc w:val="left"/>
                        <w:rPr>
                          <w:b/>
                          <w:sz w:val="24"/>
                        </w:rPr>
                      </w:pPr>
                      <w:r>
                        <w:rPr>
                          <w:rFonts w:hint="eastAsia"/>
                          <w:b/>
                          <w:sz w:val="24"/>
                        </w:rPr>
                        <w:t>２</w:t>
                      </w:r>
                      <w:r w:rsidR="00FD0937" w:rsidRPr="00C00064">
                        <w:rPr>
                          <w:rFonts w:hint="eastAsia"/>
                          <w:b/>
                          <w:sz w:val="24"/>
                        </w:rPr>
                        <w:t xml:space="preserve">　特別支援教育コーディネーターの役割と専門性に関する内容</w:t>
                      </w:r>
                    </w:p>
                  </w:txbxContent>
                </v:textbox>
              </v:roundrect>
            </w:pict>
          </mc:Fallback>
        </mc:AlternateContent>
      </w:r>
    </w:p>
    <w:p w:rsidR="00596AA7" w:rsidRPr="00596AA7" w:rsidRDefault="00596AA7" w:rsidP="00596AA7">
      <w:pPr>
        <w:rPr>
          <w:rFonts w:asciiTheme="majorEastAsia" w:eastAsiaTheme="majorEastAsia" w:hAnsiTheme="majorEastAsia"/>
          <w:b/>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FD0937" w:rsidP="00596AA7">
      <w:pPr>
        <w:ind w:leftChars="46" w:left="111"/>
        <w:rPr>
          <w:rFonts w:asciiTheme="majorEastAsia" w:eastAsiaTheme="majorEastAsia" w:hAnsiTheme="majorEastAsia"/>
          <w:sz w:val="21"/>
          <w:szCs w:val="21"/>
        </w:rPr>
      </w:pPr>
      <w:r w:rsidRPr="00596AA7">
        <w:rPr>
          <w:noProof/>
          <w:sz w:val="21"/>
        </w:rPr>
        <mc:AlternateContent>
          <mc:Choice Requires="wps">
            <w:drawing>
              <wp:anchor distT="0" distB="0" distL="114300" distR="114300" simplePos="0" relativeHeight="251684352" behindDoc="0" locked="0" layoutInCell="1" allowOverlap="1" wp14:anchorId="5BD0961C" wp14:editId="6C1BA6A2">
                <wp:simplePos x="0" y="0"/>
                <wp:positionH relativeFrom="column">
                  <wp:posOffset>0</wp:posOffset>
                </wp:positionH>
                <wp:positionV relativeFrom="paragraph">
                  <wp:posOffset>-635</wp:posOffset>
                </wp:positionV>
                <wp:extent cx="6105525" cy="1229995"/>
                <wp:effectExtent l="0" t="0" r="28575" b="27305"/>
                <wp:wrapNone/>
                <wp:docPr id="29"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229995"/>
                        </a:xfrm>
                        <a:prstGeom prst="rect">
                          <a:avLst/>
                        </a:prstGeom>
                        <a:solidFill>
                          <a:sysClr val="window" lastClr="FFFFFF"/>
                        </a:solidFill>
                        <a:ln w="9525" cap="flat" cmpd="sng" algn="ctr">
                          <a:solidFill>
                            <a:sysClr val="windowText" lastClr="000000"/>
                          </a:solidFill>
                          <a:prstDash val="solid"/>
                        </a:ln>
                        <a:effectLst/>
                      </wps:spPr>
                      <wps:txbx>
                        <w:txbxContent>
                          <w:p w:rsidR="00FD0937" w:rsidRPr="00C00064" w:rsidRDefault="00FD0937" w:rsidP="00FD0937">
                            <w:pPr>
                              <w:rPr>
                                <w:rFonts w:asciiTheme="minorEastAsia" w:hAnsiTheme="minorEastAsia"/>
                                <w:color w:val="000000" w:themeColor="text1"/>
                              </w:rPr>
                            </w:pPr>
                            <w:r w:rsidRPr="00C00064">
                              <w:rPr>
                                <w:rFonts w:asciiTheme="minorEastAsia" w:hAnsiTheme="minorEastAsia" w:hint="eastAsia"/>
                                <w:b/>
                                <w:color w:val="000000" w:themeColor="text1"/>
                              </w:rPr>
                              <w:t>＜解説＞</w:t>
                            </w:r>
                            <w:r w:rsidRPr="00C00064">
                              <w:rPr>
                                <w:rFonts w:asciiTheme="minorEastAsia" w:hAnsiTheme="minorEastAsia" w:hint="eastAsia"/>
                                <w:color w:val="000000" w:themeColor="text1"/>
                              </w:rPr>
                              <w:t>特別支援教育コーディネーターは</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管理職とも連携・協力しながら</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校内の支援体制全体を調整し</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学校及び地域の特別支援教育を推進していく役割を担う。校内の相談体制を整備し</w:t>
                            </w:r>
                            <w:r w:rsidR="006D7181">
                              <w:rPr>
                                <w:rFonts w:asciiTheme="minorEastAsia" w:hAnsiTheme="minorEastAsia" w:hint="eastAsia"/>
                                <w:color w:val="000000" w:themeColor="text1"/>
                              </w:rPr>
                              <w:t>、</w:t>
                            </w:r>
                            <w:r>
                              <w:rPr>
                                <w:rFonts w:asciiTheme="minorEastAsia" w:hAnsiTheme="minorEastAsia" w:hint="eastAsia"/>
                                <w:color w:val="000000" w:themeColor="text1"/>
                              </w:rPr>
                              <w:t>子供</w:t>
                            </w:r>
                            <w:r w:rsidRPr="00C00064">
                              <w:rPr>
                                <w:rFonts w:asciiTheme="minorEastAsia" w:hAnsiTheme="minorEastAsia" w:hint="eastAsia"/>
                                <w:color w:val="000000" w:themeColor="text1"/>
                              </w:rPr>
                              <w:t>本人や保護者</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教職員等からのさまざまなニーズに応えるとともに</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校内外の組織や関係機関と連携する仕組みを築いたりするなどのマネジメントの力の育成を目指す。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D0961C" id="_x0000_s1049" style="position:absolute;left:0;text-align:left;margin-left:0;margin-top:-.05pt;width:480.75pt;height:96.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" fillcolor="window" strokecolor="windowText">
                <v:path arrowok="t"/>
                <v:textbox>
                  <w:txbxContent>
                    <w:p w:rsidR="00FD0937" w:rsidRPr="00C00064" w:rsidRDefault="00FD0937" w:rsidP="00FD0937">
                      <w:pPr>
                        <w:rPr>
                          <w:rFonts w:asciiTheme="minorEastAsia" w:hAnsiTheme="minorEastAsia"/>
                          <w:color w:val="000000" w:themeColor="text1"/>
                        </w:rPr>
                      </w:pPr>
                      <w:r w:rsidRPr="00C00064">
                        <w:rPr>
                          <w:rFonts w:asciiTheme="minorEastAsia" w:hAnsiTheme="minorEastAsia" w:hint="eastAsia"/>
                          <w:b/>
                          <w:color w:val="000000" w:themeColor="text1"/>
                        </w:rPr>
                        <w:t>＜解説＞</w:t>
                      </w:r>
                      <w:r w:rsidRPr="00C00064">
                        <w:rPr>
                          <w:rFonts w:asciiTheme="minorEastAsia" w:hAnsiTheme="minorEastAsia" w:hint="eastAsia"/>
                          <w:color w:val="000000" w:themeColor="text1"/>
                        </w:rPr>
                        <w:t>特別支援教育コーディネーターは</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管理職とも連携・協力しながら</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校内の支援体制全体を調整し</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学校及び地域の特別支援教育を推進していく役割を担う。校内の相談体制を整備し</w:t>
                      </w:r>
                      <w:r w:rsidR="006D7181">
                        <w:rPr>
                          <w:rFonts w:asciiTheme="minorEastAsia" w:hAnsiTheme="minorEastAsia" w:hint="eastAsia"/>
                          <w:color w:val="000000" w:themeColor="text1"/>
                        </w:rPr>
                        <w:t>、</w:t>
                      </w:r>
                      <w:r>
                        <w:rPr>
                          <w:rFonts w:asciiTheme="minorEastAsia" w:hAnsiTheme="minorEastAsia" w:hint="eastAsia"/>
                          <w:color w:val="000000" w:themeColor="text1"/>
                        </w:rPr>
                        <w:t>子供</w:t>
                      </w:r>
                      <w:r w:rsidRPr="00C00064">
                        <w:rPr>
                          <w:rFonts w:asciiTheme="minorEastAsia" w:hAnsiTheme="minorEastAsia" w:hint="eastAsia"/>
                          <w:color w:val="000000" w:themeColor="text1"/>
                        </w:rPr>
                        <w:t>本人や保護者</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教職員等からのさまざまなニーズに応えるとともに</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校内外の組織や関係機関と連携する仕組みを築いたりするなどのマネジメントの力の育成を目指す。</w:t>
                      </w:r>
                    </w:p>
                  </w:txbxContent>
                </v:textbox>
              </v:rect>
            </w:pict>
          </mc:Fallback>
        </mc:AlternateContent>
      </w: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FD0937" w:rsidP="00596AA7">
      <w:pPr>
        <w:ind w:leftChars="46" w:left="111"/>
        <w:rPr>
          <w:rFonts w:asciiTheme="majorEastAsia" w:eastAsiaTheme="majorEastAsia" w:hAnsiTheme="majorEastAsia"/>
          <w:sz w:val="21"/>
          <w:szCs w:val="21"/>
        </w:rPr>
      </w:pPr>
      <w:r w:rsidRPr="00596AA7">
        <w:rPr>
          <w:noProof/>
          <w:sz w:val="21"/>
        </w:rPr>
        <mc:AlternateContent>
          <mc:Choice Requires="wps">
            <w:drawing>
              <wp:anchor distT="0" distB="0" distL="114300" distR="114300" simplePos="0" relativeHeight="251685376" behindDoc="0" locked="0" layoutInCell="1" allowOverlap="1" wp14:anchorId="653B6EF9" wp14:editId="341D2DEF">
                <wp:simplePos x="0" y="0"/>
                <wp:positionH relativeFrom="column">
                  <wp:posOffset>0</wp:posOffset>
                </wp:positionH>
                <wp:positionV relativeFrom="paragraph">
                  <wp:posOffset>-635</wp:posOffset>
                </wp:positionV>
                <wp:extent cx="6105525" cy="1513205"/>
                <wp:effectExtent l="0" t="0" r="28575" b="10795"/>
                <wp:wrapNone/>
                <wp:docPr id="3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513205"/>
                        </a:xfrm>
                        <a:prstGeom prst="rect">
                          <a:avLst/>
                        </a:prstGeom>
                        <a:solidFill>
                          <a:sysClr val="window" lastClr="FFFFFF"/>
                        </a:solidFill>
                        <a:ln w="9525" cap="flat" cmpd="sng" algn="ctr">
                          <a:solidFill>
                            <a:sysClr val="windowText" lastClr="000000"/>
                          </a:solidFill>
                          <a:prstDash val="solid"/>
                        </a:ln>
                        <a:effectLst/>
                      </wps:spPr>
                      <wps:txbx>
                        <w:txbxContent>
                          <w:p w:rsidR="00FD0937" w:rsidRPr="00C00064" w:rsidRDefault="00FD0937" w:rsidP="00FD0937">
                            <w:pPr>
                              <w:rPr>
                                <w:rFonts w:asciiTheme="minorEastAsia" w:hAnsiTheme="minorEastAsia"/>
                              </w:rPr>
                            </w:pPr>
                            <w:r w:rsidRPr="00C00064">
                              <w:rPr>
                                <w:rFonts w:asciiTheme="minorEastAsia" w:hAnsiTheme="minorEastAsia" w:hint="eastAsia"/>
                                <w:b/>
                              </w:rPr>
                              <w:t>＜</w:t>
                            </w:r>
                            <w:r w:rsidRPr="00C00064">
                              <w:rPr>
                                <w:rFonts w:asciiTheme="minorEastAsia" w:hAnsiTheme="minorEastAsia" w:hint="eastAsia"/>
                                <w:b/>
                                <w:color w:val="000000" w:themeColor="text1"/>
                              </w:rPr>
                              <w:t>研修内容として押さえておきたいポイント</w:t>
                            </w:r>
                            <w:r w:rsidRPr="00C00064">
                              <w:rPr>
                                <w:rFonts w:asciiTheme="minorEastAsia" w:hAnsiTheme="minorEastAsia" w:hint="eastAsia"/>
                                <w:b/>
                              </w:rPr>
                              <w:t>＞</w:t>
                            </w:r>
                            <w:r w:rsidRPr="00C00064">
                              <w:rPr>
                                <w:rFonts w:asciiTheme="minorEastAsia" w:hAnsiTheme="minorEastAsia" w:hint="eastAsia"/>
                              </w:rPr>
                              <w:t xml:space="preserve">　</w:t>
                            </w:r>
                          </w:p>
                          <w:p w:rsidR="00FD0937" w:rsidRPr="00C00064" w:rsidRDefault="00FD0937" w:rsidP="00FD0937">
                            <w:r w:rsidRPr="00C00064">
                              <w:rPr>
                                <w:rFonts w:hint="eastAsia"/>
                              </w:rPr>
                              <w:t>①</w:t>
                            </w:r>
                            <w:r w:rsidR="00CB7FED">
                              <w:rPr>
                                <w:rFonts w:hint="eastAsia"/>
                              </w:rPr>
                              <w:t xml:space="preserve"> </w:t>
                            </w:r>
                            <w:r w:rsidRPr="00C00064">
                              <w:rPr>
                                <w:rFonts w:hint="eastAsia"/>
                              </w:rPr>
                              <w:t>校内の支援体制の整備</w:t>
                            </w:r>
                            <w:r w:rsidRPr="00C00064">
                              <w:rPr>
                                <w:rFonts w:asciiTheme="minorEastAsia" w:hAnsiTheme="minorEastAsia" w:hint="eastAsia"/>
                              </w:rPr>
                              <w:t>（体：</w:t>
                            </w:r>
                            <w:r w:rsidR="003C0995">
                              <w:rPr>
                                <w:rFonts w:asciiTheme="minorEastAsia" w:hAnsiTheme="minorEastAsia" w:hint="eastAsia"/>
                              </w:rPr>
                              <w:t>P</w:t>
                            </w:r>
                            <w:r w:rsidRPr="00C00064">
                              <w:rPr>
                                <w:rFonts w:asciiTheme="minorEastAsia" w:hAnsiTheme="minorEastAsia" w:hint="eastAsia"/>
                              </w:rPr>
                              <w:t>28）</w:t>
                            </w:r>
                          </w:p>
                          <w:p w:rsidR="00FD0937" w:rsidRPr="00C00064" w:rsidRDefault="00FD0937" w:rsidP="00FD0937">
                            <w:r w:rsidRPr="00C00064">
                              <w:rPr>
                                <w:rFonts w:hint="eastAsia"/>
                              </w:rPr>
                              <w:t>②</w:t>
                            </w:r>
                            <w:r w:rsidR="00CB7FED">
                              <w:rPr>
                                <w:rFonts w:hint="eastAsia"/>
                              </w:rPr>
                              <w:t xml:space="preserve"> </w:t>
                            </w:r>
                            <w:r w:rsidRPr="00C00064">
                              <w:rPr>
                                <w:rFonts w:hint="eastAsia"/>
                              </w:rPr>
                              <w:t>校内の相談体制の整備</w:t>
                            </w:r>
                            <w:r w:rsidRPr="00C00064">
                              <w:rPr>
                                <w:rFonts w:asciiTheme="minorEastAsia" w:hAnsiTheme="minorEastAsia" w:hint="eastAsia"/>
                              </w:rPr>
                              <w:t>（体：</w:t>
                            </w:r>
                            <w:r w:rsidR="003C0995">
                              <w:rPr>
                                <w:rFonts w:asciiTheme="minorEastAsia" w:hAnsiTheme="minorEastAsia" w:hint="eastAsia"/>
                              </w:rPr>
                              <w:t>P</w:t>
                            </w:r>
                            <w:r w:rsidRPr="00C00064">
                              <w:rPr>
                                <w:rFonts w:asciiTheme="minorEastAsia" w:hAnsiTheme="minorEastAsia" w:hint="eastAsia"/>
                              </w:rPr>
                              <w:t>28）</w:t>
                            </w:r>
                          </w:p>
                          <w:p w:rsidR="00FD0937" w:rsidRPr="00C00064" w:rsidRDefault="00FD0937" w:rsidP="00FD0937">
                            <w:r w:rsidRPr="00C00064">
                              <w:rPr>
                                <w:rFonts w:hint="eastAsia"/>
                              </w:rPr>
                              <w:t>③</w:t>
                            </w:r>
                            <w:r w:rsidR="00CB7FED">
                              <w:rPr>
                                <w:rFonts w:hint="eastAsia"/>
                              </w:rPr>
                              <w:t xml:space="preserve"> </w:t>
                            </w:r>
                            <w:r w:rsidRPr="00C00064">
                              <w:rPr>
                                <w:rFonts w:hint="eastAsia"/>
                              </w:rPr>
                              <w:t>校内外の組織や関係機関との連携・協力</w:t>
                            </w:r>
                            <w:r w:rsidRPr="00C00064">
                              <w:rPr>
                                <w:rFonts w:asciiTheme="minorEastAsia" w:hAnsiTheme="minorEastAsia" w:hint="eastAsia"/>
                              </w:rPr>
                              <w:t>（体：</w:t>
                            </w:r>
                            <w:r w:rsidR="003C0995">
                              <w:rPr>
                                <w:rFonts w:asciiTheme="minorEastAsia" w:hAnsiTheme="minorEastAsia" w:hint="eastAsia"/>
                              </w:rPr>
                              <w:t>P</w:t>
                            </w:r>
                            <w:r w:rsidRPr="00C00064">
                              <w:rPr>
                                <w:rFonts w:asciiTheme="minorEastAsia" w:hAnsiTheme="minorEastAsia" w:hint="eastAsia"/>
                              </w:rPr>
                              <w:t>28）</w:t>
                            </w:r>
                          </w:p>
                          <w:p w:rsidR="00FD0937" w:rsidRPr="00C00064" w:rsidRDefault="00FD0937" w:rsidP="00FD0937">
                            <w:r w:rsidRPr="00C00064">
                              <w:rPr>
                                <w:rFonts w:hint="eastAsia"/>
                              </w:rPr>
                              <w:t>④</w:t>
                            </w:r>
                            <w:r w:rsidR="00CB7FED">
                              <w:rPr>
                                <w:rFonts w:hint="eastAsia"/>
                              </w:rPr>
                              <w:t xml:space="preserve"> </w:t>
                            </w:r>
                            <w:r w:rsidRPr="00C00064">
                              <w:rPr>
                                <w:rFonts w:hint="eastAsia"/>
                              </w:rPr>
                              <w:t>校内研修等の推進</w:t>
                            </w:r>
                            <w:r w:rsidRPr="00C00064">
                              <w:rPr>
                                <w:rFonts w:asciiTheme="minorEastAsia" w:hAnsiTheme="minorEastAsia" w:hint="eastAsia"/>
                              </w:rPr>
                              <w:t>（体：</w:t>
                            </w:r>
                            <w:r w:rsidR="003C0995">
                              <w:rPr>
                                <w:rFonts w:asciiTheme="minorEastAsia" w:hAnsiTheme="minorEastAsia" w:hint="eastAsia"/>
                              </w:rPr>
                              <w:t>P</w:t>
                            </w:r>
                            <w:r w:rsidRPr="00C00064">
                              <w:rPr>
                                <w:rFonts w:asciiTheme="minorEastAsia" w:hAnsiTheme="minorEastAsia" w:hint="eastAsia"/>
                              </w:rPr>
                              <w:t>28）</w:t>
                            </w:r>
                          </w:p>
                          <w:p w:rsidR="00FD0937" w:rsidRPr="00C00064" w:rsidRDefault="00FD0937" w:rsidP="00FD0937">
                            <w:r w:rsidRPr="00C00064">
                              <w:rPr>
                                <w:rFonts w:hint="eastAsia"/>
                              </w:rPr>
                              <w:t>⑤</w:t>
                            </w:r>
                            <w:r w:rsidR="00CB7FED">
                              <w:rPr>
                                <w:rFonts w:hint="eastAsia"/>
                              </w:rPr>
                              <w:t xml:space="preserve"> </w:t>
                            </w:r>
                            <w:r w:rsidRPr="00C00064">
                              <w:rPr>
                                <w:rFonts w:hint="eastAsia"/>
                              </w:rPr>
                              <w:t>本人や保護者への理解啓発</w:t>
                            </w:r>
                            <w:r w:rsidRPr="00C00064">
                              <w:rPr>
                                <w:rFonts w:asciiTheme="minorEastAsia" w:hAnsiTheme="minorEastAsia" w:hint="eastAsia"/>
                              </w:rPr>
                              <w:t>（体：</w:t>
                            </w:r>
                            <w:r w:rsidR="003C0995">
                              <w:rPr>
                                <w:rFonts w:asciiTheme="minorEastAsia" w:hAnsiTheme="minorEastAsia" w:hint="eastAsia"/>
                              </w:rPr>
                              <w:t>P</w:t>
                            </w:r>
                            <w:r w:rsidRPr="00C00064">
                              <w:rPr>
                                <w:rFonts w:asciiTheme="minorEastAsia" w:hAnsiTheme="minorEastAsia" w:hint="eastAsia"/>
                              </w:rPr>
                              <w:t>28）</w:t>
                            </w:r>
                          </w:p>
                          <w:p w:rsidR="00FD0937" w:rsidRPr="00C00064" w:rsidRDefault="00FD0937" w:rsidP="00FD0937">
                            <w:pPr>
                              <w:ind w:leftChars="46" w:left="111" w:firstLineChars="3950" w:firstLine="9517"/>
                              <w:rPr>
                                <w:rFonts w:asciiTheme="minorEastAsia" w:hAnsiTheme="minorEastAsia"/>
                              </w:rPr>
                            </w:pPr>
                            <w:r w:rsidRPr="00C00064">
                              <w:rPr>
                                <w:rFonts w:asciiTheme="minorEastAsia" w:hAnsiTheme="minorEastAsia" w:hint="eastAsia"/>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3B6EF9" id="_x0000_s1050" style="position:absolute;left:0;text-align:left;margin-left:0;margin-top:-.05pt;width:480.75pt;height:119.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" fillcolor="window" strokecolor="windowText">
                <v:path arrowok="t"/>
                <v:textbox>
                  <w:txbxContent>
                    <w:p w:rsidR="00FD0937" w:rsidRPr="00C00064" w:rsidRDefault="00FD0937" w:rsidP="00FD0937">
                      <w:pPr>
                        <w:rPr>
                          <w:rFonts w:asciiTheme="minorEastAsia" w:hAnsiTheme="minorEastAsia"/>
                        </w:rPr>
                      </w:pPr>
                      <w:r w:rsidRPr="00C00064">
                        <w:rPr>
                          <w:rFonts w:asciiTheme="minorEastAsia" w:hAnsiTheme="minorEastAsia" w:hint="eastAsia"/>
                          <w:b/>
                        </w:rPr>
                        <w:t>＜</w:t>
                      </w:r>
                      <w:r w:rsidRPr="00C00064">
                        <w:rPr>
                          <w:rFonts w:asciiTheme="minorEastAsia" w:hAnsiTheme="minorEastAsia" w:hint="eastAsia"/>
                          <w:b/>
                          <w:color w:val="000000" w:themeColor="text1"/>
                        </w:rPr>
                        <w:t>研修内容として押さえておきたいポイント</w:t>
                      </w:r>
                      <w:r w:rsidRPr="00C00064">
                        <w:rPr>
                          <w:rFonts w:asciiTheme="minorEastAsia" w:hAnsiTheme="minorEastAsia" w:hint="eastAsia"/>
                          <w:b/>
                        </w:rPr>
                        <w:t>＞</w:t>
                      </w:r>
                      <w:r w:rsidRPr="00C00064">
                        <w:rPr>
                          <w:rFonts w:asciiTheme="minorEastAsia" w:hAnsiTheme="minorEastAsia" w:hint="eastAsia"/>
                        </w:rPr>
                        <w:t xml:space="preserve">　</w:t>
                      </w:r>
                    </w:p>
                    <w:p w:rsidR="00FD0937" w:rsidRPr="00C00064" w:rsidRDefault="00FD0937" w:rsidP="00FD0937">
                      <w:r w:rsidRPr="00C00064">
                        <w:rPr>
                          <w:rFonts w:hint="eastAsia"/>
                        </w:rPr>
                        <w:t>①</w:t>
                      </w:r>
                      <w:r w:rsidR="00CB7FED">
                        <w:rPr>
                          <w:rFonts w:hint="eastAsia"/>
                        </w:rPr>
                        <w:t xml:space="preserve"> </w:t>
                      </w:r>
                      <w:r w:rsidRPr="00C00064">
                        <w:rPr>
                          <w:rFonts w:hint="eastAsia"/>
                        </w:rPr>
                        <w:t>校内の支援体制の整備</w:t>
                      </w:r>
                      <w:r w:rsidRPr="00C00064">
                        <w:rPr>
                          <w:rFonts w:asciiTheme="minorEastAsia" w:hAnsiTheme="minorEastAsia" w:hint="eastAsia"/>
                        </w:rPr>
                        <w:t>（体：</w:t>
                      </w:r>
                      <w:r w:rsidR="003C0995">
                        <w:rPr>
                          <w:rFonts w:asciiTheme="minorEastAsia" w:hAnsiTheme="minorEastAsia" w:hint="eastAsia"/>
                        </w:rPr>
                        <w:t>P</w:t>
                      </w:r>
                      <w:r w:rsidRPr="00C00064">
                        <w:rPr>
                          <w:rFonts w:asciiTheme="minorEastAsia" w:hAnsiTheme="minorEastAsia" w:hint="eastAsia"/>
                        </w:rPr>
                        <w:t>28）</w:t>
                      </w:r>
                    </w:p>
                    <w:p w:rsidR="00FD0937" w:rsidRPr="00C00064" w:rsidRDefault="00FD0937" w:rsidP="00FD0937">
                      <w:r w:rsidRPr="00C00064">
                        <w:rPr>
                          <w:rFonts w:hint="eastAsia"/>
                        </w:rPr>
                        <w:t>②</w:t>
                      </w:r>
                      <w:r w:rsidR="00CB7FED">
                        <w:rPr>
                          <w:rFonts w:hint="eastAsia"/>
                        </w:rPr>
                        <w:t xml:space="preserve"> </w:t>
                      </w:r>
                      <w:r w:rsidRPr="00C00064">
                        <w:rPr>
                          <w:rFonts w:hint="eastAsia"/>
                        </w:rPr>
                        <w:t>校内の相談体制の整備</w:t>
                      </w:r>
                      <w:r w:rsidRPr="00C00064">
                        <w:rPr>
                          <w:rFonts w:asciiTheme="minorEastAsia" w:hAnsiTheme="minorEastAsia" w:hint="eastAsia"/>
                        </w:rPr>
                        <w:t>（体：</w:t>
                      </w:r>
                      <w:r w:rsidR="003C0995">
                        <w:rPr>
                          <w:rFonts w:asciiTheme="minorEastAsia" w:hAnsiTheme="minorEastAsia" w:hint="eastAsia"/>
                        </w:rPr>
                        <w:t>P</w:t>
                      </w:r>
                      <w:r w:rsidRPr="00C00064">
                        <w:rPr>
                          <w:rFonts w:asciiTheme="minorEastAsia" w:hAnsiTheme="minorEastAsia" w:hint="eastAsia"/>
                        </w:rPr>
                        <w:t>28）</w:t>
                      </w:r>
                    </w:p>
                    <w:p w:rsidR="00FD0937" w:rsidRPr="00C00064" w:rsidRDefault="00FD0937" w:rsidP="00FD0937">
                      <w:r w:rsidRPr="00C00064">
                        <w:rPr>
                          <w:rFonts w:hint="eastAsia"/>
                        </w:rPr>
                        <w:t>③</w:t>
                      </w:r>
                      <w:r w:rsidR="00CB7FED">
                        <w:rPr>
                          <w:rFonts w:hint="eastAsia"/>
                        </w:rPr>
                        <w:t xml:space="preserve"> </w:t>
                      </w:r>
                      <w:r w:rsidRPr="00C00064">
                        <w:rPr>
                          <w:rFonts w:hint="eastAsia"/>
                        </w:rPr>
                        <w:t>校内外の組織や関係機関との連携・協力</w:t>
                      </w:r>
                      <w:r w:rsidRPr="00C00064">
                        <w:rPr>
                          <w:rFonts w:asciiTheme="minorEastAsia" w:hAnsiTheme="minorEastAsia" w:hint="eastAsia"/>
                        </w:rPr>
                        <w:t>（体：</w:t>
                      </w:r>
                      <w:r w:rsidR="003C0995">
                        <w:rPr>
                          <w:rFonts w:asciiTheme="minorEastAsia" w:hAnsiTheme="minorEastAsia" w:hint="eastAsia"/>
                        </w:rPr>
                        <w:t>P</w:t>
                      </w:r>
                      <w:r w:rsidRPr="00C00064">
                        <w:rPr>
                          <w:rFonts w:asciiTheme="minorEastAsia" w:hAnsiTheme="minorEastAsia" w:hint="eastAsia"/>
                        </w:rPr>
                        <w:t>28）</w:t>
                      </w:r>
                    </w:p>
                    <w:p w:rsidR="00FD0937" w:rsidRPr="00C00064" w:rsidRDefault="00FD0937" w:rsidP="00FD0937">
                      <w:r w:rsidRPr="00C00064">
                        <w:rPr>
                          <w:rFonts w:hint="eastAsia"/>
                        </w:rPr>
                        <w:t>④</w:t>
                      </w:r>
                      <w:r w:rsidR="00CB7FED">
                        <w:rPr>
                          <w:rFonts w:hint="eastAsia"/>
                        </w:rPr>
                        <w:t xml:space="preserve"> </w:t>
                      </w:r>
                      <w:r w:rsidRPr="00C00064">
                        <w:rPr>
                          <w:rFonts w:hint="eastAsia"/>
                        </w:rPr>
                        <w:t>校内研修等の推進</w:t>
                      </w:r>
                      <w:r w:rsidRPr="00C00064">
                        <w:rPr>
                          <w:rFonts w:asciiTheme="minorEastAsia" w:hAnsiTheme="minorEastAsia" w:hint="eastAsia"/>
                        </w:rPr>
                        <w:t>（体：</w:t>
                      </w:r>
                      <w:r w:rsidR="003C0995">
                        <w:rPr>
                          <w:rFonts w:asciiTheme="minorEastAsia" w:hAnsiTheme="minorEastAsia" w:hint="eastAsia"/>
                        </w:rPr>
                        <w:t>P</w:t>
                      </w:r>
                      <w:r w:rsidRPr="00C00064">
                        <w:rPr>
                          <w:rFonts w:asciiTheme="minorEastAsia" w:hAnsiTheme="minorEastAsia" w:hint="eastAsia"/>
                        </w:rPr>
                        <w:t>28）</w:t>
                      </w:r>
                    </w:p>
                    <w:p w:rsidR="00FD0937" w:rsidRPr="00C00064" w:rsidRDefault="00FD0937" w:rsidP="00FD0937">
                      <w:r w:rsidRPr="00C00064">
                        <w:rPr>
                          <w:rFonts w:hint="eastAsia"/>
                        </w:rPr>
                        <w:t>⑤</w:t>
                      </w:r>
                      <w:r w:rsidR="00CB7FED">
                        <w:rPr>
                          <w:rFonts w:hint="eastAsia"/>
                        </w:rPr>
                        <w:t xml:space="preserve"> </w:t>
                      </w:r>
                      <w:r w:rsidRPr="00C00064">
                        <w:rPr>
                          <w:rFonts w:hint="eastAsia"/>
                        </w:rPr>
                        <w:t>本人や保護者への理解啓発</w:t>
                      </w:r>
                      <w:r w:rsidRPr="00C00064">
                        <w:rPr>
                          <w:rFonts w:asciiTheme="minorEastAsia" w:hAnsiTheme="minorEastAsia" w:hint="eastAsia"/>
                        </w:rPr>
                        <w:t>（体：</w:t>
                      </w:r>
                      <w:r w:rsidR="003C0995">
                        <w:rPr>
                          <w:rFonts w:asciiTheme="minorEastAsia" w:hAnsiTheme="minorEastAsia" w:hint="eastAsia"/>
                        </w:rPr>
                        <w:t>P</w:t>
                      </w:r>
                      <w:r w:rsidRPr="00C00064">
                        <w:rPr>
                          <w:rFonts w:asciiTheme="minorEastAsia" w:hAnsiTheme="minorEastAsia" w:hint="eastAsia"/>
                        </w:rPr>
                        <w:t>28）</w:t>
                      </w:r>
                    </w:p>
                    <w:p w:rsidR="00FD0937" w:rsidRPr="00C00064" w:rsidRDefault="00FD0937" w:rsidP="00FD0937">
                      <w:pPr>
                        <w:ind w:leftChars="46" w:left="111" w:firstLineChars="3950" w:firstLine="9517"/>
                        <w:rPr>
                          <w:rFonts w:asciiTheme="minorEastAsia" w:hAnsiTheme="minorEastAsia"/>
                        </w:rPr>
                      </w:pPr>
                      <w:r w:rsidRPr="00C00064">
                        <w:rPr>
                          <w:rFonts w:asciiTheme="minorEastAsia" w:hAnsiTheme="minorEastAsia" w:hint="eastAsia"/>
                        </w:rPr>
                        <w:t>など</w:t>
                      </w:r>
                    </w:p>
                  </w:txbxContent>
                </v:textbox>
              </v:rect>
            </w:pict>
          </mc:Fallback>
        </mc:AlternateContent>
      </w:r>
    </w:p>
    <w:p w:rsidR="00596AA7" w:rsidRPr="00596AA7" w:rsidRDefault="00596AA7" w:rsidP="00596AA7">
      <w:pPr>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r w:rsidRPr="00596AA7">
        <w:rPr>
          <w:rFonts w:asciiTheme="minorEastAsia" w:hAnsiTheme="minorEastAsia"/>
          <w:noProof/>
          <w:sz w:val="21"/>
          <w:szCs w:val="21"/>
        </w:rPr>
        <mc:AlternateContent>
          <mc:Choice Requires="wps">
            <w:drawing>
              <wp:anchor distT="0" distB="0" distL="114300" distR="114300" simplePos="0" relativeHeight="251653632" behindDoc="0" locked="0" layoutInCell="1" allowOverlap="1" wp14:anchorId="4E074988" wp14:editId="089CD4B5">
                <wp:simplePos x="0" y="0"/>
                <wp:positionH relativeFrom="column">
                  <wp:posOffset>41275</wp:posOffset>
                </wp:positionH>
                <wp:positionV relativeFrom="paragraph">
                  <wp:posOffset>40005</wp:posOffset>
                </wp:positionV>
                <wp:extent cx="6105525" cy="476250"/>
                <wp:effectExtent l="0" t="0" r="28575" b="19050"/>
                <wp:wrapNone/>
                <wp:docPr id="25"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476250"/>
                        </a:xfrm>
                        <a:prstGeom prst="roundRect">
                          <a:avLst/>
                        </a:prstGeom>
                        <a:solidFill>
                          <a:sysClr val="window" lastClr="FFFFFF"/>
                        </a:solidFill>
                        <a:ln w="25400" cap="flat" cmpd="sng" algn="ctr">
                          <a:solidFill>
                            <a:sysClr val="windowText" lastClr="000000"/>
                          </a:solidFill>
                          <a:prstDash val="solid"/>
                        </a:ln>
                        <a:effectLst/>
                      </wps:spPr>
                      <wps:txbx>
                        <w:txbxContent>
                          <w:p w:rsidR="00596AA7" w:rsidRPr="00C00064" w:rsidRDefault="00572944" w:rsidP="00596AA7">
                            <w:pPr>
                              <w:jc w:val="left"/>
                              <w:rPr>
                                <w:b/>
                                <w:sz w:val="24"/>
                              </w:rPr>
                            </w:pPr>
                            <w:r>
                              <w:rPr>
                                <w:rFonts w:hint="eastAsia"/>
                                <w:b/>
                                <w:sz w:val="24"/>
                              </w:rPr>
                              <w:t>３</w:t>
                            </w:r>
                            <w:r w:rsidR="00596AA7" w:rsidRPr="00C00064">
                              <w:rPr>
                                <w:rFonts w:hint="eastAsia"/>
                                <w:b/>
                                <w:sz w:val="24"/>
                              </w:rPr>
                              <w:t xml:space="preserve">　特別支援学級担任や通級指導教室担当教員の役割と専門性に関する内容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E074988" id="_x0000_s1051" style="position:absolute;left:0;text-align:left;margin-left:3.25pt;margin-top:3.15pt;width:480.75pt;height: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" fillcolor="window" strokecolor="windowText" strokeweight="2pt">
                <v:path arrowok="t"/>
                <v:textbox>
                  <w:txbxContent>
                    <w:p w:rsidR="00596AA7" w:rsidRPr="00C00064" w:rsidRDefault="00572944" w:rsidP="00596AA7">
                      <w:pPr>
                        <w:jc w:val="left"/>
                        <w:rPr>
                          <w:b/>
                          <w:sz w:val="24"/>
                        </w:rPr>
                      </w:pPr>
                      <w:r>
                        <w:rPr>
                          <w:rFonts w:hint="eastAsia"/>
                          <w:b/>
                          <w:sz w:val="24"/>
                        </w:rPr>
                        <w:t>３</w:t>
                      </w:r>
                      <w:r w:rsidR="00596AA7" w:rsidRPr="00C00064">
                        <w:rPr>
                          <w:rFonts w:hint="eastAsia"/>
                          <w:b/>
                          <w:sz w:val="24"/>
                        </w:rPr>
                        <w:t xml:space="preserve">　特別支援学級担任や通級指導教室担当教員の役割と専門性に関する内容</w:t>
                      </w:r>
                    </w:p>
                  </w:txbxContent>
                </v:textbox>
              </v:roundrect>
            </w:pict>
          </mc:Fallback>
        </mc:AlternateContent>
      </w: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r w:rsidRPr="00596AA7">
        <w:rPr>
          <w:rFonts w:asciiTheme="minorEastAsia" w:hAnsiTheme="minorEastAsia"/>
          <w:noProof/>
          <w:sz w:val="21"/>
          <w:szCs w:val="21"/>
        </w:rPr>
        <mc:AlternateContent>
          <mc:Choice Requires="wps">
            <w:drawing>
              <wp:anchor distT="0" distB="0" distL="114300" distR="114300" simplePos="0" relativeHeight="251655680" behindDoc="0" locked="0" layoutInCell="1" allowOverlap="1" wp14:anchorId="07D324D9" wp14:editId="4A393B00">
                <wp:simplePos x="0" y="0"/>
                <wp:positionH relativeFrom="column">
                  <wp:posOffset>-5080</wp:posOffset>
                </wp:positionH>
                <wp:positionV relativeFrom="paragraph">
                  <wp:posOffset>0</wp:posOffset>
                </wp:positionV>
                <wp:extent cx="6105525" cy="1208405"/>
                <wp:effectExtent l="0" t="0" r="28575" b="10795"/>
                <wp:wrapNone/>
                <wp:docPr id="26"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208405"/>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C00064" w:rsidRDefault="00596AA7" w:rsidP="00596AA7">
                            <w:pPr>
                              <w:rPr>
                                <w:rFonts w:asciiTheme="minorEastAsia" w:hAnsiTheme="minorEastAsia"/>
                                <w:color w:val="FF0000"/>
                                <w:sz w:val="20"/>
                                <w:szCs w:val="18"/>
                              </w:rPr>
                            </w:pPr>
                            <w:r w:rsidRPr="00C00064">
                              <w:rPr>
                                <w:rFonts w:asciiTheme="minorEastAsia" w:hAnsiTheme="minorEastAsia" w:hint="eastAsia"/>
                                <w:b/>
                                <w:color w:val="0D0D0D" w:themeColor="text1" w:themeTint="F2"/>
                                <w:szCs w:val="21"/>
                              </w:rPr>
                              <w:t>＜解説＞</w:t>
                            </w:r>
                            <w:r w:rsidRPr="00C00064">
                              <w:rPr>
                                <w:rFonts w:asciiTheme="minorEastAsia" w:hAnsiTheme="minorEastAsia" w:hint="eastAsia"/>
                                <w:color w:val="0D0D0D" w:themeColor="text1" w:themeTint="F2"/>
                                <w:szCs w:val="21"/>
                              </w:rPr>
                              <w:t>特別支援学級担任や通級による指導の担当教員は</w:t>
                            </w:r>
                            <w:r>
                              <w:rPr>
                                <w:rFonts w:asciiTheme="minorEastAsia" w:hAnsiTheme="minorEastAsia" w:hint="eastAsia"/>
                                <w:color w:val="0D0D0D" w:themeColor="text1" w:themeTint="F2"/>
                                <w:szCs w:val="21"/>
                              </w:rPr>
                              <w:t>子供</w:t>
                            </w:r>
                            <w:r w:rsidRPr="00C00064">
                              <w:rPr>
                                <w:rFonts w:asciiTheme="minorEastAsia" w:hAnsiTheme="minorEastAsia" w:hint="eastAsia"/>
                                <w:color w:val="0D0D0D" w:themeColor="text1" w:themeTint="F2"/>
                                <w:szCs w:val="21"/>
                              </w:rPr>
                              <w:t>の多様な教育的ニーズに対応するため</w:t>
                            </w:r>
                            <w:r w:rsidR="006D7181">
                              <w:rPr>
                                <w:rFonts w:asciiTheme="minorEastAsia" w:hAnsiTheme="minorEastAsia" w:hint="eastAsia"/>
                                <w:color w:val="0D0D0D" w:themeColor="text1" w:themeTint="F2"/>
                                <w:szCs w:val="21"/>
                              </w:rPr>
                              <w:t>、</w:t>
                            </w:r>
                            <w:r w:rsidRPr="00C00064">
                              <w:rPr>
                                <w:rFonts w:asciiTheme="minorEastAsia" w:hAnsiTheme="minorEastAsia" w:hint="eastAsia"/>
                                <w:color w:val="0D0D0D" w:themeColor="text1" w:themeTint="F2"/>
                                <w:szCs w:val="21"/>
                              </w:rPr>
                              <w:t>高い専門性が求められている。その専門性は</w:t>
                            </w:r>
                            <w:r w:rsidR="006D7181">
                              <w:rPr>
                                <w:rFonts w:asciiTheme="minorEastAsia" w:hAnsiTheme="minorEastAsia" w:hint="eastAsia"/>
                                <w:color w:val="0D0D0D" w:themeColor="text1" w:themeTint="F2"/>
                                <w:szCs w:val="21"/>
                              </w:rPr>
                              <w:t>、</w:t>
                            </w:r>
                            <w:r w:rsidRPr="00C00064">
                              <w:rPr>
                                <w:rFonts w:asciiTheme="minorEastAsia" w:hAnsiTheme="minorEastAsia" w:hint="eastAsia"/>
                                <w:color w:val="0D0D0D" w:themeColor="text1" w:themeTint="F2"/>
                                <w:szCs w:val="21"/>
                              </w:rPr>
                              <w:t>個別の指導のみならず</w:t>
                            </w:r>
                            <w:r w:rsidR="006D7181">
                              <w:rPr>
                                <w:rFonts w:asciiTheme="minorEastAsia" w:hAnsiTheme="minorEastAsia" w:hint="eastAsia"/>
                                <w:color w:val="0D0D0D" w:themeColor="text1" w:themeTint="F2"/>
                                <w:szCs w:val="21"/>
                              </w:rPr>
                              <w:t>、</w:t>
                            </w:r>
                            <w:r w:rsidRPr="00C00064">
                              <w:rPr>
                                <w:rFonts w:asciiTheme="minorEastAsia" w:hAnsiTheme="minorEastAsia" w:hint="eastAsia"/>
                                <w:color w:val="0D0D0D" w:themeColor="text1" w:themeTint="F2"/>
                                <w:szCs w:val="21"/>
                              </w:rPr>
                              <w:t>通常の学級担任が指導・支援に取り組むためのアドバイス等もある。そこで</w:t>
                            </w:r>
                            <w:r w:rsidR="006D7181">
                              <w:rPr>
                                <w:rFonts w:asciiTheme="minorEastAsia" w:hAnsiTheme="minorEastAsia" w:hint="eastAsia"/>
                                <w:color w:val="0D0D0D" w:themeColor="text1" w:themeTint="F2"/>
                                <w:szCs w:val="21"/>
                              </w:rPr>
                              <w:t>、</w:t>
                            </w:r>
                            <w:r>
                              <w:rPr>
                                <w:rFonts w:asciiTheme="minorEastAsia" w:hAnsiTheme="minorEastAsia" w:hint="eastAsia"/>
                                <w:color w:val="0D0D0D" w:themeColor="text1" w:themeTint="F2"/>
                                <w:szCs w:val="21"/>
                              </w:rPr>
                              <w:t>子供</w:t>
                            </w:r>
                            <w:r w:rsidRPr="00C00064">
                              <w:rPr>
                                <w:rFonts w:asciiTheme="minorEastAsia" w:hAnsiTheme="minorEastAsia" w:hint="eastAsia"/>
                                <w:color w:val="0D0D0D" w:themeColor="text1" w:themeTint="F2"/>
                                <w:szCs w:val="21"/>
                              </w:rPr>
                              <w:t>のニーズに応じた指導の在り方について身につけると共に</w:t>
                            </w:r>
                            <w:r w:rsidR="006D7181">
                              <w:rPr>
                                <w:rFonts w:asciiTheme="minorEastAsia" w:hAnsiTheme="minorEastAsia" w:hint="eastAsia"/>
                                <w:color w:val="0D0D0D" w:themeColor="text1" w:themeTint="F2"/>
                                <w:szCs w:val="21"/>
                              </w:rPr>
                              <w:t>、</w:t>
                            </w:r>
                            <w:r w:rsidRPr="00C00064">
                              <w:rPr>
                                <w:rFonts w:asciiTheme="minorEastAsia" w:hAnsiTheme="minorEastAsia" w:hint="eastAsia"/>
                                <w:color w:val="0D0D0D" w:themeColor="text1" w:themeTint="F2"/>
                                <w:szCs w:val="21"/>
                              </w:rPr>
                              <w:t>校内支援体制の中での役割等についても理解されることが期待される。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D324D9" id="_x0000_s1052" style="position:absolute;left:0;text-align:left;margin-left:-.4pt;margin-top:0;width:480.75pt;height:95.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" fillcolor="window" strokecolor="windowText">
                <v:path arrowok="t"/>
                <v:textbox>
                  <w:txbxContent>
                    <w:p w:rsidR="00596AA7" w:rsidRPr="00C00064" w:rsidRDefault="00596AA7" w:rsidP="00596AA7">
                      <w:pPr>
                        <w:rPr>
                          <w:rFonts w:asciiTheme="minorEastAsia" w:hAnsiTheme="minorEastAsia"/>
                          <w:color w:val="FF0000"/>
                          <w:sz w:val="20"/>
                          <w:szCs w:val="18"/>
                        </w:rPr>
                      </w:pPr>
                      <w:r w:rsidRPr="00C00064">
                        <w:rPr>
                          <w:rFonts w:asciiTheme="minorEastAsia" w:hAnsiTheme="minorEastAsia" w:hint="eastAsia"/>
                          <w:b/>
                          <w:color w:val="0D0D0D" w:themeColor="text1" w:themeTint="F2"/>
                          <w:szCs w:val="21"/>
                        </w:rPr>
                        <w:t>＜解説＞</w:t>
                      </w:r>
                      <w:r w:rsidRPr="00C00064">
                        <w:rPr>
                          <w:rFonts w:asciiTheme="minorEastAsia" w:hAnsiTheme="minorEastAsia" w:hint="eastAsia"/>
                          <w:color w:val="0D0D0D" w:themeColor="text1" w:themeTint="F2"/>
                          <w:szCs w:val="21"/>
                        </w:rPr>
                        <w:t>特別支援学級担任や通級による指導の担当教員は</w:t>
                      </w:r>
                      <w:r>
                        <w:rPr>
                          <w:rFonts w:asciiTheme="minorEastAsia" w:hAnsiTheme="minorEastAsia" w:hint="eastAsia"/>
                          <w:color w:val="0D0D0D" w:themeColor="text1" w:themeTint="F2"/>
                          <w:szCs w:val="21"/>
                        </w:rPr>
                        <w:t>子供</w:t>
                      </w:r>
                      <w:r w:rsidRPr="00C00064">
                        <w:rPr>
                          <w:rFonts w:asciiTheme="minorEastAsia" w:hAnsiTheme="minorEastAsia" w:hint="eastAsia"/>
                          <w:color w:val="0D0D0D" w:themeColor="text1" w:themeTint="F2"/>
                          <w:szCs w:val="21"/>
                        </w:rPr>
                        <w:t>の多様な教育的ニーズに対応するため</w:t>
                      </w:r>
                      <w:r w:rsidR="006D7181">
                        <w:rPr>
                          <w:rFonts w:asciiTheme="minorEastAsia" w:hAnsiTheme="minorEastAsia" w:hint="eastAsia"/>
                          <w:color w:val="0D0D0D" w:themeColor="text1" w:themeTint="F2"/>
                          <w:szCs w:val="21"/>
                        </w:rPr>
                        <w:t>、</w:t>
                      </w:r>
                      <w:r w:rsidRPr="00C00064">
                        <w:rPr>
                          <w:rFonts w:asciiTheme="minorEastAsia" w:hAnsiTheme="minorEastAsia" w:hint="eastAsia"/>
                          <w:color w:val="0D0D0D" w:themeColor="text1" w:themeTint="F2"/>
                          <w:szCs w:val="21"/>
                        </w:rPr>
                        <w:t>高い専門性が求められている。その専門性は</w:t>
                      </w:r>
                      <w:r w:rsidR="006D7181">
                        <w:rPr>
                          <w:rFonts w:asciiTheme="minorEastAsia" w:hAnsiTheme="minorEastAsia" w:hint="eastAsia"/>
                          <w:color w:val="0D0D0D" w:themeColor="text1" w:themeTint="F2"/>
                          <w:szCs w:val="21"/>
                        </w:rPr>
                        <w:t>、</w:t>
                      </w:r>
                      <w:r w:rsidRPr="00C00064">
                        <w:rPr>
                          <w:rFonts w:asciiTheme="minorEastAsia" w:hAnsiTheme="minorEastAsia" w:hint="eastAsia"/>
                          <w:color w:val="0D0D0D" w:themeColor="text1" w:themeTint="F2"/>
                          <w:szCs w:val="21"/>
                        </w:rPr>
                        <w:t>個別の指導のみならず</w:t>
                      </w:r>
                      <w:r w:rsidR="006D7181">
                        <w:rPr>
                          <w:rFonts w:asciiTheme="minorEastAsia" w:hAnsiTheme="minorEastAsia" w:hint="eastAsia"/>
                          <w:color w:val="0D0D0D" w:themeColor="text1" w:themeTint="F2"/>
                          <w:szCs w:val="21"/>
                        </w:rPr>
                        <w:t>、</w:t>
                      </w:r>
                      <w:r w:rsidRPr="00C00064">
                        <w:rPr>
                          <w:rFonts w:asciiTheme="minorEastAsia" w:hAnsiTheme="minorEastAsia" w:hint="eastAsia"/>
                          <w:color w:val="0D0D0D" w:themeColor="text1" w:themeTint="F2"/>
                          <w:szCs w:val="21"/>
                        </w:rPr>
                        <w:t>通常の学級担任が指導・支援に取り組むためのアドバイス等もある。そこで</w:t>
                      </w:r>
                      <w:r w:rsidR="006D7181">
                        <w:rPr>
                          <w:rFonts w:asciiTheme="minorEastAsia" w:hAnsiTheme="minorEastAsia" w:hint="eastAsia"/>
                          <w:color w:val="0D0D0D" w:themeColor="text1" w:themeTint="F2"/>
                          <w:szCs w:val="21"/>
                        </w:rPr>
                        <w:t>、</w:t>
                      </w:r>
                      <w:r>
                        <w:rPr>
                          <w:rFonts w:asciiTheme="minorEastAsia" w:hAnsiTheme="minorEastAsia" w:hint="eastAsia"/>
                          <w:color w:val="0D0D0D" w:themeColor="text1" w:themeTint="F2"/>
                          <w:szCs w:val="21"/>
                        </w:rPr>
                        <w:t>子供</w:t>
                      </w:r>
                      <w:r w:rsidRPr="00C00064">
                        <w:rPr>
                          <w:rFonts w:asciiTheme="minorEastAsia" w:hAnsiTheme="minorEastAsia" w:hint="eastAsia"/>
                          <w:color w:val="0D0D0D" w:themeColor="text1" w:themeTint="F2"/>
                          <w:szCs w:val="21"/>
                        </w:rPr>
                        <w:t>のニーズに応じた指導の在り方について身につけると共に</w:t>
                      </w:r>
                      <w:r w:rsidR="006D7181">
                        <w:rPr>
                          <w:rFonts w:asciiTheme="minorEastAsia" w:hAnsiTheme="minorEastAsia" w:hint="eastAsia"/>
                          <w:color w:val="0D0D0D" w:themeColor="text1" w:themeTint="F2"/>
                          <w:szCs w:val="21"/>
                        </w:rPr>
                        <w:t>、</w:t>
                      </w:r>
                      <w:r w:rsidRPr="00C00064">
                        <w:rPr>
                          <w:rFonts w:asciiTheme="minorEastAsia" w:hAnsiTheme="minorEastAsia" w:hint="eastAsia"/>
                          <w:color w:val="0D0D0D" w:themeColor="text1" w:themeTint="F2"/>
                          <w:szCs w:val="21"/>
                        </w:rPr>
                        <w:t>校内支援体制の中での役割等についても理解されることが期待される。</w:t>
                      </w:r>
                    </w:p>
                  </w:txbxContent>
                </v:textbox>
              </v:rect>
            </w:pict>
          </mc:Fallback>
        </mc:AlternateContent>
      </w: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r w:rsidRPr="00596AA7">
        <w:rPr>
          <w:rFonts w:asciiTheme="minorEastAsia" w:hAnsiTheme="minorEastAsia"/>
          <w:noProof/>
          <w:sz w:val="21"/>
          <w:szCs w:val="21"/>
        </w:rPr>
        <mc:AlternateContent>
          <mc:Choice Requires="wps">
            <w:drawing>
              <wp:anchor distT="0" distB="0" distL="114300" distR="114300" simplePos="0" relativeHeight="251654656" behindDoc="0" locked="0" layoutInCell="1" allowOverlap="1" wp14:anchorId="7BDBA90F" wp14:editId="34F196F1">
                <wp:simplePos x="0" y="0"/>
                <wp:positionH relativeFrom="column">
                  <wp:posOffset>-5080</wp:posOffset>
                </wp:positionH>
                <wp:positionV relativeFrom="paragraph">
                  <wp:posOffset>216535</wp:posOffset>
                </wp:positionV>
                <wp:extent cx="6105525" cy="1439545"/>
                <wp:effectExtent l="0" t="0" r="28575" b="27305"/>
                <wp:wrapNone/>
                <wp:docPr id="27"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439545"/>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C00064" w:rsidRDefault="00596AA7" w:rsidP="00596AA7">
                            <w:pPr>
                              <w:rPr>
                                <w:szCs w:val="21"/>
                              </w:rPr>
                            </w:pPr>
                            <w:r w:rsidRPr="00C00064">
                              <w:rPr>
                                <w:rFonts w:asciiTheme="minorEastAsia" w:hAnsiTheme="minorEastAsia" w:hint="eastAsia"/>
                                <w:b/>
                                <w:szCs w:val="21"/>
                              </w:rPr>
                              <w:t>＜</w:t>
                            </w:r>
                            <w:r w:rsidRPr="00C00064">
                              <w:rPr>
                                <w:rFonts w:asciiTheme="minorEastAsia" w:hAnsiTheme="minorEastAsia" w:hint="eastAsia"/>
                                <w:b/>
                                <w:color w:val="000000" w:themeColor="text1"/>
                              </w:rPr>
                              <w:t>研修内容として押さえておきたいポイント</w:t>
                            </w:r>
                            <w:r w:rsidRPr="00C00064">
                              <w:rPr>
                                <w:rFonts w:asciiTheme="minorEastAsia" w:hAnsiTheme="minorEastAsia" w:hint="eastAsia"/>
                                <w:b/>
                                <w:szCs w:val="21"/>
                              </w:rPr>
                              <w:t>＞</w:t>
                            </w:r>
                          </w:p>
                          <w:p w:rsidR="00596AA7" w:rsidRPr="00CB7FED" w:rsidRDefault="00CB7FED" w:rsidP="00CB7FED">
                            <w:pPr>
                              <w:rPr>
                                <w:rFonts w:asciiTheme="minorEastAsia" w:hAnsiTheme="minorEastAsia"/>
                                <w:szCs w:val="21"/>
                              </w:rPr>
                            </w:pPr>
                            <w:r>
                              <w:rPr>
                                <w:rFonts w:hint="eastAsia"/>
                                <w:szCs w:val="21"/>
                              </w:rPr>
                              <w:t>①</w:t>
                            </w:r>
                            <w:r>
                              <w:rPr>
                                <w:rFonts w:hint="eastAsia"/>
                                <w:szCs w:val="21"/>
                              </w:rPr>
                              <w:t xml:space="preserve"> </w:t>
                            </w:r>
                            <w:r w:rsidR="00596AA7" w:rsidRPr="00CB7FED">
                              <w:rPr>
                                <w:rFonts w:asciiTheme="minorEastAsia" w:hAnsiTheme="minorEastAsia" w:hint="eastAsia"/>
                                <w:szCs w:val="21"/>
                              </w:rPr>
                              <w:t>障害に関する知識（研：</w:t>
                            </w:r>
                            <w:r>
                              <w:rPr>
                                <w:rFonts w:asciiTheme="minorEastAsia" w:hAnsiTheme="minorEastAsia" w:hint="eastAsia"/>
                                <w:szCs w:val="21"/>
                              </w:rPr>
                              <w:t>P77～</w:t>
                            </w:r>
                            <w:r w:rsidR="00596AA7" w:rsidRPr="00CB7FED">
                              <w:rPr>
                                <w:rFonts w:asciiTheme="minorEastAsia" w:hAnsiTheme="minorEastAsia" w:hint="eastAsia"/>
                                <w:szCs w:val="21"/>
                              </w:rPr>
                              <w:t>85）</w:t>
                            </w:r>
                          </w:p>
                          <w:p w:rsidR="00596AA7" w:rsidRPr="00CB7FED" w:rsidRDefault="00596AA7" w:rsidP="00596AA7">
                            <w:pPr>
                              <w:rPr>
                                <w:rFonts w:asciiTheme="minorEastAsia" w:hAnsiTheme="minorEastAsia"/>
                                <w:szCs w:val="21"/>
                              </w:rPr>
                            </w:pPr>
                            <w:r w:rsidRPr="00CB7FED">
                              <w:rPr>
                                <w:rFonts w:asciiTheme="minorEastAsia" w:hAnsiTheme="minorEastAsia" w:hint="eastAsia"/>
                                <w:szCs w:val="21"/>
                              </w:rPr>
                              <w:t>②</w:t>
                            </w:r>
                            <w:r w:rsidR="00CB7FED" w:rsidRPr="00CB7FED">
                              <w:rPr>
                                <w:rFonts w:asciiTheme="minorEastAsia" w:hAnsiTheme="minorEastAsia" w:hint="eastAsia"/>
                                <w:szCs w:val="21"/>
                              </w:rPr>
                              <w:t xml:space="preserve"> </w:t>
                            </w:r>
                            <w:r w:rsidRPr="00CB7FED">
                              <w:rPr>
                                <w:rFonts w:asciiTheme="minorEastAsia" w:hAnsiTheme="minorEastAsia" w:hint="eastAsia"/>
                                <w:szCs w:val="21"/>
                              </w:rPr>
                              <w:t>子供の教育的ニーズの実態把握（アセスメント）（研：</w:t>
                            </w:r>
                            <w:r w:rsidR="00CB7FED">
                              <w:rPr>
                                <w:rFonts w:asciiTheme="minorEastAsia" w:hAnsiTheme="minorEastAsia" w:hint="eastAsia"/>
                                <w:szCs w:val="21"/>
                              </w:rPr>
                              <w:t>P77～</w:t>
                            </w:r>
                            <w:r w:rsidRPr="00CB7FED">
                              <w:rPr>
                                <w:rFonts w:asciiTheme="minorEastAsia" w:hAnsiTheme="minorEastAsia" w:hint="eastAsia"/>
                                <w:szCs w:val="21"/>
                              </w:rPr>
                              <w:t>85）</w:t>
                            </w:r>
                          </w:p>
                          <w:p w:rsidR="00596AA7" w:rsidRPr="00CB7FED" w:rsidRDefault="00596AA7" w:rsidP="00596AA7">
                            <w:pPr>
                              <w:rPr>
                                <w:rFonts w:asciiTheme="minorEastAsia" w:hAnsiTheme="minorEastAsia"/>
                                <w:szCs w:val="21"/>
                              </w:rPr>
                            </w:pPr>
                            <w:r w:rsidRPr="00CB7FED">
                              <w:rPr>
                                <w:rFonts w:asciiTheme="minorEastAsia" w:hAnsiTheme="minorEastAsia" w:hint="eastAsia"/>
                                <w:szCs w:val="21"/>
                              </w:rPr>
                              <w:t>③</w:t>
                            </w:r>
                            <w:r w:rsidR="00CB7FED" w:rsidRPr="00CB7FED">
                              <w:rPr>
                                <w:rFonts w:asciiTheme="minorEastAsia" w:hAnsiTheme="minorEastAsia" w:hint="eastAsia"/>
                                <w:szCs w:val="21"/>
                              </w:rPr>
                              <w:t xml:space="preserve"> </w:t>
                            </w:r>
                            <w:r w:rsidRPr="00CB7FED">
                              <w:rPr>
                                <w:rFonts w:asciiTheme="minorEastAsia" w:hAnsiTheme="minorEastAsia" w:hint="eastAsia"/>
                                <w:szCs w:val="21"/>
                              </w:rPr>
                              <w:t>自立活動の理解と個別の指導計画の作成（研：</w:t>
                            </w:r>
                            <w:r w:rsidR="00CB7FED">
                              <w:rPr>
                                <w:rFonts w:asciiTheme="minorEastAsia" w:hAnsiTheme="minorEastAsia" w:hint="eastAsia"/>
                                <w:szCs w:val="21"/>
                              </w:rPr>
                              <w:t>P77～</w:t>
                            </w:r>
                            <w:r w:rsidRPr="00CB7FED">
                              <w:rPr>
                                <w:rFonts w:asciiTheme="minorEastAsia" w:hAnsiTheme="minorEastAsia" w:hint="eastAsia"/>
                                <w:szCs w:val="21"/>
                              </w:rPr>
                              <w:t>85）</w:t>
                            </w:r>
                          </w:p>
                          <w:p w:rsidR="00596AA7" w:rsidRPr="00CB7FED" w:rsidRDefault="00596AA7" w:rsidP="00596AA7">
                            <w:pPr>
                              <w:rPr>
                                <w:rFonts w:asciiTheme="minorEastAsia" w:hAnsiTheme="minorEastAsia"/>
                                <w:szCs w:val="21"/>
                              </w:rPr>
                            </w:pPr>
                            <w:r w:rsidRPr="00CB7FED">
                              <w:rPr>
                                <w:rFonts w:asciiTheme="minorEastAsia" w:hAnsiTheme="minorEastAsia" w:hint="eastAsia"/>
                                <w:szCs w:val="21"/>
                              </w:rPr>
                              <w:t>④</w:t>
                            </w:r>
                            <w:r w:rsidR="00CB7FED" w:rsidRPr="00CB7FED">
                              <w:rPr>
                                <w:rFonts w:asciiTheme="minorEastAsia" w:hAnsiTheme="minorEastAsia" w:hint="eastAsia"/>
                                <w:szCs w:val="21"/>
                              </w:rPr>
                              <w:t xml:space="preserve"> </w:t>
                            </w:r>
                            <w:r w:rsidRPr="00CB7FED">
                              <w:rPr>
                                <w:rFonts w:asciiTheme="minorEastAsia" w:hAnsiTheme="minorEastAsia" w:hint="eastAsia"/>
                                <w:szCs w:val="21"/>
                              </w:rPr>
                              <w:t>学級づくり・授業づくり（研：</w:t>
                            </w:r>
                            <w:r w:rsidR="00CB7FED">
                              <w:rPr>
                                <w:rFonts w:asciiTheme="minorEastAsia" w:hAnsiTheme="minorEastAsia" w:hint="eastAsia"/>
                                <w:szCs w:val="21"/>
                              </w:rPr>
                              <w:t>P77～</w:t>
                            </w:r>
                            <w:r w:rsidRPr="00CB7FED">
                              <w:rPr>
                                <w:rFonts w:asciiTheme="minorEastAsia" w:hAnsiTheme="minorEastAsia" w:hint="eastAsia"/>
                                <w:szCs w:val="21"/>
                              </w:rPr>
                              <w:t>85）</w:t>
                            </w:r>
                          </w:p>
                          <w:p w:rsidR="00596AA7" w:rsidRPr="00CB7FED" w:rsidRDefault="00596AA7" w:rsidP="00596AA7">
                            <w:pPr>
                              <w:rPr>
                                <w:rFonts w:asciiTheme="minorEastAsia" w:hAnsiTheme="minorEastAsia"/>
                                <w:szCs w:val="21"/>
                              </w:rPr>
                            </w:pPr>
                            <w:r w:rsidRPr="00CB7FED">
                              <w:rPr>
                                <w:rFonts w:asciiTheme="minorEastAsia" w:hAnsiTheme="minorEastAsia" w:hint="eastAsia"/>
                                <w:szCs w:val="21"/>
                              </w:rPr>
                              <w:t>⑤</w:t>
                            </w:r>
                            <w:r w:rsidR="00CB7FED" w:rsidRPr="00CB7FED">
                              <w:rPr>
                                <w:rFonts w:asciiTheme="minorEastAsia" w:hAnsiTheme="minorEastAsia" w:hint="eastAsia"/>
                                <w:szCs w:val="21"/>
                              </w:rPr>
                              <w:t xml:space="preserve"> </w:t>
                            </w:r>
                            <w:r w:rsidRPr="00CB7FED">
                              <w:rPr>
                                <w:rFonts w:asciiTheme="minorEastAsia" w:hAnsiTheme="minorEastAsia" w:hint="eastAsia"/>
                                <w:szCs w:val="21"/>
                              </w:rPr>
                              <w:t>保護者や通常の学級の担任との連携（研：</w:t>
                            </w:r>
                            <w:r w:rsidR="00CB7FED">
                              <w:rPr>
                                <w:rFonts w:asciiTheme="minorEastAsia" w:hAnsiTheme="minorEastAsia" w:hint="eastAsia"/>
                                <w:szCs w:val="21"/>
                              </w:rPr>
                              <w:t>P77～</w:t>
                            </w:r>
                            <w:r w:rsidRPr="00CB7FED">
                              <w:rPr>
                                <w:rFonts w:asciiTheme="minorEastAsia" w:hAnsiTheme="minorEastAsia" w:hint="eastAsia"/>
                                <w:szCs w:val="21"/>
                              </w:rPr>
                              <w:t>85）</w:t>
                            </w:r>
                          </w:p>
                          <w:p w:rsidR="00596AA7" w:rsidRPr="00C00064" w:rsidRDefault="00596AA7" w:rsidP="00596AA7">
                            <w:pPr>
                              <w:ind w:leftChars="46" w:left="111" w:firstLineChars="3950" w:firstLine="9517"/>
                              <w:rPr>
                                <w:rFonts w:asciiTheme="minorEastAsia" w:hAnsiTheme="minorEastAsia"/>
                                <w:szCs w:val="21"/>
                              </w:rPr>
                            </w:pPr>
                            <w:r w:rsidRPr="00C00064">
                              <w:rPr>
                                <w:rFonts w:asciiTheme="minorEastAsia" w:hAnsiTheme="minorEastAsia" w:hint="eastAsia"/>
                                <w:szCs w:val="21"/>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DBA90F" id="_x0000_s1053" style="position:absolute;left:0;text-align:left;margin-left:-.4pt;margin-top:17.05pt;width:480.75pt;height:113.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" fillcolor="window" strokecolor="windowText">
                <v:path arrowok="t"/>
                <v:textbox>
                  <w:txbxContent>
                    <w:p w:rsidR="00596AA7" w:rsidRPr="00C00064" w:rsidRDefault="00596AA7" w:rsidP="00596AA7">
                      <w:pPr>
                        <w:rPr>
                          <w:szCs w:val="21"/>
                        </w:rPr>
                      </w:pPr>
                      <w:r w:rsidRPr="00C00064">
                        <w:rPr>
                          <w:rFonts w:asciiTheme="minorEastAsia" w:hAnsiTheme="minorEastAsia" w:hint="eastAsia"/>
                          <w:b/>
                          <w:szCs w:val="21"/>
                        </w:rPr>
                        <w:t>＜</w:t>
                      </w:r>
                      <w:r w:rsidRPr="00C00064">
                        <w:rPr>
                          <w:rFonts w:asciiTheme="minorEastAsia" w:hAnsiTheme="minorEastAsia" w:hint="eastAsia"/>
                          <w:b/>
                          <w:color w:val="000000" w:themeColor="text1"/>
                        </w:rPr>
                        <w:t>研修内容として押さえておきたいポイント</w:t>
                      </w:r>
                      <w:r w:rsidRPr="00C00064">
                        <w:rPr>
                          <w:rFonts w:asciiTheme="minorEastAsia" w:hAnsiTheme="minorEastAsia" w:hint="eastAsia"/>
                          <w:b/>
                          <w:szCs w:val="21"/>
                        </w:rPr>
                        <w:t>＞</w:t>
                      </w:r>
                    </w:p>
                    <w:p w:rsidR="00596AA7" w:rsidRPr="00CB7FED" w:rsidRDefault="00CB7FED" w:rsidP="00CB7FED">
                      <w:pPr>
                        <w:rPr>
                          <w:rFonts w:asciiTheme="minorEastAsia" w:hAnsiTheme="minorEastAsia"/>
                          <w:szCs w:val="21"/>
                        </w:rPr>
                      </w:pPr>
                      <w:r>
                        <w:rPr>
                          <w:rFonts w:hint="eastAsia"/>
                          <w:szCs w:val="21"/>
                        </w:rPr>
                        <w:t>①</w:t>
                      </w:r>
                      <w:r>
                        <w:rPr>
                          <w:rFonts w:hint="eastAsia"/>
                          <w:szCs w:val="21"/>
                        </w:rPr>
                        <w:t xml:space="preserve"> </w:t>
                      </w:r>
                      <w:r w:rsidR="00596AA7" w:rsidRPr="00CB7FED">
                        <w:rPr>
                          <w:rFonts w:asciiTheme="minorEastAsia" w:hAnsiTheme="minorEastAsia" w:hint="eastAsia"/>
                          <w:szCs w:val="21"/>
                        </w:rPr>
                        <w:t>障害に関する知識（研：</w:t>
                      </w:r>
                      <w:r>
                        <w:rPr>
                          <w:rFonts w:asciiTheme="minorEastAsia" w:hAnsiTheme="minorEastAsia" w:hint="eastAsia"/>
                          <w:szCs w:val="21"/>
                        </w:rPr>
                        <w:t>P77～</w:t>
                      </w:r>
                      <w:r w:rsidR="00596AA7" w:rsidRPr="00CB7FED">
                        <w:rPr>
                          <w:rFonts w:asciiTheme="minorEastAsia" w:hAnsiTheme="minorEastAsia" w:hint="eastAsia"/>
                          <w:szCs w:val="21"/>
                        </w:rPr>
                        <w:t>85）</w:t>
                      </w:r>
                    </w:p>
                    <w:p w:rsidR="00596AA7" w:rsidRPr="00CB7FED" w:rsidRDefault="00596AA7" w:rsidP="00596AA7">
                      <w:pPr>
                        <w:rPr>
                          <w:rFonts w:asciiTheme="minorEastAsia" w:hAnsiTheme="minorEastAsia"/>
                          <w:szCs w:val="21"/>
                        </w:rPr>
                      </w:pPr>
                      <w:r w:rsidRPr="00CB7FED">
                        <w:rPr>
                          <w:rFonts w:asciiTheme="minorEastAsia" w:hAnsiTheme="minorEastAsia" w:hint="eastAsia"/>
                          <w:szCs w:val="21"/>
                        </w:rPr>
                        <w:t>②</w:t>
                      </w:r>
                      <w:r w:rsidR="00CB7FED" w:rsidRPr="00CB7FED">
                        <w:rPr>
                          <w:rFonts w:asciiTheme="minorEastAsia" w:hAnsiTheme="minorEastAsia" w:hint="eastAsia"/>
                          <w:szCs w:val="21"/>
                        </w:rPr>
                        <w:t xml:space="preserve"> </w:t>
                      </w:r>
                      <w:r w:rsidRPr="00CB7FED">
                        <w:rPr>
                          <w:rFonts w:asciiTheme="minorEastAsia" w:hAnsiTheme="minorEastAsia" w:hint="eastAsia"/>
                          <w:szCs w:val="21"/>
                        </w:rPr>
                        <w:t>子供の教育的ニーズの実態把握（アセスメント）（研：</w:t>
                      </w:r>
                      <w:r w:rsidR="00CB7FED">
                        <w:rPr>
                          <w:rFonts w:asciiTheme="minorEastAsia" w:hAnsiTheme="minorEastAsia" w:hint="eastAsia"/>
                          <w:szCs w:val="21"/>
                        </w:rPr>
                        <w:t>P77～</w:t>
                      </w:r>
                      <w:r w:rsidRPr="00CB7FED">
                        <w:rPr>
                          <w:rFonts w:asciiTheme="minorEastAsia" w:hAnsiTheme="minorEastAsia" w:hint="eastAsia"/>
                          <w:szCs w:val="21"/>
                        </w:rPr>
                        <w:t>85）</w:t>
                      </w:r>
                    </w:p>
                    <w:p w:rsidR="00596AA7" w:rsidRPr="00CB7FED" w:rsidRDefault="00596AA7" w:rsidP="00596AA7">
                      <w:pPr>
                        <w:rPr>
                          <w:rFonts w:asciiTheme="minorEastAsia" w:hAnsiTheme="minorEastAsia"/>
                          <w:szCs w:val="21"/>
                        </w:rPr>
                      </w:pPr>
                      <w:r w:rsidRPr="00CB7FED">
                        <w:rPr>
                          <w:rFonts w:asciiTheme="minorEastAsia" w:hAnsiTheme="minorEastAsia" w:hint="eastAsia"/>
                          <w:szCs w:val="21"/>
                        </w:rPr>
                        <w:t>③</w:t>
                      </w:r>
                      <w:r w:rsidR="00CB7FED" w:rsidRPr="00CB7FED">
                        <w:rPr>
                          <w:rFonts w:asciiTheme="minorEastAsia" w:hAnsiTheme="minorEastAsia" w:hint="eastAsia"/>
                          <w:szCs w:val="21"/>
                        </w:rPr>
                        <w:t xml:space="preserve"> </w:t>
                      </w:r>
                      <w:r w:rsidRPr="00CB7FED">
                        <w:rPr>
                          <w:rFonts w:asciiTheme="minorEastAsia" w:hAnsiTheme="minorEastAsia" w:hint="eastAsia"/>
                          <w:szCs w:val="21"/>
                        </w:rPr>
                        <w:t>自立活動の理解と個別の指導計画の作成（研：</w:t>
                      </w:r>
                      <w:r w:rsidR="00CB7FED">
                        <w:rPr>
                          <w:rFonts w:asciiTheme="minorEastAsia" w:hAnsiTheme="minorEastAsia" w:hint="eastAsia"/>
                          <w:szCs w:val="21"/>
                        </w:rPr>
                        <w:t>P77～</w:t>
                      </w:r>
                      <w:r w:rsidRPr="00CB7FED">
                        <w:rPr>
                          <w:rFonts w:asciiTheme="minorEastAsia" w:hAnsiTheme="minorEastAsia" w:hint="eastAsia"/>
                          <w:szCs w:val="21"/>
                        </w:rPr>
                        <w:t>85）</w:t>
                      </w:r>
                    </w:p>
                    <w:p w:rsidR="00596AA7" w:rsidRPr="00CB7FED" w:rsidRDefault="00596AA7" w:rsidP="00596AA7">
                      <w:pPr>
                        <w:rPr>
                          <w:rFonts w:asciiTheme="minorEastAsia" w:hAnsiTheme="minorEastAsia"/>
                          <w:szCs w:val="21"/>
                        </w:rPr>
                      </w:pPr>
                      <w:r w:rsidRPr="00CB7FED">
                        <w:rPr>
                          <w:rFonts w:asciiTheme="minorEastAsia" w:hAnsiTheme="minorEastAsia" w:hint="eastAsia"/>
                          <w:szCs w:val="21"/>
                        </w:rPr>
                        <w:t>④</w:t>
                      </w:r>
                      <w:r w:rsidR="00CB7FED" w:rsidRPr="00CB7FED">
                        <w:rPr>
                          <w:rFonts w:asciiTheme="minorEastAsia" w:hAnsiTheme="minorEastAsia" w:hint="eastAsia"/>
                          <w:szCs w:val="21"/>
                        </w:rPr>
                        <w:t xml:space="preserve"> </w:t>
                      </w:r>
                      <w:r w:rsidRPr="00CB7FED">
                        <w:rPr>
                          <w:rFonts w:asciiTheme="minorEastAsia" w:hAnsiTheme="minorEastAsia" w:hint="eastAsia"/>
                          <w:szCs w:val="21"/>
                        </w:rPr>
                        <w:t>学級づくり・授業づくり（研：</w:t>
                      </w:r>
                      <w:r w:rsidR="00CB7FED">
                        <w:rPr>
                          <w:rFonts w:asciiTheme="minorEastAsia" w:hAnsiTheme="minorEastAsia" w:hint="eastAsia"/>
                          <w:szCs w:val="21"/>
                        </w:rPr>
                        <w:t>P77～</w:t>
                      </w:r>
                      <w:r w:rsidRPr="00CB7FED">
                        <w:rPr>
                          <w:rFonts w:asciiTheme="minorEastAsia" w:hAnsiTheme="minorEastAsia" w:hint="eastAsia"/>
                          <w:szCs w:val="21"/>
                        </w:rPr>
                        <w:t>85）</w:t>
                      </w:r>
                    </w:p>
                    <w:p w:rsidR="00596AA7" w:rsidRPr="00CB7FED" w:rsidRDefault="00596AA7" w:rsidP="00596AA7">
                      <w:pPr>
                        <w:rPr>
                          <w:rFonts w:asciiTheme="minorEastAsia" w:hAnsiTheme="minorEastAsia"/>
                          <w:szCs w:val="21"/>
                        </w:rPr>
                      </w:pPr>
                      <w:r w:rsidRPr="00CB7FED">
                        <w:rPr>
                          <w:rFonts w:asciiTheme="minorEastAsia" w:hAnsiTheme="minorEastAsia" w:hint="eastAsia"/>
                          <w:szCs w:val="21"/>
                        </w:rPr>
                        <w:t>⑤</w:t>
                      </w:r>
                      <w:r w:rsidR="00CB7FED" w:rsidRPr="00CB7FED">
                        <w:rPr>
                          <w:rFonts w:asciiTheme="minorEastAsia" w:hAnsiTheme="minorEastAsia" w:hint="eastAsia"/>
                          <w:szCs w:val="21"/>
                        </w:rPr>
                        <w:t xml:space="preserve"> </w:t>
                      </w:r>
                      <w:r w:rsidRPr="00CB7FED">
                        <w:rPr>
                          <w:rFonts w:asciiTheme="minorEastAsia" w:hAnsiTheme="minorEastAsia" w:hint="eastAsia"/>
                          <w:szCs w:val="21"/>
                        </w:rPr>
                        <w:t>保護者や通常の学級の担任との連携（研：</w:t>
                      </w:r>
                      <w:r w:rsidR="00CB7FED">
                        <w:rPr>
                          <w:rFonts w:asciiTheme="minorEastAsia" w:hAnsiTheme="minorEastAsia" w:hint="eastAsia"/>
                          <w:szCs w:val="21"/>
                        </w:rPr>
                        <w:t>P77～</w:t>
                      </w:r>
                      <w:r w:rsidRPr="00CB7FED">
                        <w:rPr>
                          <w:rFonts w:asciiTheme="minorEastAsia" w:hAnsiTheme="minorEastAsia" w:hint="eastAsia"/>
                          <w:szCs w:val="21"/>
                        </w:rPr>
                        <w:t>85）</w:t>
                      </w:r>
                    </w:p>
                    <w:p w:rsidR="00596AA7" w:rsidRPr="00C00064" w:rsidRDefault="00596AA7" w:rsidP="00596AA7">
                      <w:pPr>
                        <w:ind w:leftChars="46" w:left="111" w:firstLineChars="3950" w:firstLine="9517"/>
                        <w:rPr>
                          <w:rFonts w:asciiTheme="minorEastAsia" w:hAnsiTheme="minorEastAsia"/>
                          <w:szCs w:val="21"/>
                        </w:rPr>
                      </w:pPr>
                      <w:r w:rsidRPr="00C00064">
                        <w:rPr>
                          <w:rFonts w:asciiTheme="minorEastAsia" w:hAnsiTheme="minorEastAsia" w:hint="eastAsia"/>
                          <w:szCs w:val="21"/>
                        </w:rPr>
                        <w:t>など</w:t>
                      </w:r>
                    </w:p>
                  </w:txbxContent>
                </v:textbox>
              </v:rect>
            </w:pict>
          </mc:Fallback>
        </mc:AlternateContent>
      </w: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FD0937" w:rsidP="00596AA7">
      <w:pPr>
        <w:rPr>
          <w:rFonts w:asciiTheme="minorEastAsia" w:hAnsiTheme="minorEastAsia"/>
          <w:sz w:val="21"/>
          <w:szCs w:val="21"/>
        </w:rPr>
      </w:pPr>
      <w:r w:rsidRPr="00596AA7">
        <w:rPr>
          <w:noProof/>
          <w:sz w:val="21"/>
        </w:rPr>
        <mc:AlternateContent>
          <mc:Choice Requires="wps">
            <w:drawing>
              <wp:anchor distT="0" distB="0" distL="114300" distR="114300" simplePos="0" relativeHeight="251632128" behindDoc="0" locked="0" layoutInCell="1" allowOverlap="1" wp14:anchorId="29B7CC70" wp14:editId="0B2AB491">
                <wp:simplePos x="0" y="0"/>
                <wp:positionH relativeFrom="column">
                  <wp:posOffset>0</wp:posOffset>
                </wp:positionH>
                <wp:positionV relativeFrom="paragraph">
                  <wp:posOffset>68376</wp:posOffset>
                </wp:positionV>
                <wp:extent cx="6105525" cy="476250"/>
                <wp:effectExtent l="0" t="0" r="28575" b="19050"/>
                <wp:wrapNone/>
                <wp:docPr id="2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476250"/>
                        </a:xfrm>
                        <a:prstGeom prst="roundRect">
                          <a:avLst/>
                        </a:prstGeom>
                        <a:solidFill>
                          <a:sysClr val="window" lastClr="FFFFFF"/>
                        </a:solidFill>
                        <a:ln w="25400" cap="flat" cmpd="sng" algn="ctr">
                          <a:solidFill>
                            <a:sysClr val="windowText" lastClr="000000"/>
                          </a:solidFill>
                          <a:prstDash val="solid"/>
                        </a:ln>
                        <a:effectLst/>
                      </wps:spPr>
                      <wps:txbx>
                        <w:txbxContent>
                          <w:p w:rsidR="00FD0937" w:rsidRPr="00C00064" w:rsidRDefault="00572944" w:rsidP="00FD0937">
                            <w:pPr>
                              <w:jc w:val="left"/>
                              <w:rPr>
                                <w:b/>
                                <w:sz w:val="24"/>
                              </w:rPr>
                            </w:pPr>
                            <w:r>
                              <w:rPr>
                                <w:rFonts w:asciiTheme="minorEastAsia" w:hAnsiTheme="minorEastAsia" w:hint="eastAsia"/>
                                <w:b/>
                                <w:sz w:val="24"/>
                              </w:rPr>
                              <w:t>４</w:t>
                            </w:r>
                            <w:r w:rsidR="00FD0937" w:rsidRPr="00CB7FED">
                              <w:rPr>
                                <w:rFonts w:asciiTheme="minorEastAsia" w:hAnsiTheme="minorEastAsia" w:hint="eastAsia"/>
                                <w:b/>
                                <w:sz w:val="24"/>
                              </w:rPr>
                              <w:t xml:space="preserve">　</w:t>
                            </w:r>
                            <w:r w:rsidR="00FD0937" w:rsidRPr="00C00064">
                              <w:rPr>
                                <w:rFonts w:hint="eastAsia"/>
                                <w:b/>
                                <w:sz w:val="24"/>
                              </w:rPr>
                              <w:t>通常の学級担当教員の指導力の向上に関する内容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9B7CC70" id="_x0000_s1054" style="position:absolute;left:0;text-align:left;margin-left:0;margin-top:5.4pt;width:480.75pt;height:3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" fillcolor="window" strokecolor="windowText" strokeweight="2pt">
                <v:path arrowok="t"/>
                <v:textbox>
                  <w:txbxContent>
                    <w:p w:rsidR="00FD0937" w:rsidRPr="00C00064" w:rsidRDefault="00572944" w:rsidP="00FD0937">
                      <w:pPr>
                        <w:jc w:val="left"/>
                        <w:rPr>
                          <w:b/>
                          <w:sz w:val="24"/>
                        </w:rPr>
                      </w:pPr>
                      <w:r>
                        <w:rPr>
                          <w:rFonts w:asciiTheme="minorEastAsia" w:hAnsiTheme="minorEastAsia" w:hint="eastAsia"/>
                          <w:b/>
                          <w:sz w:val="24"/>
                        </w:rPr>
                        <w:t>４</w:t>
                      </w:r>
                      <w:r w:rsidR="00FD0937" w:rsidRPr="00CB7FED">
                        <w:rPr>
                          <w:rFonts w:asciiTheme="minorEastAsia" w:hAnsiTheme="minorEastAsia" w:hint="eastAsia"/>
                          <w:b/>
                          <w:sz w:val="24"/>
                        </w:rPr>
                        <w:t xml:space="preserve">　</w:t>
                      </w:r>
                      <w:r w:rsidR="00FD0937" w:rsidRPr="00C00064">
                        <w:rPr>
                          <w:rFonts w:hint="eastAsia"/>
                          <w:b/>
                          <w:sz w:val="24"/>
                        </w:rPr>
                        <w:t>通常の学級担当教員の指導力の向上に関する内容</w:t>
                      </w:r>
                    </w:p>
                  </w:txbxContent>
                </v:textbox>
              </v:roundrect>
            </w:pict>
          </mc:Fallback>
        </mc:AlternateContent>
      </w:r>
    </w:p>
    <w:p w:rsidR="00596AA7" w:rsidRPr="00596AA7" w:rsidRDefault="00596AA7" w:rsidP="00596AA7">
      <w:pPr>
        <w:rPr>
          <w:rFonts w:asciiTheme="minorEastAsia" w:hAnsiTheme="minorEastAsia"/>
          <w:sz w:val="21"/>
          <w:szCs w:val="21"/>
        </w:rPr>
      </w:pPr>
    </w:p>
    <w:p w:rsidR="00FD0937" w:rsidRDefault="00FD0937" w:rsidP="00596AA7">
      <w:pPr>
        <w:rPr>
          <w:rFonts w:asciiTheme="majorEastAsia" w:eastAsiaTheme="majorEastAsia" w:hAnsiTheme="majorEastAsia"/>
          <w:b/>
          <w:sz w:val="21"/>
          <w:szCs w:val="21"/>
        </w:rPr>
      </w:pPr>
    </w:p>
    <w:p w:rsidR="00FD0937" w:rsidRDefault="00FD0937" w:rsidP="00596AA7">
      <w:pPr>
        <w:rPr>
          <w:rFonts w:asciiTheme="majorEastAsia" w:eastAsiaTheme="majorEastAsia" w:hAnsiTheme="majorEastAsia"/>
          <w:b/>
          <w:sz w:val="21"/>
          <w:szCs w:val="21"/>
        </w:rPr>
      </w:pPr>
      <w:r w:rsidRPr="00596AA7">
        <w:rPr>
          <w:noProof/>
          <w:sz w:val="21"/>
        </w:rPr>
        <mc:AlternateContent>
          <mc:Choice Requires="wps">
            <w:drawing>
              <wp:anchor distT="0" distB="0" distL="114300" distR="114300" simplePos="0" relativeHeight="251681280" behindDoc="0" locked="0" layoutInCell="1" allowOverlap="1" wp14:anchorId="6D6A03C5" wp14:editId="171F90C8">
                <wp:simplePos x="0" y="0"/>
                <wp:positionH relativeFrom="column">
                  <wp:posOffset>0</wp:posOffset>
                </wp:positionH>
                <wp:positionV relativeFrom="paragraph">
                  <wp:posOffset>-635</wp:posOffset>
                </wp:positionV>
                <wp:extent cx="6105525" cy="1222375"/>
                <wp:effectExtent l="0" t="0" r="28575" b="15875"/>
                <wp:wrapNone/>
                <wp:docPr id="2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222375"/>
                        </a:xfrm>
                        <a:prstGeom prst="rect">
                          <a:avLst/>
                        </a:prstGeom>
                        <a:solidFill>
                          <a:sysClr val="window" lastClr="FFFFFF"/>
                        </a:solidFill>
                        <a:ln w="9525" cap="flat" cmpd="sng" algn="ctr">
                          <a:solidFill>
                            <a:sysClr val="windowText" lastClr="000000"/>
                          </a:solidFill>
                          <a:prstDash val="solid"/>
                        </a:ln>
                        <a:effectLst/>
                      </wps:spPr>
                      <wps:txbx>
                        <w:txbxContent>
                          <w:p w:rsidR="00FD0937" w:rsidRPr="00C00064" w:rsidRDefault="00FD0937" w:rsidP="00FD0937">
                            <w:pPr>
                              <w:rPr>
                                <w:rFonts w:asciiTheme="minorEastAsia" w:hAnsiTheme="minorEastAsia"/>
                                <w:color w:val="000000" w:themeColor="text1"/>
                              </w:rPr>
                            </w:pPr>
                            <w:r w:rsidRPr="00C00064">
                              <w:rPr>
                                <w:rFonts w:asciiTheme="minorEastAsia" w:hAnsiTheme="minorEastAsia" w:hint="eastAsia"/>
                                <w:b/>
                                <w:color w:val="000000" w:themeColor="text1"/>
                              </w:rPr>
                              <w:t>＜解説＞</w:t>
                            </w:r>
                            <w:r w:rsidRPr="00C00064">
                              <w:rPr>
                                <w:rFonts w:asciiTheme="minorEastAsia" w:hAnsiTheme="minorEastAsia" w:hint="eastAsia"/>
                                <w:color w:val="000000" w:themeColor="text1"/>
                              </w:rPr>
                              <w:t>通常の学級では</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さまざまな教育的ニーズのある</w:t>
                            </w:r>
                            <w:r>
                              <w:rPr>
                                <w:rFonts w:asciiTheme="minorEastAsia" w:hAnsiTheme="minorEastAsia" w:hint="eastAsia"/>
                                <w:color w:val="000000" w:themeColor="text1"/>
                              </w:rPr>
                              <w:t>子供</w:t>
                            </w:r>
                            <w:r w:rsidRPr="00C00064">
                              <w:rPr>
                                <w:rFonts w:asciiTheme="minorEastAsia" w:hAnsiTheme="minorEastAsia" w:hint="eastAsia"/>
                                <w:color w:val="000000" w:themeColor="text1"/>
                              </w:rPr>
                              <w:t>が学んでいる。インクルーシブ教育システム</w:t>
                            </w:r>
                            <w:r w:rsidR="00C62709">
                              <w:rPr>
                                <w:rFonts w:asciiTheme="minorEastAsia" w:hAnsiTheme="minorEastAsia" w:hint="eastAsia"/>
                                <w:color w:val="000000" w:themeColor="text1"/>
                              </w:rPr>
                              <w:t>の</w:t>
                            </w:r>
                            <w:r w:rsidR="00CB7FED">
                              <w:rPr>
                                <w:rFonts w:asciiTheme="minorEastAsia" w:hAnsiTheme="minorEastAsia" w:hint="eastAsia"/>
                                <w:color w:val="000000" w:themeColor="text1"/>
                              </w:rPr>
                              <w:t>推進</w:t>
                            </w:r>
                            <w:r w:rsidRPr="00C00064">
                              <w:rPr>
                                <w:rFonts w:asciiTheme="minorEastAsia" w:hAnsiTheme="minorEastAsia" w:hint="eastAsia"/>
                                <w:color w:val="000000" w:themeColor="text1"/>
                              </w:rPr>
                              <w:t>においては</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通常の学級でも一人</w:t>
                            </w:r>
                            <w:r>
                              <w:rPr>
                                <w:rFonts w:asciiTheme="minorEastAsia" w:hAnsiTheme="minorEastAsia" w:hint="eastAsia"/>
                                <w:color w:val="000000" w:themeColor="text1"/>
                              </w:rPr>
                              <w:t>一人</w:t>
                            </w:r>
                            <w:r w:rsidRPr="00C00064">
                              <w:rPr>
                                <w:rFonts w:asciiTheme="minorEastAsia" w:hAnsiTheme="minorEastAsia" w:hint="eastAsia"/>
                                <w:color w:val="000000" w:themeColor="text1"/>
                              </w:rPr>
                              <w:t>の個別的な教育的ニーズに応じた教育を行うと共に</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学級の全ての</w:t>
                            </w:r>
                            <w:r>
                              <w:rPr>
                                <w:rFonts w:asciiTheme="minorEastAsia" w:hAnsiTheme="minorEastAsia" w:hint="eastAsia"/>
                                <w:color w:val="000000" w:themeColor="text1"/>
                              </w:rPr>
                              <w:t>子供</w:t>
                            </w:r>
                            <w:r w:rsidRPr="00C00064">
                              <w:rPr>
                                <w:rFonts w:asciiTheme="minorEastAsia" w:hAnsiTheme="minorEastAsia" w:hint="eastAsia"/>
                                <w:color w:val="000000" w:themeColor="text1"/>
                              </w:rPr>
                              <w:t>たちにとって学びやすい授業づくりや学級づくりが求められる。このような実践の基本</w:t>
                            </w:r>
                            <w:r>
                              <w:rPr>
                                <w:rFonts w:asciiTheme="minorEastAsia" w:hAnsiTheme="minorEastAsia" w:hint="eastAsia"/>
                                <w:color w:val="000000" w:themeColor="text1"/>
                              </w:rPr>
                              <w:t>となる</w:t>
                            </w:r>
                            <w:r w:rsidRPr="00C00064">
                              <w:rPr>
                                <w:rFonts w:asciiTheme="minorEastAsia" w:hAnsiTheme="minorEastAsia" w:hint="eastAsia"/>
                                <w:color w:val="000000" w:themeColor="text1"/>
                              </w:rPr>
                              <w:t>知識や技術の習得を目指す。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6A03C5" id="_x0000_s1055" style="position:absolute;left:0;text-align:left;margin-left:0;margin-top:-.05pt;width:480.75pt;height:96.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" fillcolor="window" strokecolor="windowText">
                <v:path arrowok="t"/>
                <v:textbox>
                  <w:txbxContent>
                    <w:p w:rsidR="00FD0937" w:rsidRPr="00C00064" w:rsidRDefault="00FD0937" w:rsidP="00FD0937">
                      <w:pPr>
                        <w:rPr>
                          <w:rFonts w:asciiTheme="minorEastAsia" w:hAnsiTheme="minorEastAsia"/>
                          <w:color w:val="000000" w:themeColor="text1"/>
                        </w:rPr>
                      </w:pPr>
                      <w:r w:rsidRPr="00C00064">
                        <w:rPr>
                          <w:rFonts w:asciiTheme="minorEastAsia" w:hAnsiTheme="minorEastAsia" w:hint="eastAsia"/>
                          <w:b/>
                          <w:color w:val="000000" w:themeColor="text1"/>
                        </w:rPr>
                        <w:t>＜解説＞</w:t>
                      </w:r>
                      <w:r w:rsidRPr="00C00064">
                        <w:rPr>
                          <w:rFonts w:asciiTheme="minorEastAsia" w:hAnsiTheme="minorEastAsia" w:hint="eastAsia"/>
                          <w:color w:val="000000" w:themeColor="text1"/>
                        </w:rPr>
                        <w:t>通常の学級では</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さまざまな教育的ニーズのある</w:t>
                      </w:r>
                      <w:r>
                        <w:rPr>
                          <w:rFonts w:asciiTheme="minorEastAsia" w:hAnsiTheme="minorEastAsia" w:hint="eastAsia"/>
                          <w:color w:val="000000" w:themeColor="text1"/>
                        </w:rPr>
                        <w:t>子供</w:t>
                      </w:r>
                      <w:r w:rsidRPr="00C00064">
                        <w:rPr>
                          <w:rFonts w:asciiTheme="minorEastAsia" w:hAnsiTheme="minorEastAsia" w:hint="eastAsia"/>
                          <w:color w:val="000000" w:themeColor="text1"/>
                        </w:rPr>
                        <w:t>が学んでいる。インクルーシブ教育システム</w:t>
                      </w:r>
                      <w:r w:rsidR="00C62709">
                        <w:rPr>
                          <w:rFonts w:asciiTheme="minorEastAsia" w:hAnsiTheme="minorEastAsia" w:hint="eastAsia"/>
                          <w:color w:val="000000" w:themeColor="text1"/>
                        </w:rPr>
                        <w:t>の</w:t>
                      </w:r>
                      <w:r w:rsidR="00CB7FED">
                        <w:rPr>
                          <w:rFonts w:asciiTheme="minorEastAsia" w:hAnsiTheme="minorEastAsia" w:hint="eastAsia"/>
                          <w:color w:val="000000" w:themeColor="text1"/>
                        </w:rPr>
                        <w:t>推進</w:t>
                      </w:r>
                      <w:r w:rsidRPr="00C00064">
                        <w:rPr>
                          <w:rFonts w:asciiTheme="minorEastAsia" w:hAnsiTheme="minorEastAsia" w:hint="eastAsia"/>
                          <w:color w:val="000000" w:themeColor="text1"/>
                        </w:rPr>
                        <w:t>においては</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通常の学級でも一人</w:t>
                      </w:r>
                      <w:r>
                        <w:rPr>
                          <w:rFonts w:asciiTheme="minorEastAsia" w:hAnsiTheme="minorEastAsia" w:hint="eastAsia"/>
                          <w:color w:val="000000" w:themeColor="text1"/>
                        </w:rPr>
                        <w:t>一人</w:t>
                      </w:r>
                      <w:r w:rsidRPr="00C00064">
                        <w:rPr>
                          <w:rFonts w:asciiTheme="minorEastAsia" w:hAnsiTheme="minorEastAsia" w:hint="eastAsia"/>
                          <w:color w:val="000000" w:themeColor="text1"/>
                        </w:rPr>
                        <w:t>の個別的な教育的ニーズに応じた教育を行うと共に</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学級の全ての</w:t>
                      </w:r>
                      <w:r>
                        <w:rPr>
                          <w:rFonts w:asciiTheme="minorEastAsia" w:hAnsiTheme="minorEastAsia" w:hint="eastAsia"/>
                          <w:color w:val="000000" w:themeColor="text1"/>
                        </w:rPr>
                        <w:t>子供</w:t>
                      </w:r>
                      <w:r w:rsidRPr="00C00064">
                        <w:rPr>
                          <w:rFonts w:asciiTheme="minorEastAsia" w:hAnsiTheme="minorEastAsia" w:hint="eastAsia"/>
                          <w:color w:val="000000" w:themeColor="text1"/>
                        </w:rPr>
                        <w:t>たちにとって学びやすい授業づくりや学級づくりが求められる。このような実践の基本</w:t>
                      </w:r>
                      <w:r>
                        <w:rPr>
                          <w:rFonts w:asciiTheme="minorEastAsia" w:hAnsiTheme="minorEastAsia" w:hint="eastAsia"/>
                          <w:color w:val="000000" w:themeColor="text1"/>
                        </w:rPr>
                        <w:t>となる</w:t>
                      </w:r>
                      <w:r w:rsidRPr="00C00064">
                        <w:rPr>
                          <w:rFonts w:asciiTheme="minorEastAsia" w:hAnsiTheme="minorEastAsia" w:hint="eastAsia"/>
                          <w:color w:val="000000" w:themeColor="text1"/>
                        </w:rPr>
                        <w:t>知識や技術の習得を目指す。</w:t>
                      </w:r>
                    </w:p>
                  </w:txbxContent>
                </v:textbox>
              </v:rect>
            </w:pict>
          </mc:Fallback>
        </mc:AlternateContent>
      </w:r>
    </w:p>
    <w:p w:rsidR="00FD0937" w:rsidRDefault="00FD0937" w:rsidP="00596AA7">
      <w:pPr>
        <w:rPr>
          <w:rFonts w:asciiTheme="majorEastAsia" w:eastAsiaTheme="majorEastAsia" w:hAnsiTheme="majorEastAsia"/>
          <w:b/>
          <w:sz w:val="21"/>
          <w:szCs w:val="21"/>
        </w:rPr>
      </w:pPr>
    </w:p>
    <w:p w:rsidR="00FD0937" w:rsidRDefault="00FD0937" w:rsidP="00596AA7">
      <w:pPr>
        <w:rPr>
          <w:rFonts w:asciiTheme="majorEastAsia" w:eastAsiaTheme="majorEastAsia" w:hAnsiTheme="majorEastAsia"/>
          <w:b/>
          <w:sz w:val="21"/>
          <w:szCs w:val="21"/>
        </w:rPr>
      </w:pPr>
    </w:p>
    <w:p w:rsidR="00FD0937" w:rsidRDefault="00FD0937" w:rsidP="00596AA7">
      <w:pPr>
        <w:rPr>
          <w:rFonts w:asciiTheme="majorEastAsia" w:eastAsiaTheme="majorEastAsia" w:hAnsiTheme="majorEastAsia"/>
          <w:b/>
          <w:sz w:val="21"/>
          <w:szCs w:val="21"/>
        </w:rPr>
      </w:pPr>
    </w:p>
    <w:p w:rsidR="00FD0937" w:rsidRDefault="00FD0937" w:rsidP="00596AA7">
      <w:pPr>
        <w:rPr>
          <w:rFonts w:asciiTheme="majorEastAsia" w:eastAsiaTheme="majorEastAsia" w:hAnsiTheme="majorEastAsia"/>
          <w:b/>
          <w:sz w:val="21"/>
          <w:szCs w:val="21"/>
        </w:rPr>
      </w:pPr>
    </w:p>
    <w:p w:rsidR="00FD0937" w:rsidRDefault="00FD0937" w:rsidP="00596AA7">
      <w:pPr>
        <w:rPr>
          <w:rFonts w:asciiTheme="majorEastAsia" w:eastAsiaTheme="majorEastAsia" w:hAnsiTheme="majorEastAsia"/>
          <w:b/>
          <w:sz w:val="21"/>
          <w:szCs w:val="21"/>
        </w:rPr>
      </w:pPr>
    </w:p>
    <w:p w:rsidR="00FD0937" w:rsidRDefault="00FD0937" w:rsidP="00596AA7">
      <w:pPr>
        <w:rPr>
          <w:rFonts w:asciiTheme="majorEastAsia" w:eastAsiaTheme="majorEastAsia" w:hAnsiTheme="majorEastAsia"/>
          <w:b/>
          <w:sz w:val="21"/>
          <w:szCs w:val="21"/>
        </w:rPr>
      </w:pPr>
      <w:r w:rsidRPr="00596AA7">
        <w:rPr>
          <w:noProof/>
          <w:sz w:val="21"/>
        </w:rPr>
        <mc:AlternateContent>
          <mc:Choice Requires="wps">
            <w:drawing>
              <wp:anchor distT="0" distB="0" distL="114300" distR="114300" simplePos="0" relativeHeight="251682304" behindDoc="0" locked="0" layoutInCell="1" allowOverlap="1" wp14:anchorId="01B18107" wp14:editId="11AFA198">
                <wp:simplePos x="0" y="0"/>
                <wp:positionH relativeFrom="column">
                  <wp:posOffset>0</wp:posOffset>
                </wp:positionH>
                <wp:positionV relativeFrom="paragraph">
                  <wp:posOffset>-635</wp:posOffset>
                </wp:positionV>
                <wp:extent cx="6105525" cy="1274445"/>
                <wp:effectExtent l="0" t="0" r="28575" b="20955"/>
                <wp:wrapNone/>
                <wp:docPr id="2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274445"/>
                        </a:xfrm>
                        <a:prstGeom prst="rect">
                          <a:avLst/>
                        </a:prstGeom>
                        <a:solidFill>
                          <a:sysClr val="window" lastClr="FFFFFF"/>
                        </a:solidFill>
                        <a:ln w="9525" cap="flat" cmpd="sng" algn="ctr">
                          <a:solidFill>
                            <a:sysClr val="windowText" lastClr="000000"/>
                          </a:solidFill>
                          <a:prstDash val="solid"/>
                        </a:ln>
                        <a:effectLst/>
                      </wps:spPr>
                      <wps:txbx>
                        <w:txbxContent>
                          <w:p w:rsidR="00FD0937" w:rsidRPr="00C00064" w:rsidRDefault="00FD0937" w:rsidP="00FD0937">
                            <w:pPr>
                              <w:rPr>
                                <w:rFonts w:asciiTheme="minorEastAsia" w:hAnsiTheme="minorEastAsia"/>
                                <w:b/>
                              </w:rPr>
                            </w:pPr>
                            <w:r w:rsidRPr="00C00064">
                              <w:rPr>
                                <w:rFonts w:asciiTheme="minorEastAsia" w:hAnsiTheme="minorEastAsia" w:hint="eastAsia"/>
                                <w:b/>
                              </w:rPr>
                              <w:t>＜</w:t>
                            </w:r>
                            <w:r w:rsidRPr="00C00064">
                              <w:rPr>
                                <w:rFonts w:asciiTheme="minorEastAsia" w:hAnsiTheme="minorEastAsia" w:hint="eastAsia"/>
                                <w:b/>
                                <w:color w:val="000000" w:themeColor="text1"/>
                              </w:rPr>
                              <w:t>研修内容として押さえておきたいポイント</w:t>
                            </w:r>
                            <w:r w:rsidRPr="00C00064">
                              <w:rPr>
                                <w:rFonts w:asciiTheme="minorEastAsia" w:hAnsiTheme="minorEastAsia" w:hint="eastAsia"/>
                                <w:b/>
                              </w:rPr>
                              <w:t>＞</w:t>
                            </w:r>
                          </w:p>
                          <w:p w:rsidR="00FD0937" w:rsidRPr="00CB7FED" w:rsidRDefault="00FD0937" w:rsidP="00FD0937">
                            <w:pPr>
                              <w:rPr>
                                <w:rFonts w:asciiTheme="minorEastAsia" w:hAnsiTheme="minorEastAsia"/>
                              </w:rPr>
                            </w:pPr>
                            <w:r w:rsidRPr="00C00064">
                              <w:rPr>
                                <w:rFonts w:hint="eastAsia"/>
                              </w:rPr>
                              <w:t>①</w:t>
                            </w:r>
                            <w:r w:rsidR="00CB7FED">
                              <w:rPr>
                                <w:rFonts w:hint="eastAsia"/>
                              </w:rPr>
                              <w:t xml:space="preserve"> </w:t>
                            </w:r>
                            <w:r w:rsidRPr="00CB7FED">
                              <w:rPr>
                                <w:rFonts w:asciiTheme="minorEastAsia" w:hAnsiTheme="minorEastAsia" w:hint="eastAsia"/>
                              </w:rPr>
                              <w:t>学級づくり（体：</w:t>
                            </w:r>
                            <w:r w:rsidR="00CB7FED">
                              <w:rPr>
                                <w:rFonts w:asciiTheme="minorEastAsia" w:hAnsiTheme="minorEastAsia" w:hint="eastAsia"/>
                              </w:rPr>
                              <w:t>P</w:t>
                            </w:r>
                            <w:r w:rsidRPr="00CB7FED">
                              <w:rPr>
                                <w:rFonts w:asciiTheme="minorEastAsia" w:hAnsiTheme="minorEastAsia" w:hint="eastAsia"/>
                              </w:rPr>
                              <w:t>34～35）</w:t>
                            </w:r>
                          </w:p>
                          <w:p w:rsidR="00FD0937" w:rsidRPr="00CB7FED" w:rsidRDefault="00FD0937" w:rsidP="00FD0937">
                            <w:pPr>
                              <w:rPr>
                                <w:rFonts w:asciiTheme="minorEastAsia" w:hAnsiTheme="minorEastAsia"/>
                              </w:rPr>
                            </w:pPr>
                            <w:r w:rsidRPr="00CB7FED">
                              <w:rPr>
                                <w:rFonts w:asciiTheme="minorEastAsia" w:hAnsiTheme="minorEastAsia" w:hint="eastAsia"/>
                              </w:rPr>
                              <w:t>②</w:t>
                            </w:r>
                            <w:r w:rsidR="00CB7FED" w:rsidRPr="00CB7FED">
                              <w:rPr>
                                <w:rFonts w:asciiTheme="minorEastAsia" w:hAnsiTheme="minorEastAsia" w:hint="eastAsia"/>
                              </w:rPr>
                              <w:t xml:space="preserve"> </w:t>
                            </w:r>
                            <w:r w:rsidRPr="00CB7FED">
                              <w:rPr>
                                <w:rFonts w:asciiTheme="minorEastAsia" w:hAnsiTheme="minorEastAsia" w:hint="eastAsia"/>
                              </w:rPr>
                              <w:t>授業づくり（体：</w:t>
                            </w:r>
                            <w:r w:rsidR="00CB7FED">
                              <w:rPr>
                                <w:rFonts w:asciiTheme="minorEastAsia" w:hAnsiTheme="minorEastAsia" w:hint="eastAsia"/>
                              </w:rPr>
                              <w:t>P</w:t>
                            </w:r>
                            <w:r w:rsidRPr="00CB7FED">
                              <w:rPr>
                                <w:rFonts w:asciiTheme="minorEastAsia" w:hAnsiTheme="minorEastAsia" w:hint="eastAsia"/>
                              </w:rPr>
                              <w:t>34～35）</w:t>
                            </w:r>
                          </w:p>
                          <w:p w:rsidR="00FD0937" w:rsidRPr="00CB7FED" w:rsidRDefault="00FD0937" w:rsidP="00FD0937">
                            <w:pPr>
                              <w:rPr>
                                <w:rFonts w:asciiTheme="minorEastAsia" w:hAnsiTheme="minorEastAsia"/>
                              </w:rPr>
                            </w:pPr>
                            <w:r w:rsidRPr="00CB7FED">
                              <w:rPr>
                                <w:rFonts w:asciiTheme="minorEastAsia" w:hAnsiTheme="minorEastAsia" w:hint="eastAsia"/>
                              </w:rPr>
                              <w:t>③</w:t>
                            </w:r>
                            <w:r w:rsidR="00CB7FED" w:rsidRPr="00CB7FED">
                              <w:rPr>
                                <w:rFonts w:asciiTheme="minorEastAsia" w:hAnsiTheme="minorEastAsia" w:hint="eastAsia"/>
                              </w:rPr>
                              <w:t xml:space="preserve"> </w:t>
                            </w:r>
                            <w:r w:rsidRPr="00CB7FED">
                              <w:rPr>
                                <w:rFonts w:asciiTheme="minorEastAsia" w:hAnsiTheme="minorEastAsia" w:hint="eastAsia"/>
                              </w:rPr>
                              <w:t>発達障害等</w:t>
                            </w:r>
                            <w:r w:rsidR="006D7181">
                              <w:rPr>
                                <w:rFonts w:asciiTheme="minorEastAsia" w:hAnsiTheme="minorEastAsia" w:hint="eastAsia"/>
                              </w:rPr>
                              <w:t>、</w:t>
                            </w:r>
                            <w:r w:rsidRPr="00CB7FED">
                              <w:rPr>
                                <w:rFonts w:asciiTheme="minorEastAsia" w:hAnsiTheme="minorEastAsia" w:hint="eastAsia"/>
                              </w:rPr>
                              <w:t>障害に関する一定の知識・技能（研：</w:t>
                            </w:r>
                            <w:r w:rsidR="00CB7FED">
                              <w:rPr>
                                <w:rFonts w:asciiTheme="minorEastAsia" w:hAnsiTheme="minorEastAsia" w:hint="eastAsia"/>
                              </w:rPr>
                              <w:t>P</w:t>
                            </w:r>
                            <w:r w:rsidRPr="00CB7FED">
                              <w:rPr>
                                <w:rFonts w:asciiTheme="minorEastAsia" w:hAnsiTheme="minorEastAsia" w:hint="eastAsia"/>
                              </w:rPr>
                              <w:t>72～80）</w:t>
                            </w:r>
                          </w:p>
                          <w:p w:rsidR="00FD0937" w:rsidRPr="00CB7FED" w:rsidRDefault="00FD0937" w:rsidP="00FD0937">
                            <w:pPr>
                              <w:rPr>
                                <w:rFonts w:asciiTheme="minorEastAsia" w:hAnsiTheme="minorEastAsia"/>
                              </w:rPr>
                            </w:pPr>
                            <w:r w:rsidRPr="00CB7FED">
                              <w:rPr>
                                <w:rFonts w:asciiTheme="minorEastAsia" w:hAnsiTheme="minorEastAsia" w:hint="eastAsia"/>
                              </w:rPr>
                              <w:t>④</w:t>
                            </w:r>
                            <w:r w:rsidR="00CB7FED" w:rsidRPr="00CB7FED">
                              <w:rPr>
                                <w:rFonts w:asciiTheme="minorEastAsia" w:hAnsiTheme="minorEastAsia" w:hint="eastAsia"/>
                              </w:rPr>
                              <w:t xml:space="preserve"> </w:t>
                            </w:r>
                            <w:r w:rsidRPr="00CB7FED">
                              <w:rPr>
                                <w:rFonts w:asciiTheme="minorEastAsia" w:hAnsiTheme="minorEastAsia" w:hint="eastAsia"/>
                              </w:rPr>
                              <w:t>連続性のある多様な学びの場についての知識・技能（体：</w:t>
                            </w:r>
                            <w:r w:rsidR="00CB7FED">
                              <w:rPr>
                                <w:rFonts w:asciiTheme="minorEastAsia" w:hAnsiTheme="minorEastAsia" w:hint="eastAsia"/>
                              </w:rPr>
                              <w:t>P44～</w:t>
                            </w:r>
                            <w:r w:rsidRPr="00CB7FED">
                              <w:rPr>
                                <w:rFonts w:asciiTheme="minorEastAsia" w:hAnsiTheme="minorEastAsia" w:hint="eastAsia"/>
                              </w:rPr>
                              <w:t>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B18107" id="_x0000_s1056" style="position:absolute;left:0;text-align:left;margin-left:0;margin-top:-.05pt;width:480.75pt;height:100.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" fillcolor="window" strokecolor="windowText">
                <v:path arrowok="t"/>
                <v:textbox>
                  <w:txbxContent>
                    <w:p w:rsidR="00FD0937" w:rsidRPr="00C00064" w:rsidRDefault="00FD0937" w:rsidP="00FD0937">
                      <w:pPr>
                        <w:rPr>
                          <w:rFonts w:asciiTheme="minorEastAsia" w:hAnsiTheme="minorEastAsia"/>
                          <w:b/>
                        </w:rPr>
                      </w:pPr>
                      <w:r w:rsidRPr="00C00064">
                        <w:rPr>
                          <w:rFonts w:asciiTheme="minorEastAsia" w:hAnsiTheme="minorEastAsia" w:hint="eastAsia"/>
                          <w:b/>
                        </w:rPr>
                        <w:t>＜</w:t>
                      </w:r>
                      <w:r w:rsidRPr="00C00064">
                        <w:rPr>
                          <w:rFonts w:asciiTheme="minorEastAsia" w:hAnsiTheme="minorEastAsia" w:hint="eastAsia"/>
                          <w:b/>
                          <w:color w:val="000000" w:themeColor="text1"/>
                        </w:rPr>
                        <w:t>研修内容として押さえておきたいポイント</w:t>
                      </w:r>
                      <w:r w:rsidRPr="00C00064">
                        <w:rPr>
                          <w:rFonts w:asciiTheme="minorEastAsia" w:hAnsiTheme="minorEastAsia" w:hint="eastAsia"/>
                          <w:b/>
                        </w:rPr>
                        <w:t>＞</w:t>
                      </w:r>
                    </w:p>
                    <w:p w:rsidR="00FD0937" w:rsidRPr="00CB7FED" w:rsidRDefault="00FD0937" w:rsidP="00FD0937">
                      <w:pPr>
                        <w:rPr>
                          <w:rFonts w:asciiTheme="minorEastAsia" w:hAnsiTheme="minorEastAsia"/>
                        </w:rPr>
                      </w:pPr>
                      <w:r w:rsidRPr="00C00064">
                        <w:rPr>
                          <w:rFonts w:hint="eastAsia"/>
                        </w:rPr>
                        <w:t>①</w:t>
                      </w:r>
                      <w:r w:rsidR="00CB7FED">
                        <w:rPr>
                          <w:rFonts w:hint="eastAsia"/>
                        </w:rPr>
                        <w:t xml:space="preserve"> </w:t>
                      </w:r>
                      <w:r w:rsidRPr="00CB7FED">
                        <w:rPr>
                          <w:rFonts w:asciiTheme="minorEastAsia" w:hAnsiTheme="minorEastAsia" w:hint="eastAsia"/>
                        </w:rPr>
                        <w:t>学級づくり（体：</w:t>
                      </w:r>
                      <w:r w:rsidR="00CB7FED">
                        <w:rPr>
                          <w:rFonts w:asciiTheme="minorEastAsia" w:hAnsiTheme="minorEastAsia" w:hint="eastAsia"/>
                        </w:rPr>
                        <w:t>P</w:t>
                      </w:r>
                      <w:r w:rsidRPr="00CB7FED">
                        <w:rPr>
                          <w:rFonts w:asciiTheme="minorEastAsia" w:hAnsiTheme="minorEastAsia" w:hint="eastAsia"/>
                        </w:rPr>
                        <w:t>34～35）</w:t>
                      </w:r>
                    </w:p>
                    <w:p w:rsidR="00FD0937" w:rsidRPr="00CB7FED" w:rsidRDefault="00FD0937" w:rsidP="00FD0937">
                      <w:pPr>
                        <w:rPr>
                          <w:rFonts w:asciiTheme="minorEastAsia" w:hAnsiTheme="minorEastAsia"/>
                        </w:rPr>
                      </w:pPr>
                      <w:r w:rsidRPr="00CB7FED">
                        <w:rPr>
                          <w:rFonts w:asciiTheme="minorEastAsia" w:hAnsiTheme="minorEastAsia" w:hint="eastAsia"/>
                        </w:rPr>
                        <w:t>②</w:t>
                      </w:r>
                      <w:r w:rsidR="00CB7FED" w:rsidRPr="00CB7FED">
                        <w:rPr>
                          <w:rFonts w:asciiTheme="minorEastAsia" w:hAnsiTheme="minorEastAsia" w:hint="eastAsia"/>
                        </w:rPr>
                        <w:t xml:space="preserve"> </w:t>
                      </w:r>
                      <w:r w:rsidRPr="00CB7FED">
                        <w:rPr>
                          <w:rFonts w:asciiTheme="minorEastAsia" w:hAnsiTheme="minorEastAsia" w:hint="eastAsia"/>
                        </w:rPr>
                        <w:t>授業づくり（体：</w:t>
                      </w:r>
                      <w:r w:rsidR="00CB7FED">
                        <w:rPr>
                          <w:rFonts w:asciiTheme="minorEastAsia" w:hAnsiTheme="minorEastAsia" w:hint="eastAsia"/>
                        </w:rPr>
                        <w:t>P</w:t>
                      </w:r>
                      <w:r w:rsidRPr="00CB7FED">
                        <w:rPr>
                          <w:rFonts w:asciiTheme="minorEastAsia" w:hAnsiTheme="minorEastAsia" w:hint="eastAsia"/>
                        </w:rPr>
                        <w:t>34～35）</w:t>
                      </w:r>
                    </w:p>
                    <w:p w:rsidR="00FD0937" w:rsidRPr="00CB7FED" w:rsidRDefault="00FD0937" w:rsidP="00FD0937">
                      <w:pPr>
                        <w:rPr>
                          <w:rFonts w:asciiTheme="minorEastAsia" w:hAnsiTheme="minorEastAsia"/>
                        </w:rPr>
                      </w:pPr>
                      <w:r w:rsidRPr="00CB7FED">
                        <w:rPr>
                          <w:rFonts w:asciiTheme="minorEastAsia" w:hAnsiTheme="minorEastAsia" w:hint="eastAsia"/>
                        </w:rPr>
                        <w:t>③</w:t>
                      </w:r>
                      <w:r w:rsidR="00CB7FED" w:rsidRPr="00CB7FED">
                        <w:rPr>
                          <w:rFonts w:asciiTheme="minorEastAsia" w:hAnsiTheme="minorEastAsia" w:hint="eastAsia"/>
                        </w:rPr>
                        <w:t xml:space="preserve"> </w:t>
                      </w:r>
                      <w:r w:rsidRPr="00CB7FED">
                        <w:rPr>
                          <w:rFonts w:asciiTheme="minorEastAsia" w:hAnsiTheme="minorEastAsia" w:hint="eastAsia"/>
                        </w:rPr>
                        <w:t>発達障害等</w:t>
                      </w:r>
                      <w:r w:rsidR="006D7181">
                        <w:rPr>
                          <w:rFonts w:asciiTheme="minorEastAsia" w:hAnsiTheme="minorEastAsia" w:hint="eastAsia"/>
                        </w:rPr>
                        <w:t>、</w:t>
                      </w:r>
                      <w:r w:rsidRPr="00CB7FED">
                        <w:rPr>
                          <w:rFonts w:asciiTheme="minorEastAsia" w:hAnsiTheme="minorEastAsia" w:hint="eastAsia"/>
                        </w:rPr>
                        <w:t>障害に関する一定の知識・技能（研：</w:t>
                      </w:r>
                      <w:r w:rsidR="00CB7FED">
                        <w:rPr>
                          <w:rFonts w:asciiTheme="minorEastAsia" w:hAnsiTheme="minorEastAsia" w:hint="eastAsia"/>
                        </w:rPr>
                        <w:t>P</w:t>
                      </w:r>
                      <w:r w:rsidRPr="00CB7FED">
                        <w:rPr>
                          <w:rFonts w:asciiTheme="minorEastAsia" w:hAnsiTheme="minorEastAsia" w:hint="eastAsia"/>
                        </w:rPr>
                        <w:t>72～80）</w:t>
                      </w:r>
                    </w:p>
                    <w:p w:rsidR="00FD0937" w:rsidRPr="00CB7FED" w:rsidRDefault="00FD0937" w:rsidP="00FD0937">
                      <w:pPr>
                        <w:rPr>
                          <w:rFonts w:asciiTheme="minorEastAsia" w:hAnsiTheme="minorEastAsia"/>
                        </w:rPr>
                      </w:pPr>
                      <w:r w:rsidRPr="00CB7FED">
                        <w:rPr>
                          <w:rFonts w:asciiTheme="minorEastAsia" w:hAnsiTheme="minorEastAsia" w:hint="eastAsia"/>
                        </w:rPr>
                        <w:t>④</w:t>
                      </w:r>
                      <w:r w:rsidR="00CB7FED" w:rsidRPr="00CB7FED">
                        <w:rPr>
                          <w:rFonts w:asciiTheme="minorEastAsia" w:hAnsiTheme="minorEastAsia" w:hint="eastAsia"/>
                        </w:rPr>
                        <w:t xml:space="preserve"> </w:t>
                      </w:r>
                      <w:r w:rsidRPr="00CB7FED">
                        <w:rPr>
                          <w:rFonts w:asciiTheme="minorEastAsia" w:hAnsiTheme="minorEastAsia" w:hint="eastAsia"/>
                        </w:rPr>
                        <w:t>連続性のある多様な学びの場についての知識・技能（体：</w:t>
                      </w:r>
                      <w:r w:rsidR="00CB7FED">
                        <w:rPr>
                          <w:rFonts w:asciiTheme="minorEastAsia" w:hAnsiTheme="minorEastAsia" w:hint="eastAsia"/>
                        </w:rPr>
                        <w:t>P44～</w:t>
                      </w:r>
                      <w:r w:rsidRPr="00CB7FED">
                        <w:rPr>
                          <w:rFonts w:asciiTheme="minorEastAsia" w:hAnsiTheme="minorEastAsia" w:hint="eastAsia"/>
                        </w:rPr>
                        <w:t>45）</w:t>
                      </w:r>
                    </w:p>
                  </w:txbxContent>
                </v:textbox>
              </v:rect>
            </w:pict>
          </mc:Fallback>
        </mc:AlternateContent>
      </w:r>
    </w:p>
    <w:p w:rsidR="00FD0937" w:rsidRDefault="00FD0937" w:rsidP="00596AA7">
      <w:pPr>
        <w:rPr>
          <w:rFonts w:asciiTheme="majorEastAsia" w:eastAsiaTheme="majorEastAsia" w:hAnsiTheme="majorEastAsia"/>
          <w:b/>
          <w:sz w:val="21"/>
          <w:szCs w:val="21"/>
        </w:rPr>
      </w:pPr>
    </w:p>
    <w:p w:rsidR="00FD0937" w:rsidRDefault="00FD0937" w:rsidP="00596AA7">
      <w:pPr>
        <w:rPr>
          <w:rFonts w:asciiTheme="majorEastAsia" w:eastAsiaTheme="majorEastAsia" w:hAnsiTheme="majorEastAsia"/>
          <w:b/>
          <w:sz w:val="21"/>
          <w:szCs w:val="21"/>
        </w:rPr>
      </w:pPr>
    </w:p>
    <w:p w:rsidR="00FD0937" w:rsidRDefault="00FD0937" w:rsidP="00596AA7">
      <w:pPr>
        <w:rPr>
          <w:rFonts w:asciiTheme="majorEastAsia" w:eastAsiaTheme="majorEastAsia" w:hAnsiTheme="majorEastAsia"/>
          <w:b/>
          <w:sz w:val="21"/>
          <w:szCs w:val="21"/>
        </w:rPr>
      </w:pPr>
    </w:p>
    <w:p w:rsidR="00596AA7" w:rsidRPr="00596AA7" w:rsidRDefault="00596AA7" w:rsidP="00596AA7">
      <w:pPr>
        <w:rPr>
          <w:rFonts w:asciiTheme="majorEastAsia" w:eastAsiaTheme="majorEastAsia" w:hAnsiTheme="majorEastAsia"/>
          <w:b/>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Default="00596AA7" w:rsidP="00596AA7">
      <w:pPr>
        <w:rPr>
          <w:rFonts w:asciiTheme="majorEastAsia" w:eastAsiaTheme="majorEastAsia" w:hAnsiTheme="majorEastAsia"/>
          <w:sz w:val="21"/>
          <w:szCs w:val="21"/>
        </w:rPr>
      </w:pPr>
    </w:p>
    <w:p w:rsidR="00FD0937" w:rsidRPr="00596AA7" w:rsidRDefault="00FD093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r w:rsidRPr="00596AA7">
        <w:rPr>
          <w:rFonts w:asciiTheme="minorEastAsia" w:hAnsiTheme="minorEastAsia"/>
          <w:noProof/>
          <w:sz w:val="21"/>
          <w:szCs w:val="21"/>
        </w:rPr>
        <w:lastRenderedPageBreak/>
        <mc:AlternateContent>
          <mc:Choice Requires="wps">
            <w:drawing>
              <wp:anchor distT="0" distB="0" distL="114300" distR="114300" simplePos="0" relativeHeight="251659776" behindDoc="0" locked="0" layoutInCell="1" allowOverlap="1" wp14:anchorId="310C51B2" wp14:editId="40A6DCA6">
                <wp:simplePos x="0" y="0"/>
                <wp:positionH relativeFrom="column">
                  <wp:posOffset>41275</wp:posOffset>
                </wp:positionH>
                <wp:positionV relativeFrom="paragraph">
                  <wp:posOffset>34925</wp:posOffset>
                </wp:positionV>
                <wp:extent cx="6105525" cy="476250"/>
                <wp:effectExtent l="0" t="0" r="28575" b="19050"/>
                <wp:wrapNone/>
                <wp:docPr id="3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476250"/>
                        </a:xfrm>
                        <a:prstGeom prst="roundRect">
                          <a:avLst/>
                        </a:prstGeom>
                        <a:solidFill>
                          <a:sysClr val="window" lastClr="FFFFFF"/>
                        </a:solidFill>
                        <a:ln w="25400" cap="flat" cmpd="sng" algn="ctr">
                          <a:solidFill>
                            <a:sysClr val="windowText" lastClr="000000"/>
                          </a:solidFill>
                          <a:prstDash val="solid"/>
                        </a:ln>
                        <a:effectLst/>
                      </wps:spPr>
                      <wps:txbx>
                        <w:txbxContent>
                          <w:p w:rsidR="00596AA7" w:rsidRPr="00C00064" w:rsidRDefault="00572944" w:rsidP="00596AA7">
                            <w:pPr>
                              <w:jc w:val="left"/>
                              <w:rPr>
                                <w:b/>
                                <w:sz w:val="24"/>
                              </w:rPr>
                            </w:pPr>
                            <w:r>
                              <w:rPr>
                                <w:rFonts w:asciiTheme="minorEastAsia" w:hAnsiTheme="minorEastAsia" w:hint="eastAsia"/>
                                <w:b/>
                                <w:sz w:val="24"/>
                              </w:rPr>
                              <w:t>５</w:t>
                            </w:r>
                            <w:r w:rsidR="00596AA7" w:rsidRPr="00CB7FED">
                              <w:rPr>
                                <w:rFonts w:asciiTheme="minorEastAsia" w:hAnsiTheme="minorEastAsia" w:hint="eastAsia"/>
                                <w:b/>
                                <w:sz w:val="24"/>
                              </w:rPr>
                              <w:t xml:space="preserve">　</w:t>
                            </w:r>
                            <w:r w:rsidR="00596AA7" w:rsidRPr="00C00064">
                              <w:rPr>
                                <w:rFonts w:hint="eastAsia"/>
                                <w:b/>
                                <w:sz w:val="24"/>
                              </w:rPr>
                              <w:t>校内委員会</w:t>
                            </w:r>
                            <w:r w:rsidR="00EE7CA4" w:rsidRPr="00EE7CA4">
                              <w:rPr>
                                <w:rFonts w:hint="eastAsia"/>
                                <w:b/>
                                <w:color w:val="000000" w:themeColor="text1"/>
                                <w:sz w:val="24"/>
                              </w:rPr>
                              <w:t>等</w:t>
                            </w:r>
                            <w:r w:rsidR="00596AA7" w:rsidRPr="00C00064">
                              <w:rPr>
                                <w:rFonts w:hint="eastAsia"/>
                                <w:b/>
                                <w:sz w:val="24"/>
                              </w:rPr>
                              <w:t>の役割に関する内容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10C51B2" id="_x0000_s1057" style="position:absolute;left:0;text-align:left;margin-left:3.25pt;margin-top:2.75pt;width:480.75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" fillcolor="window" strokecolor="windowText" strokeweight="2pt">
                <v:path arrowok="t"/>
                <v:textbox>
                  <w:txbxContent>
                    <w:p w:rsidR="00596AA7" w:rsidRPr="00C00064" w:rsidRDefault="00572944" w:rsidP="00596AA7">
                      <w:pPr>
                        <w:jc w:val="left"/>
                        <w:rPr>
                          <w:b/>
                          <w:sz w:val="24"/>
                        </w:rPr>
                      </w:pPr>
                      <w:r>
                        <w:rPr>
                          <w:rFonts w:asciiTheme="minorEastAsia" w:hAnsiTheme="minorEastAsia" w:hint="eastAsia"/>
                          <w:b/>
                          <w:sz w:val="24"/>
                        </w:rPr>
                        <w:t>５</w:t>
                      </w:r>
                      <w:r w:rsidR="00596AA7" w:rsidRPr="00CB7FED">
                        <w:rPr>
                          <w:rFonts w:asciiTheme="minorEastAsia" w:hAnsiTheme="minorEastAsia" w:hint="eastAsia"/>
                          <w:b/>
                          <w:sz w:val="24"/>
                        </w:rPr>
                        <w:t xml:space="preserve">　</w:t>
                      </w:r>
                      <w:r w:rsidR="00596AA7" w:rsidRPr="00C00064">
                        <w:rPr>
                          <w:rFonts w:hint="eastAsia"/>
                          <w:b/>
                          <w:sz w:val="24"/>
                        </w:rPr>
                        <w:t>校内委員会</w:t>
                      </w:r>
                      <w:r w:rsidR="00EE7CA4" w:rsidRPr="00EE7CA4">
                        <w:rPr>
                          <w:rFonts w:hint="eastAsia"/>
                          <w:b/>
                          <w:color w:val="000000" w:themeColor="text1"/>
                          <w:sz w:val="24"/>
                        </w:rPr>
                        <w:t>等</w:t>
                      </w:r>
                      <w:r w:rsidR="00596AA7" w:rsidRPr="00C00064">
                        <w:rPr>
                          <w:rFonts w:hint="eastAsia"/>
                          <w:b/>
                          <w:sz w:val="24"/>
                        </w:rPr>
                        <w:t>の役割に関する内容</w:t>
                      </w:r>
                    </w:p>
                  </w:txbxContent>
                </v:textbox>
              </v:roundrect>
            </w:pict>
          </mc:Fallback>
        </mc:AlternateContent>
      </w: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r w:rsidRPr="00596AA7">
        <w:rPr>
          <w:rFonts w:asciiTheme="minorEastAsia" w:hAnsiTheme="minorEastAsia"/>
          <w:noProof/>
          <w:sz w:val="21"/>
          <w:szCs w:val="21"/>
        </w:rPr>
        <mc:AlternateContent>
          <mc:Choice Requires="wps">
            <w:drawing>
              <wp:anchor distT="0" distB="0" distL="114300" distR="114300" simplePos="0" relativeHeight="251661824" behindDoc="0" locked="0" layoutInCell="1" allowOverlap="1" wp14:anchorId="539668F7" wp14:editId="4C45B0CF">
                <wp:simplePos x="0" y="0"/>
                <wp:positionH relativeFrom="column">
                  <wp:posOffset>41275</wp:posOffset>
                </wp:positionH>
                <wp:positionV relativeFrom="paragraph">
                  <wp:posOffset>131445</wp:posOffset>
                </wp:positionV>
                <wp:extent cx="6105525" cy="1263015"/>
                <wp:effectExtent l="0" t="0" r="28575" b="13335"/>
                <wp:wrapNone/>
                <wp:docPr id="3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263015"/>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C00064" w:rsidRDefault="00596AA7" w:rsidP="00596AA7">
                            <w:pPr>
                              <w:rPr>
                                <w:color w:val="000000" w:themeColor="text1"/>
                              </w:rPr>
                            </w:pPr>
                            <w:r w:rsidRPr="00C00064">
                              <w:rPr>
                                <w:rFonts w:asciiTheme="minorEastAsia" w:hAnsiTheme="minorEastAsia" w:hint="eastAsia"/>
                                <w:b/>
                                <w:color w:val="000000" w:themeColor="text1"/>
                              </w:rPr>
                              <w:t>＜解説＞</w:t>
                            </w:r>
                            <w:r w:rsidRPr="00C00064">
                              <w:rPr>
                                <w:color w:val="000000" w:themeColor="text1"/>
                              </w:rPr>
                              <w:t>校内委員会</w:t>
                            </w:r>
                            <w:r w:rsidRPr="00C00064">
                              <w:rPr>
                                <w:rFonts w:hint="eastAsia"/>
                                <w:color w:val="000000" w:themeColor="text1"/>
                              </w:rPr>
                              <w:t>の役割は</w:t>
                            </w:r>
                            <w:r w:rsidR="006D7181">
                              <w:rPr>
                                <w:color w:val="000000" w:themeColor="text1"/>
                              </w:rPr>
                              <w:t>、</w:t>
                            </w:r>
                            <w:r w:rsidRPr="00C00064">
                              <w:rPr>
                                <w:color w:val="000000" w:themeColor="text1"/>
                              </w:rPr>
                              <w:t>教育的ニーズのある</w:t>
                            </w:r>
                            <w:r>
                              <w:rPr>
                                <w:rFonts w:hint="eastAsia"/>
                                <w:color w:val="000000" w:themeColor="text1"/>
                              </w:rPr>
                              <w:t>子供</w:t>
                            </w:r>
                            <w:r w:rsidRPr="00C00064">
                              <w:rPr>
                                <w:color w:val="000000" w:themeColor="text1"/>
                              </w:rPr>
                              <w:t>に対して</w:t>
                            </w:r>
                            <w:r w:rsidR="006D7181">
                              <w:rPr>
                                <w:color w:val="000000" w:themeColor="text1"/>
                              </w:rPr>
                              <w:t>、</w:t>
                            </w:r>
                            <w:r w:rsidRPr="00C00064">
                              <w:rPr>
                                <w:color w:val="000000" w:themeColor="text1"/>
                              </w:rPr>
                              <w:t>これまでの対応についての情報を整理し</w:t>
                            </w:r>
                            <w:r w:rsidR="006D7181">
                              <w:rPr>
                                <w:color w:val="000000" w:themeColor="text1"/>
                              </w:rPr>
                              <w:t>、</w:t>
                            </w:r>
                            <w:r w:rsidRPr="00C00064">
                              <w:rPr>
                                <w:color w:val="000000" w:themeColor="text1"/>
                              </w:rPr>
                              <w:t>今後の適切な指導と必要な支援について検討することである。</w:t>
                            </w:r>
                            <w:r w:rsidRPr="00C00064">
                              <w:rPr>
                                <w:rFonts w:hint="eastAsia"/>
                                <w:color w:val="000000" w:themeColor="text1"/>
                              </w:rPr>
                              <w:t>さらに</w:t>
                            </w:r>
                            <w:r w:rsidR="006D7181">
                              <w:rPr>
                                <w:rFonts w:hint="eastAsia"/>
                                <w:color w:val="000000" w:themeColor="text1"/>
                              </w:rPr>
                              <w:t>、</w:t>
                            </w:r>
                            <w:r w:rsidRPr="00C00064">
                              <w:rPr>
                                <w:color w:val="000000" w:themeColor="text1"/>
                              </w:rPr>
                              <w:t>教職員</w:t>
                            </w:r>
                            <w:r w:rsidRPr="00C00064">
                              <w:rPr>
                                <w:rFonts w:hint="eastAsia"/>
                                <w:color w:val="000000" w:themeColor="text1"/>
                              </w:rPr>
                              <w:t>が</w:t>
                            </w:r>
                            <w:r w:rsidRPr="00C00064">
                              <w:rPr>
                                <w:color w:val="000000" w:themeColor="text1"/>
                              </w:rPr>
                              <w:t>協力して対応できるように校内の支援体制を整え</w:t>
                            </w:r>
                            <w:r w:rsidRPr="00C00064">
                              <w:rPr>
                                <w:rFonts w:hint="eastAsia"/>
                                <w:color w:val="000000" w:themeColor="text1"/>
                              </w:rPr>
                              <w:t>たり</w:t>
                            </w:r>
                            <w:r w:rsidR="006D7181">
                              <w:rPr>
                                <w:rFonts w:hint="eastAsia"/>
                                <w:color w:val="000000" w:themeColor="text1"/>
                              </w:rPr>
                              <w:t>、</w:t>
                            </w:r>
                            <w:r w:rsidRPr="00C00064">
                              <w:rPr>
                                <w:color w:val="000000" w:themeColor="text1"/>
                              </w:rPr>
                              <w:t>学級全体への支援も含めた学級経営や生活指導の在り方</w:t>
                            </w:r>
                            <w:r w:rsidR="006D7181">
                              <w:rPr>
                                <w:color w:val="000000" w:themeColor="text1"/>
                              </w:rPr>
                              <w:t>、</w:t>
                            </w:r>
                            <w:r w:rsidRPr="00C00064">
                              <w:rPr>
                                <w:color w:val="000000" w:themeColor="text1"/>
                              </w:rPr>
                              <w:t>直接指導に携わる教師等への支援についても検討</w:t>
                            </w:r>
                            <w:r w:rsidRPr="00C00064">
                              <w:rPr>
                                <w:rFonts w:hint="eastAsia"/>
                                <w:color w:val="000000" w:themeColor="text1"/>
                              </w:rPr>
                              <w:t>したりすることも求められる</w:t>
                            </w:r>
                            <w:r w:rsidRPr="00C00064">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9668F7" id="_x0000_s1058" style="position:absolute;left:0;text-align:left;margin-left:3.25pt;margin-top:10.35pt;width:480.75pt;height:99.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" fillcolor="window" strokecolor="windowText">
                <v:path arrowok="t"/>
                <v:textbox>
                  <w:txbxContent>
                    <w:p w:rsidR="00596AA7" w:rsidRPr="00C00064" w:rsidRDefault="00596AA7" w:rsidP="00596AA7">
                      <w:pPr>
                        <w:rPr>
                          <w:color w:val="000000" w:themeColor="text1"/>
                        </w:rPr>
                      </w:pPr>
                      <w:r w:rsidRPr="00C00064">
                        <w:rPr>
                          <w:rFonts w:asciiTheme="minorEastAsia" w:hAnsiTheme="minorEastAsia" w:hint="eastAsia"/>
                          <w:b/>
                          <w:color w:val="000000" w:themeColor="text1"/>
                        </w:rPr>
                        <w:t>＜解説＞</w:t>
                      </w:r>
                      <w:r w:rsidRPr="00C00064">
                        <w:rPr>
                          <w:color w:val="000000" w:themeColor="text1"/>
                        </w:rPr>
                        <w:t>校内委員会</w:t>
                      </w:r>
                      <w:r w:rsidRPr="00C00064">
                        <w:rPr>
                          <w:rFonts w:hint="eastAsia"/>
                          <w:color w:val="000000" w:themeColor="text1"/>
                        </w:rPr>
                        <w:t>の役割は</w:t>
                      </w:r>
                      <w:r w:rsidR="006D7181">
                        <w:rPr>
                          <w:color w:val="000000" w:themeColor="text1"/>
                        </w:rPr>
                        <w:t>、</w:t>
                      </w:r>
                      <w:r w:rsidRPr="00C00064">
                        <w:rPr>
                          <w:color w:val="000000" w:themeColor="text1"/>
                        </w:rPr>
                        <w:t>教育的ニーズのある</w:t>
                      </w:r>
                      <w:r>
                        <w:rPr>
                          <w:rFonts w:hint="eastAsia"/>
                          <w:color w:val="000000" w:themeColor="text1"/>
                        </w:rPr>
                        <w:t>子供</w:t>
                      </w:r>
                      <w:r w:rsidRPr="00C00064">
                        <w:rPr>
                          <w:color w:val="000000" w:themeColor="text1"/>
                        </w:rPr>
                        <w:t>に対して</w:t>
                      </w:r>
                      <w:r w:rsidR="006D7181">
                        <w:rPr>
                          <w:color w:val="000000" w:themeColor="text1"/>
                        </w:rPr>
                        <w:t>、</w:t>
                      </w:r>
                      <w:r w:rsidRPr="00C00064">
                        <w:rPr>
                          <w:color w:val="000000" w:themeColor="text1"/>
                        </w:rPr>
                        <w:t>これまでの対応についての情報を整理し</w:t>
                      </w:r>
                      <w:r w:rsidR="006D7181">
                        <w:rPr>
                          <w:color w:val="000000" w:themeColor="text1"/>
                        </w:rPr>
                        <w:t>、</w:t>
                      </w:r>
                      <w:r w:rsidRPr="00C00064">
                        <w:rPr>
                          <w:color w:val="000000" w:themeColor="text1"/>
                        </w:rPr>
                        <w:t>今後の適切な指導と必要な支援について検討することである。</w:t>
                      </w:r>
                      <w:r w:rsidRPr="00C00064">
                        <w:rPr>
                          <w:rFonts w:hint="eastAsia"/>
                          <w:color w:val="000000" w:themeColor="text1"/>
                        </w:rPr>
                        <w:t>さらに</w:t>
                      </w:r>
                      <w:r w:rsidR="006D7181">
                        <w:rPr>
                          <w:rFonts w:hint="eastAsia"/>
                          <w:color w:val="000000" w:themeColor="text1"/>
                        </w:rPr>
                        <w:t>、</w:t>
                      </w:r>
                      <w:r w:rsidRPr="00C00064">
                        <w:rPr>
                          <w:color w:val="000000" w:themeColor="text1"/>
                        </w:rPr>
                        <w:t>教職員</w:t>
                      </w:r>
                      <w:r w:rsidRPr="00C00064">
                        <w:rPr>
                          <w:rFonts w:hint="eastAsia"/>
                          <w:color w:val="000000" w:themeColor="text1"/>
                        </w:rPr>
                        <w:t>が</w:t>
                      </w:r>
                      <w:r w:rsidRPr="00C00064">
                        <w:rPr>
                          <w:color w:val="000000" w:themeColor="text1"/>
                        </w:rPr>
                        <w:t>協力して対応できるように校内の支援体制を整え</w:t>
                      </w:r>
                      <w:r w:rsidRPr="00C00064">
                        <w:rPr>
                          <w:rFonts w:hint="eastAsia"/>
                          <w:color w:val="000000" w:themeColor="text1"/>
                        </w:rPr>
                        <w:t>たり</w:t>
                      </w:r>
                      <w:r w:rsidR="006D7181">
                        <w:rPr>
                          <w:rFonts w:hint="eastAsia"/>
                          <w:color w:val="000000" w:themeColor="text1"/>
                        </w:rPr>
                        <w:t>、</w:t>
                      </w:r>
                      <w:r w:rsidRPr="00C00064">
                        <w:rPr>
                          <w:color w:val="000000" w:themeColor="text1"/>
                        </w:rPr>
                        <w:t>学級全体への支援も含めた学級経営や生活指導の在り方</w:t>
                      </w:r>
                      <w:r w:rsidR="006D7181">
                        <w:rPr>
                          <w:color w:val="000000" w:themeColor="text1"/>
                        </w:rPr>
                        <w:t>、</w:t>
                      </w:r>
                      <w:r w:rsidRPr="00C00064">
                        <w:rPr>
                          <w:color w:val="000000" w:themeColor="text1"/>
                        </w:rPr>
                        <w:t>直接指導に携わる教師等への支援についても検討</w:t>
                      </w:r>
                      <w:r w:rsidRPr="00C00064">
                        <w:rPr>
                          <w:rFonts w:hint="eastAsia"/>
                          <w:color w:val="000000" w:themeColor="text1"/>
                        </w:rPr>
                        <w:t>したりすることも求められる</w:t>
                      </w:r>
                      <w:r w:rsidRPr="00C00064">
                        <w:rPr>
                          <w:color w:val="000000" w:themeColor="text1"/>
                        </w:rPr>
                        <w:t>。</w:t>
                      </w:r>
                    </w:p>
                  </w:txbxContent>
                </v:textbox>
              </v:rect>
            </w:pict>
          </mc:Fallback>
        </mc:AlternateContent>
      </w: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r w:rsidRPr="00596AA7">
        <w:rPr>
          <w:rFonts w:asciiTheme="minorEastAsia" w:hAnsiTheme="minorEastAsia"/>
          <w:noProof/>
          <w:sz w:val="21"/>
          <w:szCs w:val="21"/>
        </w:rPr>
        <mc:AlternateContent>
          <mc:Choice Requires="wps">
            <w:drawing>
              <wp:anchor distT="0" distB="0" distL="114300" distR="114300" simplePos="0" relativeHeight="251660800" behindDoc="0" locked="0" layoutInCell="1" allowOverlap="1" wp14:anchorId="0138D0B2" wp14:editId="7BAAE0DA">
                <wp:simplePos x="0" y="0"/>
                <wp:positionH relativeFrom="column">
                  <wp:posOffset>41275</wp:posOffset>
                </wp:positionH>
                <wp:positionV relativeFrom="paragraph">
                  <wp:posOffset>140970</wp:posOffset>
                </wp:positionV>
                <wp:extent cx="6105525" cy="1729740"/>
                <wp:effectExtent l="0" t="0" r="28575" b="22860"/>
                <wp:wrapNone/>
                <wp:docPr id="3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729740"/>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C00064" w:rsidRDefault="00596AA7" w:rsidP="00596AA7">
                            <w:pPr>
                              <w:rPr>
                                <w:rFonts w:asciiTheme="minorEastAsia" w:hAnsiTheme="minorEastAsia"/>
                              </w:rPr>
                            </w:pPr>
                            <w:r w:rsidRPr="00C00064">
                              <w:rPr>
                                <w:rFonts w:asciiTheme="minorEastAsia" w:hAnsiTheme="minorEastAsia" w:hint="eastAsia"/>
                                <w:b/>
                              </w:rPr>
                              <w:t>＜</w:t>
                            </w:r>
                            <w:r w:rsidRPr="00C00064">
                              <w:rPr>
                                <w:rFonts w:asciiTheme="minorEastAsia" w:hAnsiTheme="minorEastAsia" w:hint="eastAsia"/>
                                <w:b/>
                                <w:color w:val="000000" w:themeColor="text1"/>
                              </w:rPr>
                              <w:t>研修内容として押さえておきたいポイント</w:t>
                            </w:r>
                            <w:r w:rsidRPr="00C00064">
                              <w:rPr>
                                <w:rFonts w:asciiTheme="minorEastAsia" w:hAnsiTheme="minorEastAsia" w:hint="eastAsia"/>
                                <w:b/>
                              </w:rPr>
                              <w:t>＞</w:t>
                            </w:r>
                          </w:p>
                          <w:p w:rsidR="00596AA7" w:rsidRPr="00C00064" w:rsidRDefault="00596AA7" w:rsidP="00596AA7">
                            <w:pPr>
                              <w:rPr>
                                <w:rFonts w:asciiTheme="minorEastAsia" w:hAnsiTheme="minorEastAsia"/>
                              </w:rPr>
                            </w:pPr>
                            <w:r w:rsidRPr="00C00064">
                              <w:rPr>
                                <w:rFonts w:asciiTheme="minorEastAsia" w:hAnsiTheme="minorEastAsia" w:hint="eastAsia"/>
                              </w:rPr>
                              <w:t>①</w:t>
                            </w:r>
                            <w:r w:rsidR="00EE7CA4">
                              <w:rPr>
                                <w:rFonts w:asciiTheme="minorEastAsia" w:hAnsiTheme="minorEastAsia" w:hint="eastAsia"/>
                              </w:rPr>
                              <w:t xml:space="preserve"> </w:t>
                            </w:r>
                            <w:r w:rsidRPr="00C00064">
                              <w:rPr>
                                <w:rFonts w:hint="eastAsia"/>
                              </w:rPr>
                              <w:t>合理的配慮と</w:t>
                            </w:r>
                            <w:r w:rsidRPr="00C00064">
                              <w:t>基礎的環境整備</w:t>
                            </w:r>
                            <w:r w:rsidRPr="00C00064">
                              <w:rPr>
                                <w:rFonts w:hint="eastAsia"/>
                              </w:rPr>
                              <w:t>の推進</w:t>
                            </w:r>
                            <w:r w:rsidRPr="00C00064">
                              <w:t>に</w:t>
                            </w:r>
                            <w:r w:rsidRPr="00C00064">
                              <w:rPr>
                                <w:rFonts w:hint="eastAsia"/>
                              </w:rPr>
                              <w:t>ついて</w:t>
                            </w:r>
                            <w:r w:rsidRPr="00C00064">
                              <w:rPr>
                                <w:rFonts w:asciiTheme="minorEastAsia" w:hAnsiTheme="minorEastAsia" w:hint="eastAsia"/>
                                <w:color w:val="000000" w:themeColor="text1"/>
                              </w:rPr>
                              <w:t>（体：</w:t>
                            </w:r>
                            <w:r w:rsidR="00EE7CA4">
                              <w:rPr>
                                <w:rFonts w:asciiTheme="minorEastAsia" w:hAnsiTheme="minorEastAsia" w:hint="eastAsia"/>
                                <w:color w:val="000000" w:themeColor="text1"/>
                              </w:rPr>
                              <w:t>P</w:t>
                            </w:r>
                            <w:r w:rsidRPr="00C00064">
                              <w:rPr>
                                <w:rFonts w:asciiTheme="minorEastAsia" w:hAnsiTheme="minorEastAsia" w:hint="eastAsia"/>
                                <w:color w:val="000000" w:themeColor="text1"/>
                              </w:rPr>
                              <w:t>27）</w:t>
                            </w:r>
                          </w:p>
                          <w:p w:rsidR="00596AA7" w:rsidRPr="00C00064" w:rsidRDefault="00596AA7" w:rsidP="00596AA7">
                            <w:r w:rsidRPr="00C00064">
                              <w:rPr>
                                <w:rFonts w:hint="eastAsia"/>
                              </w:rPr>
                              <w:t>②</w:t>
                            </w:r>
                            <w:r w:rsidR="00EE7CA4">
                              <w:rPr>
                                <w:rFonts w:hint="eastAsia"/>
                              </w:rPr>
                              <w:t xml:space="preserve"> </w:t>
                            </w:r>
                            <w:r w:rsidRPr="00C00064">
                              <w:t>実態把握</w:t>
                            </w:r>
                            <w:r w:rsidR="006D7181">
                              <w:t>、</w:t>
                            </w:r>
                            <w:r w:rsidRPr="00C00064">
                              <w:t>担任の指導への支援方策</w:t>
                            </w:r>
                            <w:r w:rsidRPr="00C00064">
                              <w:rPr>
                                <w:rFonts w:hint="eastAsia"/>
                              </w:rPr>
                              <w:t>の</w:t>
                            </w:r>
                            <w:r w:rsidRPr="00C00064">
                              <w:t>具体化</w:t>
                            </w:r>
                            <w:r w:rsidRPr="00C00064">
                              <w:rPr>
                                <w:rFonts w:hint="eastAsia"/>
                              </w:rPr>
                              <w:t>について</w:t>
                            </w:r>
                            <w:r w:rsidRPr="00C00064">
                              <w:rPr>
                                <w:rFonts w:asciiTheme="minorEastAsia" w:hAnsiTheme="minorEastAsia" w:hint="eastAsia"/>
                                <w:color w:val="000000" w:themeColor="text1"/>
                              </w:rPr>
                              <w:t>（体：</w:t>
                            </w:r>
                            <w:r w:rsidR="00EE7CA4">
                              <w:rPr>
                                <w:rFonts w:asciiTheme="minorEastAsia" w:hAnsiTheme="minorEastAsia" w:hint="eastAsia"/>
                                <w:color w:val="000000" w:themeColor="text1"/>
                              </w:rPr>
                              <w:t>P</w:t>
                            </w:r>
                            <w:r w:rsidRPr="00C00064">
                              <w:rPr>
                                <w:rFonts w:asciiTheme="minorEastAsia" w:hAnsiTheme="minorEastAsia" w:hint="eastAsia"/>
                                <w:color w:val="000000" w:themeColor="text1"/>
                              </w:rPr>
                              <w:t>27）</w:t>
                            </w:r>
                          </w:p>
                          <w:p w:rsidR="00596AA7" w:rsidRPr="00C00064" w:rsidRDefault="00596AA7" w:rsidP="00596AA7">
                            <w:r w:rsidRPr="00C00064">
                              <w:rPr>
                                <w:rFonts w:hint="eastAsia"/>
                              </w:rPr>
                              <w:t>③</w:t>
                            </w:r>
                            <w:r w:rsidR="00EE7CA4">
                              <w:rPr>
                                <w:rFonts w:hint="eastAsia"/>
                              </w:rPr>
                              <w:t xml:space="preserve"> </w:t>
                            </w:r>
                            <w:r w:rsidRPr="00C00064">
                              <w:t>個別の教育支援計画</w:t>
                            </w:r>
                            <w:r w:rsidRPr="00C00064">
                              <w:rPr>
                                <w:rFonts w:hint="eastAsia"/>
                              </w:rPr>
                              <w:t>・指導計画の作成について</w:t>
                            </w:r>
                            <w:r w:rsidRPr="00C00064">
                              <w:rPr>
                                <w:rFonts w:asciiTheme="minorEastAsia" w:hAnsiTheme="minorEastAsia" w:hint="eastAsia"/>
                                <w:color w:val="000000" w:themeColor="text1"/>
                              </w:rPr>
                              <w:t>（体：</w:t>
                            </w:r>
                            <w:r w:rsidR="00EE7CA4">
                              <w:rPr>
                                <w:rFonts w:asciiTheme="minorEastAsia" w:hAnsiTheme="minorEastAsia" w:hint="eastAsia"/>
                                <w:color w:val="000000" w:themeColor="text1"/>
                              </w:rPr>
                              <w:t>P</w:t>
                            </w:r>
                            <w:r w:rsidRPr="00C00064">
                              <w:rPr>
                                <w:rFonts w:asciiTheme="minorEastAsia" w:hAnsiTheme="minorEastAsia" w:hint="eastAsia"/>
                                <w:color w:val="000000" w:themeColor="text1"/>
                              </w:rPr>
                              <w:t>27）</w:t>
                            </w:r>
                          </w:p>
                          <w:p w:rsidR="00596AA7" w:rsidRPr="00C00064" w:rsidRDefault="00596AA7" w:rsidP="00596AA7">
                            <w:r w:rsidRPr="00C00064">
                              <w:rPr>
                                <w:rFonts w:hint="eastAsia"/>
                              </w:rPr>
                              <w:t>④</w:t>
                            </w:r>
                            <w:r w:rsidR="00EE7CA4">
                              <w:rPr>
                                <w:rFonts w:hint="eastAsia"/>
                              </w:rPr>
                              <w:t xml:space="preserve"> </w:t>
                            </w:r>
                            <w:r w:rsidRPr="00C00064">
                              <w:t>専門家チームなど外部</w:t>
                            </w:r>
                            <w:r w:rsidRPr="00C00064">
                              <w:rPr>
                                <w:rFonts w:hint="eastAsia"/>
                              </w:rPr>
                              <w:t>資源の</w:t>
                            </w:r>
                            <w:r w:rsidRPr="00C00064">
                              <w:t>活用</w:t>
                            </w:r>
                            <w:r w:rsidRPr="00C00064">
                              <w:rPr>
                                <w:rFonts w:hint="eastAsia"/>
                              </w:rPr>
                              <w:t>について</w:t>
                            </w:r>
                            <w:r w:rsidRPr="00C00064">
                              <w:rPr>
                                <w:rFonts w:asciiTheme="minorEastAsia" w:hAnsiTheme="minorEastAsia" w:hint="eastAsia"/>
                                <w:color w:val="000000" w:themeColor="text1"/>
                              </w:rPr>
                              <w:t>（体：</w:t>
                            </w:r>
                            <w:r w:rsidR="00EE7CA4">
                              <w:rPr>
                                <w:rFonts w:asciiTheme="minorEastAsia" w:hAnsiTheme="minorEastAsia" w:hint="eastAsia"/>
                                <w:color w:val="000000" w:themeColor="text1"/>
                              </w:rPr>
                              <w:t>P</w:t>
                            </w:r>
                            <w:r w:rsidRPr="00C00064">
                              <w:rPr>
                                <w:rFonts w:asciiTheme="minorEastAsia" w:hAnsiTheme="minorEastAsia" w:hint="eastAsia"/>
                                <w:color w:val="000000" w:themeColor="text1"/>
                              </w:rPr>
                              <w:t>27）</w:t>
                            </w:r>
                          </w:p>
                          <w:p w:rsidR="00596AA7" w:rsidRPr="00C00064" w:rsidRDefault="00596AA7" w:rsidP="00596AA7">
                            <w:pPr>
                              <w:rPr>
                                <w:rFonts w:asciiTheme="minorEastAsia" w:hAnsiTheme="minorEastAsia"/>
                                <w:b/>
                              </w:rPr>
                            </w:pPr>
                            <w:r w:rsidRPr="00C00064">
                              <w:rPr>
                                <w:rFonts w:hint="eastAsia"/>
                              </w:rPr>
                              <w:t>⑤</w:t>
                            </w:r>
                            <w:r w:rsidR="00EE7CA4">
                              <w:rPr>
                                <w:rFonts w:hint="eastAsia"/>
                              </w:rPr>
                              <w:t xml:space="preserve"> </w:t>
                            </w:r>
                            <w:r w:rsidRPr="00C00064">
                              <w:t>保護者からの相談窓口</w:t>
                            </w:r>
                            <w:r w:rsidR="006D7181">
                              <w:t>、</w:t>
                            </w:r>
                            <w:r w:rsidRPr="00C00064">
                              <w:t>理解推進</w:t>
                            </w:r>
                            <w:r w:rsidRPr="00C00064">
                              <w:rPr>
                                <w:rFonts w:asciiTheme="minorEastAsia" w:hAnsiTheme="minorEastAsia" w:hint="eastAsia"/>
                                <w:color w:val="000000" w:themeColor="text1"/>
                              </w:rPr>
                              <w:t>（体：</w:t>
                            </w:r>
                            <w:r w:rsidR="00EE7CA4">
                              <w:rPr>
                                <w:rFonts w:asciiTheme="minorEastAsia" w:hAnsiTheme="minorEastAsia" w:hint="eastAsia"/>
                                <w:color w:val="000000" w:themeColor="text1"/>
                              </w:rPr>
                              <w:t>P</w:t>
                            </w:r>
                            <w:r w:rsidRPr="00C00064">
                              <w:rPr>
                                <w:rFonts w:asciiTheme="minorEastAsia" w:hAnsiTheme="minorEastAsia" w:hint="eastAsia"/>
                                <w:color w:val="000000" w:themeColor="text1"/>
                              </w:rPr>
                              <w:t>27）</w:t>
                            </w:r>
                          </w:p>
                          <w:p w:rsidR="00596AA7" w:rsidRPr="00C00064" w:rsidRDefault="00596AA7" w:rsidP="00596AA7">
                            <w:pPr>
                              <w:rPr>
                                <w:color w:val="000000" w:themeColor="text1"/>
                              </w:rPr>
                            </w:pPr>
                            <w:r w:rsidRPr="00C00064">
                              <w:rPr>
                                <w:rFonts w:hint="eastAsia"/>
                                <w:color w:val="000000" w:themeColor="text1"/>
                              </w:rPr>
                              <w:t>⑥</w:t>
                            </w:r>
                            <w:r w:rsidR="00EE7CA4">
                              <w:rPr>
                                <w:rFonts w:hint="eastAsia"/>
                                <w:color w:val="000000" w:themeColor="text1"/>
                              </w:rPr>
                              <w:t xml:space="preserve"> </w:t>
                            </w:r>
                            <w:r w:rsidRPr="00C00064">
                              <w:rPr>
                                <w:rFonts w:hint="eastAsia"/>
                                <w:color w:val="000000" w:themeColor="text1"/>
                              </w:rPr>
                              <w:t>校内の調整力</w:t>
                            </w:r>
                            <w:r w:rsidRPr="00C00064">
                              <w:rPr>
                                <w:rFonts w:asciiTheme="minorEastAsia" w:hAnsiTheme="minorEastAsia" w:hint="eastAsia"/>
                                <w:color w:val="000000" w:themeColor="text1"/>
                              </w:rPr>
                              <w:t>（体：</w:t>
                            </w:r>
                            <w:r w:rsidR="00EE7CA4">
                              <w:rPr>
                                <w:rFonts w:asciiTheme="minorEastAsia" w:hAnsiTheme="minorEastAsia" w:hint="eastAsia"/>
                                <w:color w:val="000000" w:themeColor="text1"/>
                              </w:rPr>
                              <w:t>P</w:t>
                            </w:r>
                            <w:r w:rsidRPr="00C00064">
                              <w:rPr>
                                <w:rFonts w:asciiTheme="minorEastAsia" w:hAnsiTheme="minorEastAsia" w:hint="eastAsia"/>
                                <w:color w:val="000000" w:themeColor="text1"/>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38D0B2" id="_x0000_s1059" style="position:absolute;left:0;text-align:left;margin-left:3.25pt;margin-top:11.1pt;width:480.75pt;height:136.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" fillcolor="window" strokecolor="windowText">
                <v:path arrowok="t"/>
                <v:textbox>
                  <w:txbxContent>
                    <w:p w:rsidR="00596AA7" w:rsidRPr="00C00064" w:rsidRDefault="00596AA7" w:rsidP="00596AA7">
                      <w:pPr>
                        <w:rPr>
                          <w:rFonts w:asciiTheme="minorEastAsia" w:hAnsiTheme="minorEastAsia"/>
                        </w:rPr>
                      </w:pPr>
                      <w:r w:rsidRPr="00C00064">
                        <w:rPr>
                          <w:rFonts w:asciiTheme="minorEastAsia" w:hAnsiTheme="minorEastAsia" w:hint="eastAsia"/>
                          <w:b/>
                        </w:rPr>
                        <w:t>＜</w:t>
                      </w:r>
                      <w:r w:rsidRPr="00C00064">
                        <w:rPr>
                          <w:rFonts w:asciiTheme="minorEastAsia" w:hAnsiTheme="minorEastAsia" w:hint="eastAsia"/>
                          <w:b/>
                          <w:color w:val="000000" w:themeColor="text1"/>
                        </w:rPr>
                        <w:t>研修内容として押さえておきたいポイント</w:t>
                      </w:r>
                      <w:r w:rsidRPr="00C00064">
                        <w:rPr>
                          <w:rFonts w:asciiTheme="minorEastAsia" w:hAnsiTheme="minorEastAsia" w:hint="eastAsia"/>
                          <w:b/>
                        </w:rPr>
                        <w:t>＞</w:t>
                      </w:r>
                    </w:p>
                    <w:p w:rsidR="00596AA7" w:rsidRPr="00C00064" w:rsidRDefault="00596AA7" w:rsidP="00596AA7">
                      <w:pPr>
                        <w:rPr>
                          <w:rFonts w:asciiTheme="minorEastAsia" w:hAnsiTheme="minorEastAsia"/>
                        </w:rPr>
                      </w:pPr>
                      <w:r w:rsidRPr="00C00064">
                        <w:rPr>
                          <w:rFonts w:asciiTheme="minorEastAsia" w:hAnsiTheme="minorEastAsia" w:hint="eastAsia"/>
                        </w:rPr>
                        <w:t>①</w:t>
                      </w:r>
                      <w:r w:rsidR="00EE7CA4">
                        <w:rPr>
                          <w:rFonts w:asciiTheme="minorEastAsia" w:hAnsiTheme="minorEastAsia" w:hint="eastAsia"/>
                        </w:rPr>
                        <w:t xml:space="preserve"> </w:t>
                      </w:r>
                      <w:r w:rsidRPr="00C00064">
                        <w:rPr>
                          <w:rFonts w:hint="eastAsia"/>
                        </w:rPr>
                        <w:t>合理的配慮と</w:t>
                      </w:r>
                      <w:r w:rsidRPr="00C00064">
                        <w:t>基礎的環境整備</w:t>
                      </w:r>
                      <w:r w:rsidRPr="00C00064">
                        <w:rPr>
                          <w:rFonts w:hint="eastAsia"/>
                        </w:rPr>
                        <w:t>の推進</w:t>
                      </w:r>
                      <w:r w:rsidRPr="00C00064">
                        <w:t>に</w:t>
                      </w:r>
                      <w:r w:rsidRPr="00C00064">
                        <w:rPr>
                          <w:rFonts w:hint="eastAsia"/>
                        </w:rPr>
                        <w:t>ついて</w:t>
                      </w:r>
                      <w:r w:rsidRPr="00C00064">
                        <w:rPr>
                          <w:rFonts w:asciiTheme="minorEastAsia" w:hAnsiTheme="minorEastAsia" w:hint="eastAsia"/>
                          <w:color w:val="000000" w:themeColor="text1"/>
                        </w:rPr>
                        <w:t>（体：</w:t>
                      </w:r>
                      <w:r w:rsidR="00EE7CA4">
                        <w:rPr>
                          <w:rFonts w:asciiTheme="minorEastAsia" w:hAnsiTheme="minorEastAsia" w:hint="eastAsia"/>
                          <w:color w:val="000000" w:themeColor="text1"/>
                        </w:rPr>
                        <w:t>P</w:t>
                      </w:r>
                      <w:r w:rsidRPr="00C00064">
                        <w:rPr>
                          <w:rFonts w:asciiTheme="minorEastAsia" w:hAnsiTheme="minorEastAsia" w:hint="eastAsia"/>
                          <w:color w:val="000000" w:themeColor="text1"/>
                        </w:rPr>
                        <w:t>27）</w:t>
                      </w:r>
                    </w:p>
                    <w:p w:rsidR="00596AA7" w:rsidRPr="00C00064" w:rsidRDefault="00596AA7" w:rsidP="00596AA7">
                      <w:r w:rsidRPr="00C00064">
                        <w:rPr>
                          <w:rFonts w:hint="eastAsia"/>
                        </w:rPr>
                        <w:t>②</w:t>
                      </w:r>
                      <w:r w:rsidR="00EE7CA4">
                        <w:rPr>
                          <w:rFonts w:hint="eastAsia"/>
                        </w:rPr>
                        <w:t xml:space="preserve"> </w:t>
                      </w:r>
                      <w:r w:rsidRPr="00C00064">
                        <w:t>実態把握</w:t>
                      </w:r>
                      <w:r w:rsidR="006D7181">
                        <w:t>、</w:t>
                      </w:r>
                      <w:r w:rsidRPr="00C00064">
                        <w:t>担任の指導への支援方策</w:t>
                      </w:r>
                      <w:r w:rsidRPr="00C00064">
                        <w:rPr>
                          <w:rFonts w:hint="eastAsia"/>
                        </w:rPr>
                        <w:t>の</w:t>
                      </w:r>
                      <w:r w:rsidRPr="00C00064">
                        <w:t>具体化</w:t>
                      </w:r>
                      <w:r w:rsidRPr="00C00064">
                        <w:rPr>
                          <w:rFonts w:hint="eastAsia"/>
                        </w:rPr>
                        <w:t>について</w:t>
                      </w:r>
                      <w:r w:rsidRPr="00C00064">
                        <w:rPr>
                          <w:rFonts w:asciiTheme="minorEastAsia" w:hAnsiTheme="minorEastAsia" w:hint="eastAsia"/>
                          <w:color w:val="000000" w:themeColor="text1"/>
                        </w:rPr>
                        <w:t>（体：</w:t>
                      </w:r>
                      <w:r w:rsidR="00EE7CA4">
                        <w:rPr>
                          <w:rFonts w:asciiTheme="minorEastAsia" w:hAnsiTheme="minorEastAsia" w:hint="eastAsia"/>
                          <w:color w:val="000000" w:themeColor="text1"/>
                        </w:rPr>
                        <w:t>P</w:t>
                      </w:r>
                      <w:r w:rsidRPr="00C00064">
                        <w:rPr>
                          <w:rFonts w:asciiTheme="minorEastAsia" w:hAnsiTheme="minorEastAsia" w:hint="eastAsia"/>
                          <w:color w:val="000000" w:themeColor="text1"/>
                        </w:rPr>
                        <w:t>27）</w:t>
                      </w:r>
                    </w:p>
                    <w:p w:rsidR="00596AA7" w:rsidRPr="00C00064" w:rsidRDefault="00596AA7" w:rsidP="00596AA7">
                      <w:r w:rsidRPr="00C00064">
                        <w:rPr>
                          <w:rFonts w:hint="eastAsia"/>
                        </w:rPr>
                        <w:t>③</w:t>
                      </w:r>
                      <w:r w:rsidR="00EE7CA4">
                        <w:rPr>
                          <w:rFonts w:hint="eastAsia"/>
                        </w:rPr>
                        <w:t xml:space="preserve"> </w:t>
                      </w:r>
                      <w:r w:rsidRPr="00C00064">
                        <w:t>個別の教育支援計画</w:t>
                      </w:r>
                      <w:r w:rsidRPr="00C00064">
                        <w:rPr>
                          <w:rFonts w:hint="eastAsia"/>
                        </w:rPr>
                        <w:t>・指導計画の作成について</w:t>
                      </w:r>
                      <w:r w:rsidRPr="00C00064">
                        <w:rPr>
                          <w:rFonts w:asciiTheme="minorEastAsia" w:hAnsiTheme="minorEastAsia" w:hint="eastAsia"/>
                          <w:color w:val="000000" w:themeColor="text1"/>
                        </w:rPr>
                        <w:t>（体：</w:t>
                      </w:r>
                      <w:r w:rsidR="00EE7CA4">
                        <w:rPr>
                          <w:rFonts w:asciiTheme="minorEastAsia" w:hAnsiTheme="minorEastAsia" w:hint="eastAsia"/>
                          <w:color w:val="000000" w:themeColor="text1"/>
                        </w:rPr>
                        <w:t>P</w:t>
                      </w:r>
                      <w:r w:rsidRPr="00C00064">
                        <w:rPr>
                          <w:rFonts w:asciiTheme="minorEastAsia" w:hAnsiTheme="minorEastAsia" w:hint="eastAsia"/>
                          <w:color w:val="000000" w:themeColor="text1"/>
                        </w:rPr>
                        <w:t>27）</w:t>
                      </w:r>
                    </w:p>
                    <w:p w:rsidR="00596AA7" w:rsidRPr="00C00064" w:rsidRDefault="00596AA7" w:rsidP="00596AA7">
                      <w:r w:rsidRPr="00C00064">
                        <w:rPr>
                          <w:rFonts w:hint="eastAsia"/>
                        </w:rPr>
                        <w:t>④</w:t>
                      </w:r>
                      <w:r w:rsidR="00EE7CA4">
                        <w:rPr>
                          <w:rFonts w:hint="eastAsia"/>
                        </w:rPr>
                        <w:t xml:space="preserve"> </w:t>
                      </w:r>
                      <w:r w:rsidRPr="00C00064">
                        <w:t>専門家チームなど外部</w:t>
                      </w:r>
                      <w:r w:rsidRPr="00C00064">
                        <w:rPr>
                          <w:rFonts w:hint="eastAsia"/>
                        </w:rPr>
                        <w:t>資源の</w:t>
                      </w:r>
                      <w:r w:rsidRPr="00C00064">
                        <w:t>活用</w:t>
                      </w:r>
                      <w:r w:rsidRPr="00C00064">
                        <w:rPr>
                          <w:rFonts w:hint="eastAsia"/>
                        </w:rPr>
                        <w:t>について</w:t>
                      </w:r>
                      <w:r w:rsidRPr="00C00064">
                        <w:rPr>
                          <w:rFonts w:asciiTheme="minorEastAsia" w:hAnsiTheme="minorEastAsia" w:hint="eastAsia"/>
                          <w:color w:val="000000" w:themeColor="text1"/>
                        </w:rPr>
                        <w:t>（体：</w:t>
                      </w:r>
                      <w:r w:rsidR="00EE7CA4">
                        <w:rPr>
                          <w:rFonts w:asciiTheme="minorEastAsia" w:hAnsiTheme="minorEastAsia" w:hint="eastAsia"/>
                          <w:color w:val="000000" w:themeColor="text1"/>
                        </w:rPr>
                        <w:t>P</w:t>
                      </w:r>
                      <w:r w:rsidRPr="00C00064">
                        <w:rPr>
                          <w:rFonts w:asciiTheme="minorEastAsia" w:hAnsiTheme="minorEastAsia" w:hint="eastAsia"/>
                          <w:color w:val="000000" w:themeColor="text1"/>
                        </w:rPr>
                        <w:t>27）</w:t>
                      </w:r>
                    </w:p>
                    <w:p w:rsidR="00596AA7" w:rsidRPr="00C00064" w:rsidRDefault="00596AA7" w:rsidP="00596AA7">
                      <w:pPr>
                        <w:rPr>
                          <w:rFonts w:asciiTheme="minorEastAsia" w:hAnsiTheme="minorEastAsia"/>
                          <w:b/>
                        </w:rPr>
                      </w:pPr>
                      <w:r w:rsidRPr="00C00064">
                        <w:rPr>
                          <w:rFonts w:hint="eastAsia"/>
                        </w:rPr>
                        <w:t>⑤</w:t>
                      </w:r>
                      <w:r w:rsidR="00EE7CA4">
                        <w:rPr>
                          <w:rFonts w:hint="eastAsia"/>
                        </w:rPr>
                        <w:t xml:space="preserve"> </w:t>
                      </w:r>
                      <w:r w:rsidRPr="00C00064">
                        <w:t>保護者からの相談窓口</w:t>
                      </w:r>
                      <w:r w:rsidR="006D7181">
                        <w:t>、</w:t>
                      </w:r>
                      <w:r w:rsidRPr="00C00064">
                        <w:t>理解推進</w:t>
                      </w:r>
                      <w:r w:rsidRPr="00C00064">
                        <w:rPr>
                          <w:rFonts w:asciiTheme="minorEastAsia" w:hAnsiTheme="minorEastAsia" w:hint="eastAsia"/>
                          <w:color w:val="000000" w:themeColor="text1"/>
                        </w:rPr>
                        <w:t>（体：</w:t>
                      </w:r>
                      <w:r w:rsidR="00EE7CA4">
                        <w:rPr>
                          <w:rFonts w:asciiTheme="minorEastAsia" w:hAnsiTheme="minorEastAsia" w:hint="eastAsia"/>
                          <w:color w:val="000000" w:themeColor="text1"/>
                        </w:rPr>
                        <w:t>P</w:t>
                      </w:r>
                      <w:r w:rsidRPr="00C00064">
                        <w:rPr>
                          <w:rFonts w:asciiTheme="minorEastAsia" w:hAnsiTheme="minorEastAsia" w:hint="eastAsia"/>
                          <w:color w:val="000000" w:themeColor="text1"/>
                        </w:rPr>
                        <w:t>27）</w:t>
                      </w:r>
                    </w:p>
                    <w:p w:rsidR="00596AA7" w:rsidRPr="00C00064" w:rsidRDefault="00596AA7" w:rsidP="00596AA7">
                      <w:pPr>
                        <w:rPr>
                          <w:color w:val="000000" w:themeColor="text1"/>
                        </w:rPr>
                      </w:pPr>
                      <w:r w:rsidRPr="00C00064">
                        <w:rPr>
                          <w:rFonts w:hint="eastAsia"/>
                          <w:color w:val="000000" w:themeColor="text1"/>
                        </w:rPr>
                        <w:t>⑥</w:t>
                      </w:r>
                      <w:r w:rsidR="00EE7CA4">
                        <w:rPr>
                          <w:rFonts w:hint="eastAsia"/>
                          <w:color w:val="000000" w:themeColor="text1"/>
                        </w:rPr>
                        <w:t xml:space="preserve"> </w:t>
                      </w:r>
                      <w:r w:rsidRPr="00C00064">
                        <w:rPr>
                          <w:rFonts w:hint="eastAsia"/>
                          <w:color w:val="000000" w:themeColor="text1"/>
                        </w:rPr>
                        <w:t>校内の調整力</w:t>
                      </w:r>
                      <w:r w:rsidRPr="00C00064">
                        <w:rPr>
                          <w:rFonts w:asciiTheme="minorEastAsia" w:hAnsiTheme="minorEastAsia" w:hint="eastAsia"/>
                          <w:color w:val="000000" w:themeColor="text1"/>
                        </w:rPr>
                        <w:t>（体：</w:t>
                      </w:r>
                      <w:r w:rsidR="00EE7CA4">
                        <w:rPr>
                          <w:rFonts w:asciiTheme="minorEastAsia" w:hAnsiTheme="minorEastAsia" w:hint="eastAsia"/>
                          <w:color w:val="000000" w:themeColor="text1"/>
                        </w:rPr>
                        <w:t>P</w:t>
                      </w:r>
                      <w:r w:rsidRPr="00C00064">
                        <w:rPr>
                          <w:rFonts w:asciiTheme="minorEastAsia" w:hAnsiTheme="minorEastAsia" w:hint="eastAsia"/>
                          <w:color w:val="000000" w:themeColor="text1"/>
                        </w:rPr>
                        <w:t>27）</w:t>
                      </w:r>
                    </w:p>
                  </w:txbxContent>
                </v:textbox>
              </v:rect>
            </w:pict>
          </mc:Fallback>
        </mc:AlternateContent>
      </w: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r w:rsidRPr="00596AA7">
        <w:rPr>
          <w:rFonts w:asciiTheme="minorEastAsia" w:hAnsiTheme="minorEastAsia"/>
          <w:noProof/>
          <w:sz w:val="21"/>
          <w:szCs w:val="21"/>
        </w:rPr>
        <mc:AlternateContent>
          <mc:Choice Requires="wps">
            <w:drawing>
              <wp:anchor distT="0" distB="0" distL="114300" distR="114300" simplePos="0" relativeHeight="251656704" behindDoc="0" locked="0" layoutInCell="1" allowOverlap="1" wp14:anchorId="37A50019" wp14:editId="50018BBC">
                <wp:simplePos x="0" y="0"/>
                <wp:positionH relativeFrom="column">
                  <wp:posOffset>-5080</wp:posOffset>
                </wp:positionH>
                <wp:positionV relativeFrom="paragraph">
                  <wp:posOffset>24130</wp:posOffset>
                </wp:positionV>
                <wp:extent cx="6105525" cy="560705"/>
                <wp:effectExtent l="0" t="0" r="28575" b="10795"/>
                <wp:wrapNone/>
                <wp:docPr id="34" name="角丸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560705"/>
                        </a:xfrm>
                        <a:prstGeom prst="roundRect">
                          <a:avLst/>
                        </a:prstGeom>
                        <a:solidFill>
                          <a:sysClr val="window" lastClr="FFFFFF"/>
                        </a:solidFill>
                        <a:ln w="25400" cap="flat" cmpd="sng" algn="ctr">
                          <a:solidFill>
                            <a:sysClr val="windowText" lastClr="000000"/>
                          </a:solidFill>
                          <a:prstDash val="solid"/>
                        </a:ln>
                        <a:effectLst/>
                      </wps:spPr>
                      <wps:txbx>
                        <w:txbxContent>
                          <w:p w:rsidR="00596AA7" w:rsidRPr="00C00064" w:rsidRDefault="00572944" w:rsidP="00596AA7">
                            <w:pPr>
                              <w:jc w:val="left"/>
                              <w:rPr>
                                <w:b/>
                                <w:color w:val="000000" w:themeColor="text1"/>
                                <w:sz w:val="24"/>
                              </w:rPr>
                            </w:pPr>
                            <w:r>
                              <w:rPr>
                                <w:rFonts w:asciiTheme="minorEastAsia" w:hAnsiTheme="minorEastAsia" w:hint="eastAsia"/>
                                <w:b/>
                                <w:sz w:val="24"/>
                              </w:rPr>
                              <w:t>６</w:t>
                            </w:r>
                            <w:r w:rsidR="00596AA7" w:rsidRPr="00C00064">
                              <w:rPr>
                                <w:rFonts w:hint="eastAsia"/>
                                <w:b/>
                                <w:sz w:val="24"/>
                              </w:rPr>
                              <w:t xml:space="preserve">　個別の指導計画の</w:t>
                            </w:r>
                            <w:r w:rsidR="00596AA7" w:rsidRPr="00C00064">
                              <w:rPr>
                                <w:rFonts w:hint="eastAsia"/>
                                <w:b/>
                                <w:color w:val="000000" w:themeColor="text1"/>
                                <w:sz w:val="24"/>
                              </w:rPr>
                              <w:t>作成</w:t>
                            </w:r>
                            <w:r w:rsidR="006D7181">
                              <w:rPr>
                                <w:rFonts w:hint="eastAsia"/>
                                <w:b/>
                                <w:color w:val="000000" w:themeColor="text1"/>
                                <w:sz w:val="24"/>
                              </w:rPr>
                              <w:t>、</w:t>
                            </w:r>
                            <w:r w:rsidR="00596AA7" w:rsidRPr="00C00064">
                              <w:rPr>
                                <w:rFonts w:hint="eastAsia"/>
                                <w:b/>
                                <w:color w:val="000000" w:themeColor="text1"/>
                                <w:sz w:val="24"/>
                              </w:rPr>
                              <w:t>活用に関する内容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7A50019" id="角丸四角形 34" o:spid="_x0000_s1060" style="position:absolute;left:0;text-align:left;margin-left:-.4pt;margin-top:1.9pt;width:480.75pt;height:4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" fillcolor="window" strokecolor="windowText" strokeweight="2pt">
                <v:path arrowok="t"/>
                <v:textbox>
                  <w:txbxContent>
                    <w:p w:rsidR="00596AA7" w:rsidRPr="00C00064" w:rsidRDefault="00572944" w:rsidP="00596AA7">
                      <w:pPr>
                        <w:jc w:val="left"/>
                        <w:rPr>
                          <w:b/>
                          <w:color w:val="000000" w:themeColor="text1"/>
                          <w:sz w:val="24"/>
                        </w:rPr>
                      </w:pPr>
                      <w:r>
                        <w:rPr>
                          <w:rFonts w:asciiTheme="minorEastAsia" w:hAnsiTheme="minorEastAsia" w:hint="eastAsia"/>
                          <w:b/>
                          <w:sz w:val="24"/>
                        </w:rPr>
                        <w:t>６</w:t>
                      </w:r>
                      <w:r w:rsidR="00596AA7" w:rsidRPr="00C00064">
                        <w:rPr>
                          <w:rFonts w:hint="eastAsia"/>
                          <w:b/>
                          <w:sz w:val="24"/>
                        </w:rPr>
                        <w:t xml:space="preserve">　個別の指導計画の</w:t>
                      </w:r>
                      <w:r w:rsidR="00596AA7" w:rsidRPr="00C00064">
                        <w:rPr>
                          <w:rFonts w:hint="eastAsia"/>
                          <w:b/>
                          <w:color w:val="000000" w:themeColor="text1"/>
                          <w:sz w:val="24"/>
                        </w:rPr>
                        <w:t>作成</w:t>
                      </w:r>
                      <w:r w:rsidR="006D7181">
                        <w:rPr>
                          <w:rFonts w:hint="eastAsia"/>
                          <w:b/>
                          <w:color w:val="000000" w:themeColor="text1"/>
                          <w:sz w:val="24"/>
                        </w:rPr>
                        <w:t>、</w:t>
                      </w:r>
                      <w:r w:rsidR="00596AA7" w:rsidRPr="00C00064">
                        <w:rPr>
                          <w:rFonts w:hint="eastAsia"/>
                          <w:b/>
                          <w:color w:val="000000" w:themeColor="text1"/>
                          <w:sz w:val="24"/>
                        </w:rPr>
                        <w:t>活用に関する内容</w:t>
                      </w:r>
                    </w:p>
                  </w:txbxContent>
                </v:textbox>
              </v:roundrect>
            </w:pict>
          </mc:Fallback>
        </mc:AlternateContent>
      </w: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r w:rsidRPr="00596AA7">
        <w:rPr>
          <w:rFonts w:asciiTheme="minorEastAsia" w:hAnsiTheme="minorEastAsia"/>
          <w:noProof/>
          <w:sz w:val="21"/>
          <w:szCs w:val="21"/>
        </w:rPr>
        <mc:AlternateContent>
          <mc:Choice Requires="wps">
            <w:drawing>
              <wp:anchor distT="0" distB="0" distL="114300" distR="114300" simplePos="0" relativeHeight="251658752" behindDoc="0" locked="0" layoutInCell="1" allowOverlap="1" wp14:anchorId="2C957BFB" wp14:editId="7DC21430">
                <wp:simplePos x="0" y="0"/>
                <wp:positionH relativeFrom="column">
                  <wp:posOffset>-5080</wp:posOffset>
                </wp:positionH>
                <wp:positionV relativeFrom="paragraph">
                  <wp:posOffset>11430</wp:posOffset>
                </wp:positionV>
                <wp:extent cx="6105525" cy="966470"/>
                <wp:effectExtent l="0" t="0" r="28575" b="2413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966470"/>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C00064" w:rsidRDefault="00596AA7" w:rsidP="00596AA7">
                            <w:pPr>
                              <w:rPr>
                                <w:rFonts w:asciiTheme="minorEastAsia" w:hAnsiTheme="minorEastAsia"/>
                                <w:color w:val="000000" w:themeColor="text1"/>
                              </w:rPr>
                            </w:pPr>
                            <w:r w:rsidRPr="00C00064">
                              <w:rPr>
                                <w:rFonts w:asciiTheme="minorEastAsia" w:hAnsiTheme="minorEastAsia" w:hint="eastAsia"/>
                                <w:b/>
                                <w:color w:val="000000" w:themeColor="text1"/>
                              </w:rPr>
                              <w:t>＜解説＞</w:t>
                            </w:r>
                            <w:r w:rsidRPr="00C00064">
                              <w:rPr>
                                <w:rFonts w:asciiTheme="minorEastAsia" w:hAnsiTheme="minorEastAsia" w:hint="eastAsia"/>
                                <w:color w:val="000000" w:themeColor="text1"/>
                              </w:rPr>
                              <w:t>個別の指導計画は</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障害のある</w:t>
                            </w:r>
                            <w:r>
                              <w:rPr>
                                <w:rFonts w:asciiTheme="minorEastAsia" w:hAnsiTheme="minorEastAsia" w:hint="eastAsia"/>
                                <w:color w:val="000000" w:themeColor="text1"/>
                              </w:rPr>
                              <w:t>子供</w:t>
                            </w:r>
                            <w:r w:rsidRPr="00C00064">
                              <w:rPr>
                                <w:rFonts w:asciiTheme="minorEastAsia" w:hAnsiTheme="minorEastAsia" w:hint="eastAsia"/>
                                <w:color w:val="000000" w:themeColor="text1"/>
                              </w:rPr>
                              <w:t>について</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主に教育的視点から一貫した支援を行う上で</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大切な役割を果たすツールである。個別の指導計画の役割について理解し</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計画の作成</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評価と見直し</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引き継ぎの仕方など</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それを有効に活用する方法の習得を目指す。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957BFB" id="正方形/長方形 35" o:spid="_x0000_s1061" style="position:absolute;left:0;text-align:left;margin-left:-.4pt;margin-top:.9pt;width:480.75pt;height:7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" fillcolor="window" strokecolor="windowText">
                <v:path arrowok="t"/>
                <v:textbox>
                  <w:txbxContent>
                    <w:p w:rsidR="00596AA7" w:rsidRPr="00C00064" w:rsidRDefault="00596AA7" w:rsidP="00596AA7">
                      <w:pPr>
                        <w:rPr>
                          <w:rFonts w:asciiTheme="minorEastAsia" w:hAnsiTheme="minorEastAsia"/>
                          <w:color w:val="000000" w:themeColor="text1"/>
                        </w:rPr>
                      </w:pPr>
                      <w:r w:rsidRPr="00C00064">
                        <w:rPr>
                          <w:rFonts w:asciiTheme="minorEastAsia" w:hAnsiTheme="minorEastAsia" w:hint="eastAsia"/>
                          <w:b/>
                          <w:color w:val="000000" w:themeColor="text1"/>
                        </w:rPr>
                        <w:t>＜解説＞</w:t>
                      </w:r>
                      <w:r w:rsidRPr="00C00064">
                        <w:rPr>
                          <w:rFonts w:asciiTheme="minorEastAsia" w:hAnsiTheme="minorEastAsia" w:hint="eastAsia"/>
                          <w:color w:val="000000" w:themeColor="text1"/>
                        </w:rPr>
                        <w:t>個別の指導計画は</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障害のある</w:t>
                      </w:r>
                      <w:r>
                        <w:rPr>
                          <w:rFonts w:asciiTheme="minorEastAsia" w:hAnsiTheme="minorEastAsia" w:hint="eastAsia"/>
                          <w:color w:val="000000" w:themeColor="text1"/>
                        </w:rPr>
                        <w:t>子供</w:t>
                      </w:r>
                      <w:r w:rsidRPr="00C00064">
                        <w:rPr>
                          <w:rFonts w:asciiTheme="minorEastAsia" w:hAnsiTheme="minorEastAsia" w:hint="eastAsia"/>
                          <w:color w:val="000000" w:themeColor="text1"/>
                        </w:rPr>
                        <w:t>について</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主に教育的視点から一貫した支援を行う上で</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大切な役割を果たすツールである。個別の指導計画の役割について理解し</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計画の作成</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評価と見直し</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引き継ぎの仕方など</w:t>
                      </w:r>
                      <w:r w:rsidR="006D7181">
                        <w:rPr>
                          <w:rFonts w:asciiTheme="minorEastAsia" w:hAnsiTheme="minorEastAsia" w:hint="eastAsia"/>
                          <w:color w:val="000000" w:themeColor="text1"/>
                        </w:rPr>
                        <w:t>、</w:t>
                      </w:r>
                      <w:r w:rsidRPr="00C00064">
                        <w:rPr>
                          <w:rFonts w:asciiTheme="minorEastAsia" w:hAnsiTheme="minorEastAsia" w:hint="eastAsia"/>
                          <w:color w:val="000000" w:themeColor="text1"/>
                        </w:rPr>
                        <w:t>それを有効に活用する方法の習得を目指す。</w:t>
                      </w:r>
                    </w:p>
                  </w:txbxContent>
                </v:textbox>
              </v:rect>
            </w:pict>
          </mc:Fallback>
        </mc:AlternateContent>
      </w: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r w:rsidRPr="00596AA7">
        <w:rPr>
          <w:rFonts w:asciiTheme="minorEastAsia" w:hAnsiTheme="minorEastAsia"/>
          <w:noProof/>
          <w:sz w:val="21"/>
          <w:szCs w:val="21"/>
        </w:rPr>
        <mc:AlternateContent>
          <mc:Choice Requires="wps">
            <w:drawing>
              <wp:anchor distT="0" distB="0" distL="114300" distR="114300" simplePos="0" relativeHeight="251657728" behindDoc="0" locked="0" layoutInCell="1" allowOverlap="1" wp14:anchorId="6D4427F0" wp14:editId="6ABD17E6">
                <wp:simplePos x="0" y="0"/>
                <wp:positionH relativeFrom="column">
                  <wp:posOffset>-5080</wp:posOffset>
                </wp:positionH>
                <wp:positionV relativeFrom="paragraph">
                  <wp:posOffset>153035</wp:posOffset>
                </wp:positionV>
                <wp:extent cx="6105525" cy="1351915"/>
                <wp:effectExtent l="0" t="0" r="28575" b="19685"/>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351915"/>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C00064" w:rsidRDefault="00596AA7" w:rsidP="00596AA7">
                            <w:pPr>
                              <w:rPr>
                                <w:rFonts w:asciiTheme="minorEastAsia" w:hAnsiTheme="minorEastAsia"/>
                              </w:rPr>
                            </w:pPr>
                            <w:r w:rsidRPr="00C00064">
                              <w:rPr>
                                <w:rFonts w:asciiTheme="minorEastAsia" w:hAnsiTheme="minorEastAsia" w:hint="eastAsia"/>
                                <w:b/>
                              </w:rPr>
                              <w:t>＜</w:t>
                            </w:r>
                            <w:r w:rsidRPr="00C00064">
                              <w:rPr>
                                <w:rFonts w:asciiTheme="minorEastAsia" w:hAnsiTheme="minorEastAsia" w:hint="eastAsia"/>
                                <w:b/>
                                <w:color w:val="000000" w:themeColor="text1"/>
                              </w:rPr>
                              <w:t>研修内容として押さえておきたいポイント</w:t>
                            </w:r>
                            <w:r w:rsidRPr="00C00064">
                              <w:rPr>
                                <w:rFonts w:asciiTheme="minorEastAsia" w:hAnsiTheme="minorEastAsia" w:hint="eastAsia"/>
                                <w:b/>
                              </w:rPr>
                              <w:t>＞</w:t>
                            </w:r>
                          </w:p>
                          <w:p w:rsidR="00596AA7" w:rsidRPr="00C00064" w:rsidRDefault="00596AA7" w:rsidP="00596AA7">
                            <w:r w:rsidRPr="00C00064">
                              <w:rPr>
                                <w:rFonts w:hint="eastAsia"/>
                              </w:rPr>
                              <w:t>①</w:t>
                            </w:r>
                            <w:r w:rsidR="00EE7CA4">
                              <w:rPr>
                                <w:rFonts w:hint="eastAsia"/>
                              </w:rPr>
                              <w:t xml:space="preserve"> </w:t>
                            </w:r>
                            <w:r w:rsidRPr="00C00064">
                              <w:rPr>
                                <w:rFonts w:hint="eastAsia"/>
                              </w:rPr>
                              <w:t>個別の教育支援計画と個別の指導計画の役割</w:t>
                            </w:r>
                            <w:r w:rsidRPr="00C00064">
                              <w:rPr>
                                <w:rFonts w:asciiTheme="minorEastAsia" w:hAnsiTheme="minorEastAsia" w:hint="eastAsia"/>
                                <w:color w:val="000000" w:themeColor="text1"/>
                              </w:rPr>
                              <w:t>（体：</w:t>
                            </w:r>
                            <w:r w:rsidR="00EE7CA4">
                              <w:rPr>
                                <w:rFonts w:asciiTheme="minorEastAsia" w:hAnsiTheme="minorEastAsia" w:hint="eastAsia"/>
                                <w:color w:val="000000" w:themeColor="text1"/>
                              </w:rPr>
                              <w:t>P</w:t>
                            </w:r>
                            <w:r w:rsidRPr="00C00064">
                              <w:rPr>
                                <w:rFonts w:asciiTheme="minorEastAsia" w:hAnsiTheme="minorEastAsia" w:hint="eastAsia"/>
                                <w:color w:val="000000" w:themeColor="text1"/>
                              </w:rPr>
                              <w:t>62～63）</w:t>
                            </w:r>
                          </w:p>
                          <w:p w:rsidR="00596AA7" w:rsidRPr="00C00064" w:rsidRDefault="00596AA7" w:rsidP="00596AA7">
                            <w:r w:rsidRPr="00C00064">
                              <w:rPr>
                                <w:rFonts w:hint="eastAsia"/>
                              </w:rPr>
                              <w:t>②</w:t>
                            </w:r>
                            <w:r w:rsidR="00EE7CA4">
                              <w:rPr>
                                <w:rFonts w:hint="eastAsia"/>
                              </w:rPr>
                              <w:t xml:space="preserve"> </w:t>
                            </w:r>
                            <w:r w:rsidRPr="00C00064">
                              <w:rPr>
                                <w:rFonts w:hint="eastAsia"/>
                              </w:rPr>
                              <w:t>有効活用するための具体的な計画の作成の仕方</w:t>
                            </w:r>
                            <w:r w:rsidRPr="00C00064">
                              <w:rPr>
                                <w:rFonts w:asciiTheme="minorEastAsia" w:hAnsiTheme="minorEastAsia" w:hint="eastAsia"/>
                                <w:color w:val="000000" w:themeColor="text1"/>
                              </w:rPr>
                              <w:t>（体：</w:t>
                            </w:r>
                            <w:r w:rsidR="00EE7CA4">
                              <w:rPr>
                                <w:rFonts w:asciiTheme="minorEastAsia" w:hAnsiTheme="minorEastAsia" w:hint="eastAsia"/>
                                <w:color w:val="000000" w:themeColor="text1"/>
                              </w:rPr>
                              <w:t>P</w:t>
                            </w:r>
                            <w:r w:rsidRPr="00C00064">
                              <w:rPr>
                                <w:rFonts w:asciiTheme="minorEastAsia" w:hAnsiTheme="minorEastAsia" w:hint="eastAsia"/>
                                <w:color w:val="000000" w:themeColor="text1"/>
                              </w:rPr>
                              <w:t>62～63）</w:t>
                            </w:r>
                          </w:p>
                          <w:p w:rsidR="00596AA7" w:rsidRPr="00C00064" w:rsidRDefault="00596AA7" w:rsidP="00596AA7">
                            <w:r w:rsidRPr="00C00064">
                              <w:rPr>
                                <w:rFonts w:hint="eastAsia"/>
                              </w:rPr>
                              <w:t>③</w:t>
                            </w:r>
                            <w:r w:rsidR="00EE7CA4">
                              <w:rPr>
                                <w:rFonts w:hint="eastAsia"/>
                              </w:rPr>
                              <w:t xml:space="preserve"> </w:t>
                            </w:r>
                            <w:r w:rsidRPr="00C00064">
                              <w:rPr>
                                <w:rFonts w:hint="eastAsia"/>
                              </w:rPr>
                              <w:t>計画の評価と見直し</w:t>
                            </w:r>
                            <w:r w:rsidR="006D7181">
                              <w:rPr>
                                <w:rFonts w:hint="eastAsia"/>
                              </w:rPr>
                              <w:t>、</w:t>
                            </w:r>
                            <w:r w:rsidRPr="00C00064">
                              <w:rPr>
                                <w:rFonts w:hint="eastAsia"/>
                              </w:rPr>
                              <w:t>引き継ぎの方法</w:t>
                            </w:r>
                            <w:r w:rsidRPr="00C00064">
                              <w:rPr>
                                <w:rFonts w:asciiTheme="minorEastAsia" w:hAnsiTheme="minorEastAsia" w:hint="eastAsia"/>
                                <w:color w:val="000000" w:themeColor="text1"/>
                              </w:rPr>
                              <w:t>（体：</w:t>
                            </w:r>
                            <w:r w:rsidR="00EE7CA4">
                              <w:rPr>
                                <w:rFonts w:asciiTheme="minorEastAsia" w:hAnsiTheme="minorEastAsia" w:hint="eastAsia"/>
                                <w:color w:val="000000" w:themeColor="text1"/>
                              </w:rPr>
                              <w:t>P</w:t>
                            </w:r>
                            <w:r w:rsidRPr="00C00064">
                              <w:rPr>
                                <w:rFonts w:asciiTheme="minorEastAsia" w:hAnsiTheme="minorEastAsia" w:hint="eastAsia"/>
                                <w:color w:val="000000" w:themeColor="text1"/>
                              </w:rPr>
                              <w:t>62～63）</w:t>
                            </w:r>
                          </w:p>
                          <w:p w:rsidR="00596AA7" w:rsidRPr="00C00064" w:rsidRDefault="00596AA7" w:rsidP="00596AA7">
                            <w:r w:rsidRPr="00C00064">
                              <w:rPr>
                                <w:rFonts w:hint="eastAsia"/>
                              </w:rPr>
                              <w:t>④</w:t>
                            </w:r>
                            <w:r w:rsidR="00EE7CA4">
                              <w:rPr>
                                <w:rFonts w:hint="eastAsia"/>
                              </w:rPr>
                              <w:t xml:space="preserve"> </w:t>
                            </w:r>
                            <w:r w:rsidRPr="00C00064">
                              <w:rPr>
                                <w:rFonts w:hint="eastAsia"/>
                              </w:rPr>
                              <w:t>保護者や本人との合意形成の在り方</w:t>
                            </w:r>
                            <w:r w:rsidRPr="00C00064">
                              <w:rPr>
                                <w:rFonts w:asciiTheme="minorEastAsia" w:hAnsiTheme="minorEastAsia" w:hint="eastAsia"/>
                                <w:color w:val="000000" w:themeColor="text1"/>
                              </w:rPr>
                              <w:t>（体：</w:t>
                            </w:r>
                            <w:r w:rsidR="00EE7CA4">
                              <w:rPr>
                                <w:rFonts w:asciiTheme="minorEastAsia" w:hAnsiTheme="minorEastAsia" w:hint="eastAsia"/>
                                <w:color w:val="000000" w:themeColor="text1"/>
                              </w:rPr>
                              <w:t>P</w:t>
                            </w:r>
                            <w:r w:rsidRPr="00C00064">
                              <w:rPr>
                                <w:rFonts w:asciiTheme="minorEastAsia" w:hAnsiTheme="minorEastAsia" w:hint="eastAsia"/>
                                <w:color w:val="000000" w:themeColor="text1"/>
                              </w:rPr>
                              <w:t>62～63）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4427F0" id="正方形/長方形 36" o:spid="_x0000_s1062" style="position:absolute;left:0;text-align:left;margin-left:-.4pt;margin-top:12.05pt;width:480.75pt;height:10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" fillcolor="window" strokecolor="windowText">
                <v:path arrowok="t"/>
                <v:textbox>
                  <w:txbxContent>
                    <w:p w:rsidR="00596AA7" w:rsidRPr="00C00064" w:rsidRDefault="00596AA7" w:rsidP="00596AA7">
                      <w:pPr>
                        <w:rPr>
                          <w:rFonts w:asciiTheme="minorEastAsia" w:hAnsiTheme="minorEastAsia"/>
                        </w:rPr>
                      </w:pPr>
                      <w:r w:rsidRPr="00C00064">
                        <w:rPr>
                          <w:rFonts w:asciiTheme="minorEastAsia" w:hAnsiTheme="minorEastAsia" w:hint="eastAsia"/>
                          <w:b/>
                        </w:rPr>
                        <w:t>＜</w:t>
                      </w:r>
                      <w:r w:rsidRPr="00C00064">
                        <w:rPr>
                          <w:rFonts w:asciiTheme="minorEastAsia" w:hAnsiTheme="minorEastAsia" w:hint="eastAsia"/>
                          <w:b/>
                          <w:color w:val="000000" w:themeColor="text1"/>
                        </w:rPr>
                        <w:t>研修内容として押さえておきたいポイント</w:t>
                      </w:r>
                      <w:r w:rsidRPr="00C00064">
                        <w:rPr>
                          <w:rFonts w:asciiTheme="minorEastAsia" w:hAnsiTheme="minorEastAsia" w:hint="eastAsia"/>
                          <w:b/>
                        </w:rPr>
                        <w:t>＞</w:t>
                      </w:r>
                    </w:p>
                    <w:p w:rsidR="00596AA7" w:rsidRPr="00C00064" w:rsidRDefault="00596AA7" w:rsidP="00596AA7">
                      <w:r w:rsidRPr="00C00064">
                        <w:rPr>
                          <w:rFonts w:hint="eastAsia"/>
                        </w:rPr>
                        <w:t>①</w:t>
                      </w:r>
                      <w:r w:rsidR="00EE7CA4">
                        <w:rPr>
                          <w:rFonts w:hint="eastAsia"/>
                        </w:rPr>
                        <w:t xml:space="preserve"> </w:t>
                      </w:r>
                      <w:r w:rsidRPr="00C00064">
                        <w:rPr>
                          <w:rFonts w:hint="eastAsia"/>
                        </w:rPr>
                        <w:t>個別の教育支援計画と個別の指導計画の役割</w:t>
                      </w:r>
                      <w:r w:rsidRPr="00C00064">
                        <w:rPr>
                          <w:rFonts w:asciiTheme="minorEastAsia" w:hAnsiTheme="minorEastAsia" w:hint="eastAsia"/>
                          <w:color w:val="000000" w:themeColor="text1"/>
                        </w:rPr>
                        <w:t>（体：</w:t>
                      </w:r>
                      <w:r w:rsidR="00EE7CA4">
                        <w:rPr>
                          <w:rFonts w:asciiTheme="minorEastAsia" w:hAnsiTheme="minorEastAsia" w:hint="eastAsia"/>
                          <w:color w:val="000000" w:themeColor="text1"/>
                        </w:rPr>
                        <w:t>P</w:t>
                      </w:r>
                      <w:r w:rsidRPr="00C00064">
                        <w:rPr>
                          <w:rFonts w:asciiTheme="minorEastAsia" w:hAnsiTheme="minorEastAsia" w:hint="eastAsia"/>
                          <w:color w:val="000000" w:themeColor="text1"/>
                        </w:rPr>
                        <w:t>62～63）</w:t>
                      </w:r>
                    </w:p>
                    <w:p w:rsidR="00596AA7" w:rsidRPr="00C00064" w:rsidRDefault="00596AA7" w:rsidP="00596AA7">
                      <w:r w:rsidRPr="00C00064">
                        <w:rPr>
                          <w:rFonts w:hint="eastAsia"/>
                        </w:rPr>
                        <w:t>②</w:t>
                      </w:r>
                      <w:r w:rsidR="00EE7CA4">
                        <w:rPr>
                          <w:rFonts w:hint="eastAsia"/>
                        </w:rPr>
                        <w:t xml:space="preserve"> </w:t>
                      </w:r>
                      <w:r w:rsidRPr="00C00064">
                        <w:rPr>
                          <w:rFonts w:hint="eastAsia"/>
                        </w:rPr>
                        <w:t>有効活用するための具体的な計画の作成の仕方</w:t>
                      </w:r>
                      <w:r w:rsidRPr="00C00064">
                        <w:rPr>
                          <w:rFonts w:asciiTheme="minorEastAsia" w:hAnsiTheme="minorEastAsia" w:hint="eastAsia"/>
                          <w:color w:val="000000" w:themeColor="text1"/>
                        </w:rPr>
                        <w:t>（体：</w:t>
                      </w:r>
                      <w:r w:rsidR="00EE7CA4">
                        <w:rPr>
                          <w:rFonts w:asciiTheme="minorEastAsia" w:hAnsiTheme="minorEastAsia" w:hint="eastAsia"/>
                          <w:color w:val="000000" w:themeColor="text1"/>
                        </w:rPr>
                        <w:t>P</w:t>
                      </w:r>
                      <w:r w:rsidRPr="00C00064">
                        <w:rPr>
                          <w:rFonts w:asciiTheme="minorEastAsia" w:hAnsiTheme="minorEastAsia" w:hint="eastAsia"/>
                          <w:color w:val="000000" w:themeColor="text1"/>
                        </w:rPr>
                        <w:t>62～63）</w:t>
                      </w:r>
                    </w:p>
                    <w:p w:rsidR="00596AA7" w:rsidRPr="00C00064" w:rsidRDefault="00596AA7" w:rsidP="00596AA7">
                      <w:r w:rsidRPr="00C00064">
                        <w:rPr>
                          <w:rFonts w:hint="eastAsia"/>
                        </w:rPr>
                        <w:t>③</w:t>
                      </w:r>
                      <w:r w:rsidR="00EE7CA4">
                        <w:rPr>
                          <w:rFonts w:hint="eastAsia"/>
                        </w:rPr>
                        <w:t xml:space="preserve"> </w:t>
                      </w:r>
                      <w:r w:rsidRPr="00C00064">
                        <w:rPr>
                          <w:rFonts w:hint="eastAsia"/>
                        </w:rPr>
                        <w:t>計画の評価と見直し</w:t>
                      </w:r>
                      <w:r w:rsidR="006D7181">
                        <w:rPr>
                          <w:rFonts w:hint="eastAsia"/>
                        </w:rPr>
                        <w:t>、</w:t>
                      </w:r>
                      <w:r w:rsidRPr="00C00064">
                        <w:rPr>
                          <w:rFonts w:hint="eastAsia"/>
                        </w:rPr>
                        <w:t>引き継ぎの方法</w:t>
                      </w:r>
                      <w:r w:rsidRPr="00C00064">
                        <w:rPr>
                          <w:rFonts w:asciiTheme="minorEastAsia" w:hAnsiTheme="minorEastAsia" w:hint="eastAsia"/>
                          <w:color w:val="000000" w:themeColor="text1"/>
                        </w:rPr>
                        <w:t>（体：</w:t>
                      </w:r>
                      <w:r w:rsidR="00EE7CA4">
                        <w:rPr>
                          <w:rFonts w:asciiTheme="minorEastAsia" w:hAnsiTheme="minorEastAsia" w:hint="eastAsia"/>
                          <w:color w:val="000000" w:themeColor="text1"/>
                        </w:rPr>
                        <w:t>P</w:t>
                      </w:r>
                      <w:r w:rsidRPr="00C00064">
                        <w:rPr>
                          <w:rFonts w:asciiTheme="minorEastAsia" w:hAnsiTheme="minorEastAsia" w:hint="eastAsia"/>
                          <w:color w:val="000000" w:themeColor="text1"/>
                        </w:rPr>
                        <w:t>62～63）</w:t>
                      </w:r>
                    </w:p>
                    <w:p w:rsidR="00596AA7" w:rsidRPr="00C00064" w:rsidRDefault="00596AA7" w:rsidP="00596AA7">
                      <w:r w:rsidRPr="00C00064">
                        <w:rPr>
                          <w:rFonts w:hint="eastAsia"/>
                        </w:rPr>
                        <w:t>④</w:t>
                      </w:r>
                      <w:r w:rsidR="00EE7CA4">
                        <w:rPr>
                          <w:rFonts w:hint="eastAsia"/>
                        </w:rPr>
                        <w:t xml:space="preserve"> </w:t>
                      </w:r>
                      <w:r w:rsidRPr="00C00064">
                        <w:rPr>
                          <w:rFonts w:hint="eastAsia"/>
                        </w:rPr>
                        <w:t>保護者や本人との合意形成の在り方</w:t>
                      </w:r>
                      <w:r w:rsidRPr="00C00064">
                        <w:rPr>
                          <w:rFonts w:asciiTheme="minorEastAsia" w:hAnsiTheme="minorEastAsia" w:hint="eastAsia"/>
                          <w:color w:val="000000" w:themeColor="text1"/>
                        </w:rPr>
                        <w:t>（体：</w:t>
                      </w:r>
                      <w:r w:rsidR="00EE7CA4">
                        <w:rPr>
                          <w:rFonts w:asciiTheme="minorEastAsia" w:hAnsiTheme="minorEastAsia" w:hint="eastAsia"/>
                          <w:color w:val="000000" w:themeColor="text1"/>
                        </w:rPr>
                        <w:t>P</w:t>
                      </w:r>
                      <w:r w:rsidRPr="00C00064">
                        <w:rPr>
                          <w:rFonts w:asciiTheme="minorEastAsia" w:hAnsiTheme="minorEastAsia" w:hint="eastAsia"/>
                          <w:color w:val="000000" w:themeColor="text1"/>
                        </w:rPr>
                        <w:t>62～63）</w:t>
                      </w:r>
                    </w:p>
                  </w:txbxContent>
                </v:textbox>
              </v:rect>
            </w:pict>
          </mc:Fallback>
        </mc:AlternateContent>
      </w: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Default="00596AA7"/>
    <w:p w:rsidR="007617E5" w:rsidRDefault="007617E5"/>
    <w:p w:rsidR="007617E5" w:rsidRDefault="007617E5"/>
    <w:p w:rsidR="007617E5" w:rsidRDefault="007617E5"/>
    <w:p w:rsidR="00596AA7" w:rsidRPr="00596AA7" w:rsidRDefault="00596AA7" w:rsidP="00596AA7">
      <w:pPr>
        <w:rPr>
          <w:rFonts w:asciiTheme="majorEastAsia" w:eastAsiaTheme="majorEastAsia" w:hAnsiTheme="majorEastAsia"/>
          <w:b/>
          <w:color w:val="000000" w:themeColor="text1"/>
          <w:sz w:val="28"/>
          <w:szCs w:val="21"/>
        </w:rPr>
      </w:pPr>
      <w:r w:rsidRPr="00596AA7">
        <w:rPr>
          <w:rFonts w:asciiTheme="majorEastAsia" w:eastAsiaTheme="majorEastAsia" w:hAnsiTheme="majorEastAsia" w:hint="eastAsia"/>
          <w:b/>
          <w:color w:val="000000" w:themeColor="text1"/>
          <w:sz w:val="28"/>
          <w:szCs w:val="21"/>
        </w:rPr>
        <w:lastRenderedPageBreak/>
        <w:t>Ⅳ　教育の専門性に関すること</w:t>
      </w:r>
    </w:p>
    <w:p w:rsidR="00596AA7" w:rsidRPr="00596AA7" w:rsidRDefault="00596AA7" w:rsidP="00596AA7">
      <w:pPr>
        <w:rPr>
          <w:rFonts w:asciiTheme="majorEastAsia" w:eastAsiaTheme="majorEastAsia" w:hAnsiTheme="majorEastAsia"/>
          <w:b/>
          <w:sz w:val="21"/>
          <w:szCs w:val="21"/>
        </w:rPr>
      </w:pPr>
    </w:p>
    <w:p w:rsidR="00596AA7" w:rsidRPr="00596AA7" w:rsidRDefault="00596AA7" w:rsidP="00596AA7">
      <w:pPr>
        <w:ind w:leftChars="46" w:left="111"/>
        <w:rPr>
          <w:rFonts w:asciiTheme="majorEastAsia" w:eastAsiaTheme="majorEastAsia" w:hAnsiTheme="majorEastAsia"/>
          <w:sz w:val="21"/>
          <w:szCs w:val="21"/>
        </w:rPr>
      </w:pPr>
      <w:r w:rsidRPr="00596AA7">
        <w:rPr>
          <w:rFonts w:asciiTheme="majorEastAsia" w:eastAsiaTheme="majorEastAsia" w:hAnsiTheme="majorEastAsia"/>
          <w:noProof/>
          <w:sz w:val="21"/>
          <w:szCs w:val="21"/>
        </w:rPr>
        <mc:AlternateContent>
          <mc:Choice Requires="wps">
            <w:drawing>
              <wp:anchor distT="0" distB="0" distL="114300" distR="114300" simplePos="0" relativeHeight="251662848" behindDoc="0" locked="0" layoutInCell="1" allowOverlap="1" wp14:anchorId="17D47226" wp14:editId="4C2BC829">
                <wp:simplePos x="0" y="0"/>
                <wp:positionH relativeFrom="column">
                  <wp:posOffset>87630</wp:posOffset>
                </wp:positionH>
                <wp:positionV relativeFrom="paragraph">
                  <wp:posOffset>72390</wp:posOffset>
                </wp:positionV>
                <wp:extent cx="6105525" cy="476250"/>
                <wp:effectExtent l="0" t="0" r="28575" b="19050"/>
                <wp:wrapNone/>
                <wp:docPr id="37"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476250"/>
                        </a:xfrm>
                        <a:prstGeom prst="roundRect">
                          <a:avLst/>
                        </a:prstGeom>
                        <a:solidFill>
                          <a:sysClr val="window" lastClr="FFFFFF"/>
                        </a:solidFill>
                        <a:ln w="25400" cap="flat" cmpd="sng" algn="ctr">
                          <a:solidFill>
                            <a:sysClr val="windowText" lastClr="000000"/>
                          </a:solidFill>
                          <a:prstDash val="solid"/>
                        </a:ln>
                        <a:effectLst/>
                      </wps:spPr>
                      <wps:txbx>
                        <w:txbxContent>
                          <w:p w:rsidR="00596AA7" w:rsidRPr="00020F3F" w:rsidRDefault="00572944" w:rsidP="00596AA7">
                            <w:pPr>
                              <w:jc w:val="left"/>
                              <w:rPr>
                                <w:b/>
                                <w:sz w:val="24"/>
                              </w:rPr>
                            </w:pPr>
                            <w:r>
                              <w:rPr>
                                <w:rFonts w:asciiTheme="minorEastAsia" w:hAnsiTheme="minorEastAsia"/>
                                <w:b/>
                                <w:sz w:val="24"/>
                              </w:rPr>
                              <w:t>1</w:t>
                            </w:r>
                            <w:r w:rsidR="00596AA7" w:rsidRPr="00020F3F">
                              <w:rPr>
                                <w:rFonts w:hint="eastAsia"/>
                                <w:b/>
                                <w:sz w:val="24"/>
                              </w:rPr>
                              <w:t xml:space="preserve">　特別支援教育に関する専門性の高い教員の育成に関する内容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7D47226" id="_x0000_s1063" style="position:absolute;left:0;text-align:left;margin-left:6.9pt;margin-top:5.7pt;width:480.75pt;height: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" fillcolor="window" strokecolor="windowText" strokeweight="2pt">
                <v:path arrowok="t"/>
                <v:textbox>
                  <w:txbxContent>
                    <w:p w:rsidR="00596AA7" w:rsidRPr="00020F3F" w:rsidRDefault="00572944" w:rsidP="00596AA7">
                      <w:pPr>
                        <w:jc w:val="left"/>
                        <w:rPr>
                          <w:b/>
                          <w:sz w:val="24"/>
                        </w:rPr>
                      </w:pPr>
                      <w:r>
                        <w:rPr>
                          <w:rFonts w:asciiTheme="minorEastAsia" w:hAnsiTheme="minorEastAsia"/>
                          <w:b/>
                          <w:sz w:val="24"/>
                        </w:rPr>
                        <w:t>1</w:t>
                      </w:r>
                      <w:r w:rsidR="00596AA7" w:rsidRPr="00020F3F">
                        <w:rPr>
                          <w:rFonts w:hint="eastAsia"/>
                          <w:b/>
                          <w:sz w:val="24"/>
                        </w:rPr>
                        <w:t xml:space="preserve">　特別支援教育に関する専門性の高い教員の育成に関する内容</w:t>
                      </w:r>
                    </w:p>
                  </w:txbxContent>
                </v:textbox>
              </v:roundrect>
            </w:pict>
          </mc:Fallback>
        </mc:AlternateContent>
      </w: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r w:rsidRPr="00596AA7">
        <w:rPr>
          <w:rFonts w:asciiTheme="majorEastAsia" w:eastAsiaTheme="majorEastAsia" w:hAnsiTheme="majorEastAsia"/>
          <w:noProof/>
          <w:sz w:val="21"/>
          <w:szCs w:val="21"/>
        </w:rPr>
        <mc:AlternateContent>
          <mc:Choice Requires="wps">
            <w:drawing>
              <wp:anchor distT="0" distB="0" distL="114300" distR="114300" simplePos="0" relativeHeight="251664896" behindDoc="0" locked="0" layoutInCell="1" allowOverlap="1" wp14:anchorId="1839779B" wp14:editId="6FAE3A9D">
                <wp:simplePos x="0" y="0"/>
                <wp:positionH relativeFrom="column">
                  <wp:posOffset>90793</wp:posOffset>
                </wp:positionH>
                <wp:positionV relativeFrom="paragraph">
                  <wp:posOffset>56287</wp:posOffset>
                </wp:positionV>
                <wp:extent cx="6105525" cy="1449238"/>
                <wp:effectExtent l="0" t="0" r="28575" b="17780"/>
                <wp:wrapNone/>
                <wp:docPr id="38"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449238"/>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020F3F" w:rsidRDefault="00596AA7" w:rsidP="00596AA7">
                            <w:pPr>
                              <w:rPr>
                                <w:color w:val="000000"/>
                                <w:sz w:val="21"/>
                                <w:szCs w:val="20"/>
                                <w:shd w:val="clear" w:color="auto" w:fill="FFFFFF"/>
                              </w:rPr>
                            </w:pPr>
                            <w:r w:rsidRPr="00020F3F">
                              <w:rPr>
                                <w:rFonts w:asciiTheme="minorEastAsia" w:hAnsiTheme="minorEastAsia" w:hint="eastAsia"/>
                                <w:b/>
                                <w:color w:val="000000" w:themeColor="text1"/>
                              </w:rPr>
                              <w:t>＜解説＞</w:t>
                            </w:r>
                            <w:r w:rsidR="0000293D">
                              <w:rPr>
                                <w:rFonts w:asciiTheme="minorEastAsia" w:hAnsiTheme="minorEastAsia" w:hint="eastAsia"/>
                                <w:color w:val="000000" w:themeColor="text1"/>
                              </w:rPr>
                              <w:t>インクルーシブ教育システム推進</w:t>
                            </w:r>
                            <w:r w:rsidRPr="00020F3F">
                              <w:rPr>
                                <w:rFonts w:asciiTheme="minorEastAsia" w:hAnsiTheme="minorEastAsia" w:hint="eastAsia"/>
                                <w:color w:val="000000" w:themeColor="text1"/>
                              </w:rPr>
                              <w:t>のための教員の専門性としては</w:t>
                            </w:r>
                            <w:r w:rsidR="006D7181">
                              <w:rPr>
                                <w:rFonts w:asciiTheme="minorEastAsia" w:hAnsiTheme="minorEastAsia" w:hint="eastAsia"/>
                                <w:color w:val="000000" w:themeColor="text1"/>
                              </w:rPr>
                              <w:t>、</w:t>
                            </w:r>
                            <w:r w:rsidRPr="00020F3F">
                              <w:rPr>
                                <w:rFonts w:asciiTheme="minorEastAsia" w:hAnsiTheme="minorEastAsia" w:hint="eastAsia"/>
                                <w:color w:val="000000" w:themeColor="text1"/>
                              </w:rPr>
                              <w:t>従来より大切にしてきた「集団形成」「学習指導」「生活指導」に加えて</w:t>
                            </w:r>
                            <w:r w:rsidR="006D7181">
                              <w:rPr>
                                <w:rFonts w:asciiTheme="minorEastAsia" w:hAnsiTheme="minorEastAsia" w:hint="eastAsia"/>
                                <w:color w:val="000000" w:themeColor="text1"/>
                              </w:rPr>
                              <w:t>、</w:t>
                            </w:r>
                            <w:r w:rsidRPr="00020F3F">
                              <w:rPr>
                                <w:rFonts w:asciiTheme="minorEastAsia" w:hAnsiTheme="minorEastAsia" w:hint="eastAsia"/>
                                <w:color w:val="000000" w:themeColor="text1"/>
                              </w:rPr>
                              <w:t>「特別支援教育に関する知識・技能の活用」「教職員及び関係者の連携・協働」「共生社会の形成に関する意識」の３点も重要</w:t>
                            </w:r>
                            <w:r>
                              <w:rPr>
                                <w:rFonts w:asciiTheme="minorEastAsia" w:hAnsiTheme="minorEastAsia" w:hint="eastAsia"/>
                                <w:color w:val="000000" w:themeColor="text1"/>
                              </w:rPr>
                              <w:t>である。</w:t>
                            </w:r>
                            <w:r w:rsidRPr="00020F3F">
                              <w:rPr>
                                <w:rFonts w:asciiTheme="minorEastAsia" w:hAnsiTheme="minorEastAsia" w:hint="eastAsia"/>
                                <w:color w:val="000000" w:themeColor="text1"/>
                              </w:rPr>
                              <w:t>育成方法としては研修会はもとより</w:t>
                            </w:r>
                            <w:r w:rsidR="006D7181">
                              <w:rPr>
                                <w:rFonts w:asciiTheme="minorEastAsia" w:hAnsiTheme="minorEastAsia" w:hint="eastAsia"/>
                                <w:color w:val="000000" w:themeColor="text1"/>
                              </w:rPr>
                              <w:t>、</w:t>
                            </w:r>
                            <w:r w:rsidRPr="00020F3F">
                              <w:rPr>
                                <w:rFonts w:asciiTheme="minorEastAsia" w:hAnsiTheme="minorEastAsia" w:hint="eastAsia"/>
                                <w:color w:val="000000" w:themeColor="text1"/>
                              </w:rPr>
                              <w:t>特別支援学校のセンター的機能や巡回相談の活用等</w:t>
                            </w:r>
                            <w:r w:rsidR="006D7181">
                              <w:rPr>
                                <w:rFonts w:asciiTheme="minorEastAsia" w:hAnsiTheme="minorEastAsia" w:hint="eastAsia"/>
                                <w:color w:val="000000" w:themeColor="text1"/>
                              </w:rPr>
                              <w:t>、</w:t>
                            </w:r>
                            <w:r w:rsidRPr="00020F3F">
                              <w:rPr>
                                <w:rFonts w:asciiTheme="minorEastAsia" w:hAnsiTheme="minorEastAsia" w:hint="eastAsia"/>
                                <w:color w:val="000000" w:themeColor="text1"/>
                              </w:rPr>
                              <w:t>様々な場を研修の機会と捉えて必要な能力を身につけることが必要で</w:t>
                            </w:r>
                            <w:r>
                              <w:rPr>
                                <w:rFonts w:asciiTheme="minorEastAsia" w:hAnsiTheme="minorEastAsia" w:hint="eastAsia"/>
                                <w:color w:val="000000" w:themeColor="text1"/>
                              </w:rPr>
                              <w:t>ある</w:t>
                            </w:r>
                            <w:r w:rsidR="0060789C">
                              <w:rPr>
                                <w:rFonts w:asciiTheme="minorEastAsia" w:hAnsiTheme="minorEastAsia"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39779B" id="_x0000_s1064" style="position:absolute;left:0;text-align:left;margin-left:7.15pt;margin-top:4.45pt;width:480.75pt;height:114.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" fillcolor="window" strokecolor="windowText">
                <v:path arrowok="t"/>
                <v:textbox>
                  <w:txbxContent>
                    <w:p w:rsidR="00596AA7" w:rsidRPr="00020F3F" w:rsidRDefault="00596AA7" w:rsidP="00596AA7">
                      <w:pPr>
                        <w:rPr>
                          <w:color w:val="000000"/>
                          <w:sz w:val="21"/>
                          <w:szCs w:val="20"/>
                          <w:shd w:val="clear" w:color="auto" w:fill="FFFFFF"/>
                        </w:rPr>
                      </w:pPr>
                      <w:r w:rsidRPr="00020F3F">
                        <w:rPr>
                          <w:rFonts w:asciiTheme="minorEastAsia" w:hAnsiTheme="minorEastAsia" w:hint="eastAsia"/>
                          <w:b/>
                          <w:color w:val="000000" w:themeColor="text1"/>
                        </w:rPr>
                        <w:t>＜解説＞</w:t>
                      </w:r>
                      <w:r w:rsidR="0000293D">
                        <w:rPr>
                          <w:rFonts w:asciiTheme="minorEastAsia" w:hAnsiTheme="minorEastAsia" w:hint="eastAsia"/>
                          <w:color w:val="000000" w:themeColor="text1"/>
                        </w:rPr>
                        <w:t>インクルーシブ教育システム推進</w:t>
                      </w:r>
                      <w:r w:rsidRPr="00020F3F">
                        <w:rPr>
                          <w:rFonts w:asciiTheme="minorEastAsia" w:hAnsiTheme="minorEastAsia" w:hint="eastAsia"/>
                          <w:color w:val="000000" w:themeColor="text1"/>
                        </w:rPr>
                        <w:t>のための教員の専門性としては</w:t>
                      </w:r>
                      <w:r w:rsidR="006D7181">
                        <w:rPr>
                          <w:rFonts w:asciiTheme="minorEastAsia" w:hAnsiTheme="minorEastAsia" w:hint="eastAsia"/>
                          <w:color w:val="000000" w:themeColor="text1"/>
                        </w:rPr>
                        <w:t>、</w:t>
                      </w:r>
                      <w:r w:rsidRPr="00020F3F">
                        <w:rPr>
                          <w:rFonts w:asciiTheme="minorEastAsia" w:hAnsiTheme="minorEastAsia" w:hint="eastAsia"/>
                          <w:color w:val="000000" w:themeColor="text1"/>
                        </w:rPr>
                        <w:t>従来より大切にしてきた「集団形成」「学習指導」「生活指導」に加えて</w:t>
                      </w:r>
                      <w:r w:rsidR="006D7181">
                        <w:rPr>
                          <w:rFonts w:asciiTheme="minorEastAsia" w:hAnsiTheme="minorEastAsia" w:hint="eastAsia"/>
                          <w:color w:val="000000" w:themeColor="text1"/>
                        </w:rPr>
                        <w:t>、</w:t>
                      </w:r>
                      <w:r w:rsidRPr="00020F3F">
                        <w:rPr>
                          <w:rFonts w:asciiTheme="minorEastAsia" w:hAnsiTheme="minorEastAsia" w:hint="eastAsia"/>
                          <w:color w:val="000000" w:themeColor="text1"/>
                        </w:rPr>
                        <w:t>「特別支援教育に関する知識・技能の活用」「教職員及び関係者の連携・協働」「共生社会の形成に関する意識」の３点も重要</w:t>
                      </w:r>
                      <w:r>
                        <w:rPr>
                          <w:rFonts w:asciiTheme="minorEastAsia" w:hAnsiTheme="minorEastAsia" w:hint="eastAsia"/>
                          <w:color w:val="000000" w:themeColor="text1"/>
                        </w:rPr>
                        <w:t>である。</w:t>
                      </w:r>
                      <w:r w:rsidRPr="00020F3F">
                        <w:rPr>
                          <w:rFonts w:asciiTheme="minorEastAsia" w:hAnsiTheme="minorEastAsia" w:hint="eastAsia"/>
                          <w:color w:val="000000" w:themeColor="text1"/>
                        </w:rPr>
                        <w:t>育成方法としては研修会はもとより</w:t>
                      </w:r>
                      <w:r w:rsidR="006D7181">
                        <w:rPr>
                          <w:rFonts w:asciiTheme="minorEastAsia" w:hAnsiTheme="minorEastAsia" w:hint="eastAsia"/>
                          <w:color w:val="000000" w:themeColor="text1"/>
                        </w:rPr>
                        <w:t>、</w:t>
                      </w:r>
                      <w:r w:rsidRPr="00020F3F">
                        <w:rPr>
                          <w:rFonts w:asciiTheme="minorEastAsia" w:hAnsiTheme="minorEastAsia" w:hint="eastAsia"/>
                          <w:color w:val="000000" w:themeColor="text1"/>
                        </w:rPr>
                        <w:t>特別支援学校のセンター的機能や巡回相談の活用等</w:t>
                      </w:r>
                      <w:r w:rsidR="006D7181">
                        <w:rPr>
                          <w:rFonts w:asciiTheme="minorEastAsia" w:hAnsiTheme="minorEastAsia" w:hint="eastAsia"/>
                          <w:color w:val="000000" w:themeColor="text1"/>
                        </w:rPr>
                        <w:t>、</w:t>
                      </w:r>
                      <w:r w:rsidRPr="00020F3F">
                        <w:rPr>
                          <w:rFonts w:asciiTheme="minorEastAsia" w:hAnsiTheme="minorEastAsia" w:hint="eastAsia"/>
                          <w:color w:val="000000" w:themeColor="text1"/>
                        </w:rPr>
                        <w:t>様々な場を研修の機会と捉えて必要な能力を身につけることが必要で</w:t>
                      </w:r>
                      <w:r>
                        <w:rPr>
                          <w:rFonts w:asciiTheme="minorEastAsia" w:hAnsiTheme="minorEastAsia" w:hint="eastAsia"/>
                          <w:color w:val="000000" w:themeColor="text1"/>
                        </w:rPr>
                        <w:t>ある</w:t>
                      </w:r>
                      <w:r w:rsidR="0060789C">
                        <w:rPr>
                          <w:rFonts w:asciiTheme="minorEastAsia" w:hAnsiTheme="minorEastAsia" w:hint="eastAsia"/>
                          <w:color w:val="000000" w:themeColor="text1"/>
                        </w:rPr>
                        <w:t>。</w:t>
                      </w:r>
                    </w:p>
                  </w:txbxContent>
                </v:textbox>
              </v:rect>
            </w:pict>
          </mc:Fallback>
        </mc:AlternateContent>
      </w: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60789C" w:rsidP="00596AA7">
      <w:pPr>
        <w:ind w:leftChars="46" w:left="111"/>
        <w:rPr>
          <w:rFonts w:asciiTheme="majorEastAsia" w:eastAsiaTheme="majorEastAsia" w:hAnsiTheme="majorEastAsia"/>
          <w:sz w:val="21"/>
          <w:szCs w:val="21"/>
        </w:rPr>
      </w:pPr>
      <w:r w:rsidRPr="00596AA7">
        <w:rPr>
          <w:rFonts w:asciiTheme="majorEastAsia" w:eastAsiaTheme="majorEastAsia" w:hAnsiTheme="majorEastAsia"/>
          <w:noProof/>
          <w:sz w:val="21"/>
          <w:szCs w:val="21"/>
        </w:rPr>
        <mc:AlternateContent>
          <mc:Choice Requires="wps">
            <w:drawing>
              <wp:anchor distT="0" distB="0" distL="114300" distR="114300" simplePos="0" relativeHeight="251663872" behindDoc="0" locked="0" layoutInCell="1" allowOverlap="1" wp14:anchorId="3D826BC1" wp14:editId="4F6C9F68">
                <wp:simplePos x="0" y="0"/>
                <wp:positionH relativeFrom="column">
                  <wp:posOffset>87055</wp:posOffset>
                </wp:positionH>
                <wp:positionV relativeFrom="paragraph">
                  <wp:posOffset>95885</wp:posOffset>
                </wp:positionV>
                <wp:extent cx="6105525" cy="1401445"/>
                <wp:effectExtent l="0" t="0" r="28575" b="27305"/>
                <wp:wrapNone/>
                <wp:docPr id="3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401445"/>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020F3F" w:rsidRDefault="00596AA7" w:rsidP="00596AA7">
                            <w:pPr>
                              <w:rPr>
                                <w:rFonts w:asciiTheme="minorEastAsia" w:hAnsiTheme="minorEastAsia"/>
                                <w:b/>
                              </w:rPr>
                            </w:pPr>
                            <w:r w:rsidRPr="00020F3F">
                              <w:rPr>
                                <w:rFonts w:asciiTheme="minorEastAsia" w:hAnsiTheme="minorEastAsia" w:hint="eastAsia"/>
                                <w:b/>
                              </w:rPr>
                              <w:t>＜</w:t>
                            </w:r>
                            <w:r w:rsidRPr="00020F3F">
                              <w:rPr>
                                <w:rFonts w:asciiTheme="minorEastAsia" w:hAnsiTheme="minorEastAsia" w:hint="eastAsia"/>
                                <w:b/>
                                <w:color w:val="000000" w:themeColor="text1"/>
                              </w:rPr>
                              <w:t>研修内容として押さえておきたいポイント</w:t>
                            </w:r>
                            <w:r w:rsidRPr="00020F3F">
                              <w:rPr>
                                <w:rFonts w:asciiTheme="minorEastAsia" w:hAnsiTheme="minorEastAsia" w:hint="eastAsia"/>
                                <w:b/>
                              </w:rPr>
                              <w:t>＞</w:t>
                            </w:r>
                          </w:p>
                          <w:p w:rsidR="00596AA7" w:rsidRPr="0000293D" w:rsidRDefault="00596AA7" w:rsidP="00596AA7">
                            <w:pPr>
                              <w:pStyle w:val="a7"/>
                              <w:numPr>
                                <w:ilvl w:val="0"/>
                                <w:numId w:val="6"/>
                              </w:numPr>
                              <w:ind w:leftChars="0"/>
                              <w:rPr>
                                <w:rFonts w:asciiTheme="minorEastAsia" w:hAnsiTheme="minorEastAsia"/>
                                <w:sz w:val="22"/>
                              </w:rPr>
                            </w:pPr>
                            <w:r w:rsidRPr="0000293D">
                              <w:rPr>
                                <w:rFonts w:asciiTheme="minorEastAsia" w:hAnsiTheme="minorEastAsia" w:hint="eastAsia"/>
                                <w:sz w:val="22"/>
                              </w:rPr>
                              <w:t>発達障害に関する一定の知識・技能の習得について（体：P39）</w:t>
                            </w:r>
                          </w:p>
                          <w:p w:rsidR="00596AA7" w:rsidRPr="0000293D" w:rsidRDefault="00596AA7" w:rsidP="00596AA7">
                            <w:pPr>
                              <w:pStyle w:val="a7"/>
                              <w:numPr>
                                <w:ilvl w:val="0"/>
                                <w:numId w:val="6"/>
                              </w:numPr>
                              <w:ind w:leftChars="0"/>
                              <w:rPr>
                                <w:rFonts w:asciiTheme="minorEastAsia" w:hAnsiTheme="minorEastAsia"/>
                                <w:sz w:val="22"/>
                              </w:rPr>
                            </w:pPr>
                            <w:r w:rsidRPr="0000293D">
                              <w:rPr>
                                <w:rFonts w:asciiTheme="minorEastAsia" w:hAnsiTheme="minorEastAsia" w:hint="eastAsia"/>
                                <w:sz w:val="22"/>
                              </w:rPr>
                              <w:t>子供たち一人一人の人格と個性及び多様性の尊重について（体：P39）</w:t>
                            </w:r>
                          </w:p>
                          <w:p w:rsidR="00596AA7" w:rsidRPr="00020F3F" w:rsidRDefault="00596AA7" w:rsidP="00596AA7">
                            <w:pPr>
                              <w:pStyle w:val="a7"/>
                              <w:numPr>
                                <w:ilvl w:val="0"/>
                                <w:numId w:val="6"/>
                              </w:numPr>
                              <w:ind w:leftChars="0"/>
                              <w:rPr>
                                <w:rFonts w:asciiTheme="minorEastAsia" w:hAnsiTheme="minorEastAsia"/>
                                <w:sz w:val="22"/>
                              </w:rPr>
                            </w:pPr>
                            <w:r w:rsidRPr="00020F3F">
                              <w:rPr>
                                <w:rFonts w:asciiTheme="minorEastAsia" w:hAnsiTheme="minorEastAsia" w:hint="eastAsia"/>
                                <w:sz w:val="22"/>
                              </w:rPr>
                              <w:t>校内研修の進め方について</w:t>
                            </w:r>
                            <w:r>
                              <w:rPr>
                                <w:rFonts w:asciiTheme="minorEastAsia" w:hAnsiTheme="minorEastAsia" w:hint="eastAsia"/>
                                <w:sz w:val="22"/>
                              </w:rPr>
                              <w:t>（体：</w:t>
                            </w:r>
                            <w:r w:rsidR="0000293D">
                              <w:rPr>
                                <w:rFonts w:asciiTheme="minorEastAsia" w:hAnsiTheme="minorEastAsia" w:hint="eastAsia"/>
                                <w:sz w:val="22"/>
                              </w:rPr>
                              <w:t>P4</w:t>
                            </w:r>
                            <w:r w:rsidR="0000293D">
                              <w:rPr>
                                <w:rFonts w:asciiTheme="minorEastAsia" w:hAnsiTheme="minorEastAsia"/>
                                <w:sz w:val="22"/>
                              </w:rPr>
                              <w:t>1</w:t>
                            </w:r>
                            <w:r w:rsidR="0000293D">
                              <w:rPr>
                                <w:rFonts w:asciiTheme="minorEastAsia" w:hAnsiTheme="minorEastAsia" w:hint="eastAsia"/>
                                <w:sz w:val="22"/>
                              </w:rPr>
                              <w:t>～42</w:t>
                            </w:r>
                            <w:r>
                              <w:rPr>
                                <w:rFonts w:asciiTheme="minorEastAsia" w:hAnsiTheme="minorEastAsia"/>
                                <w:sz w:val="22"/>
                              </w:rPr>
                              <w:t>）</w:t>
                            </w:r>
                          </w:p>
                          <w:p w:rsidR="00596AA7" w:rsidRPr="00020F3F" w:rsidRDefault="00596AA7" w:rsidP="00596AA7">
                            <w:pPr>
                              <w:pStyle w:val="a7"/>
                              <w:numPr>
                                <w:ilvl w:val="0"/>
                                <w:numId w:val="6"/>
                              </w:numPr>
                              <w:ind w:leftChars="0"/>
                              <w:rPr>
                                <w:rFonts w:asciiTheme="minorEastAsia" w:hAnsiTheme="minorEastAsia"/>
                                <w:sz w:val="22"/>
                              </w:rPr>
                            </w:pPr>
                            <w:r w:rsidRPr="00020F3F">
                              <w:rPr>
                                <w:rFonts w:asciiTheme="minorEastAsia" w:hAnsiTheme="minorEastAsia"/>
                                <w:sz w:val="22"/>
                              </w:rPr>
                              <w:t>OJTを活用した専門性の育成について</w:t>
                            </w:r>
                            <w:r>
                              <w:rPr>
                                <w:rFonts w:asciiTheme="minorEastAsia" w:hAnsiTheme="minorEastAsia" w:hint="eastAsia"/>
                                <w:sz w:val="22"/>
                              </w:rPr>
                              <w:t>(体</w:t>
                            </w:r>
                            <w:r w:rsidR="00572944">
                              <w:rPr>
                                <w:rFonts w:asciiTheme="minorEastAsia" w:hAnsiTheme="minorEastAsia" w:hint="eastAsia"/>
                                <w:sz w:val="22"/>
                              </w:rPr>
                              <w:t>：</w:t>
                            </w:r>
                            <w:r>
                              <w:rPr>
                                <w:rFonts w:asciiTheme="minorEastAsia" w:hAnsiTheme="minorEastAsia" w:hint="eastAsia"/>
                                <w:sz w:val="22"/>
                              </w:rPr>
                              <w:t>P40)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826BC1" id="_x0000_s1065" style="position:absolute;left:0;text-align:left;margin-left:6.85pt;margin-top:7.55pt;width:480.75pt;height:110.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" fillcolor="window" strokecolor="windowText">
                <v:path arrowok="t"/>
                <v:textbox>
                  <w:txbxContent>
                    <w:p w:rsidR="00596AA7" w:rsidRPr="00020F3F" w:rsidRDefault="00596AA7" w:rsidP="00596AA7">
                      <w:pPr>
                        <w:rPr>
                          <w:rFonts w:asciiTheme="minorEastAsia" w:hAnsiTheme="minorEastAsia"/>
                          <w:b/>
                        </w:rPr>
                      </w:pPr>
                      <w:r w:rsidRPr="00020F3F">
                        <w:rPr>
                          <w:rFonts w:asciiTheme="minorEastAsia" w:hAnsiTheme="minorEastAsia" w:hint="eastAsia"/>
                          <w:b/>
                        </w:rPr>
                        <w:t>＜</w:t>
                      </w:r>
                      <w:r w:rsidRPr="00020F3F">
                        <w:rPr>
                          <w:rFonts w:asciiTheme="minorEastAsia" w:hAnsiTheme="minorEastAsia" w:hint="eastAsia"/>
                          <w:b/>
                          <w:color w:val="000000" w:themeColor="text1"/>
                        </w:rPr>
                        <w:t>研修内容として押さえておきたいポイント</w:t>
                      </w:r>
                      <w:r w:rsidRPr="00020F3F">
                        <w:rPr>
                          <w:rFonts w:asciiTheme="minorEastAsia" w:hAnsiTheme="minorEastAsia" w:hint="eastAsia"/>
                          <w:b/>
                        </w:rPr>
                        <w:t>＞</w:t>
                      </w:r>
                    </w:p>
                    <w:p w:rsidR="00596AA7" w:rsidRPr="0000293D" w:rsidRDefault="00596AA7" w:rsidP="00596AA7">
                      <w:pPr>
                        <w:pStyle w:val="a7"/>
                        <w:numPr>
                          <w:ilvl w:val="0"/>
                          <w:numId w:val="6"/>
                        </w:numPr>
                        <w:ind w:leftChars="0"/>
                        <w:rPr>
                          <w:rFonts w:asciiTheme="minorEastAsia" w:hAnsiTheme="minorEastAsia"/>
                          <w:sz w:val="22"/>
                        </w:rPr>
                      </w:pPr>
                      <w:r w:rsidRPr="0000293D">
                        <w:rPr>
                          <w:rFonts w:asciiTheme="minorEastAsia" w:hAnsiTheme="minorEastAsia" w:hint="eastAsia"/>
                          <w:sz w:val="22"/>
                        </w:rPr>
                        <w:t>発達障害に関する一定の知識・技能の習得について（体：P39）</w:t>
                      </w:r>
                    </w:p>
                    <w:p w:rsidR="00596AA7" w:rsidRPr="0000293D" w:rsidRDefault="00596AA7" w:rsidP="00596AA7">
                      <w:pPr>
                        <w:pStyle w:val="a7"/>
                        <w:numPr>
                          <w:ilvl w:val="0"/>
                          <w:numId w:val="6"/>
                        </w:numPr>
                        <w:ind w:leftChars="0"/>
                        <w:rPr>
                          <w:rFonts w:asciiTheme="minorEastAsia" w:hAnsiTheme="minorEastAsia"/>
                          <w:sz w:val="22"/>
                        </w:rPr>
                      </w:pPr>
                      <w:r w:rsidRPr="0000293D">
                        <w:rPr>
                          <w:rFonts w:asciiTheme="minorEastAsia" w:hAnsiTheme="minorEastAsia" w:hint="eastAsia"/>
                          <w:sz w:val="22"/>
                        </w:rPr>
                        <w:t>子供たち一人一人の人格と個性及び多様性の尊重について（体：P39）</w:t>
                      </w:r>
                    </w:p>
                    <w:p w:rsidR="00596AA7" w:rsidRPr="00020F3F" w:rsidRDefault="00596AA7" w:rsidP="00596AA7">
                      <w:pPr>
                        <w:pStyle w:val="a7"/>
                        <w:numPr>
                          <w:ilvl w:val="0"/>
                          <w:numId w:val="6"/>
                        </w:numPr>
                        <w:ind w:leftChars="0"/>
                        <w:rPr>
                          <w:rFonts w:asciiTheme="minorEastAsia" w:hAnsiTheme="minorEastAsia"/>
                          <w:sz w:val="22"/>
                        </w:rPr>
                      </w:pPr>
                      <w:r w:rsidRPr="00020F3F">
                        <w:rPr>
                          <w:rFonts w:asciiTheme="minorEastAsia" w:hAnsiTheme="minorEastAsia" w:hint="eastAsia"/>
                          <w:sz w:val="22"/>
                        </w:rPr>
                        <w:t>校内研修の進め方について</w:t>
                      </w:r>
                      <w:r>
                        <w:rPr>
                          <w:rFonts w:asciiTheme="minorEastAsia" w:hAnsiTheme="minorEastAsia" w:hint="eastAsia"/>
                          <w:sz w:val="22"/>
                        </w:rPr>
                        <w:t>（体：</w:t>
                      </w:r>
                      <w:r w:rsidR="0000293D">
                        <w:rPr>
                          <w:rFonts w:asciiTheme="minorEastAsia" w:hAnsiTheme="minorEastAsia" w:hint="eastAsia"/>
                          <w:sz w:val="22"/>
                        </w:rPr>
                        <w:t>P4</w:t>
                      </w:r>
                      <w:r w:rsidR="0000293D">
                        <w:rPr>
                          <w:rFonts w:asciiTheme="minorEastAsia" w:hAnsiTheme="minorEastAsia"/>
                          <w:sz w:val="22"/>
                        </w:rPr>
                        <w:t>1</w:t>
                      </w:r>
                      <w:r w:rsidR="0000293D">
                        <w:rPr>
                          <w:rFonts w:asciiTheme="minorEastAsia" w:hAnsiTheme="minorEastAsia" w:hint="eastAsia"/>
                          <w:sz w:val="22"/>
                        </w:rPr>
                        <w:t>～42</w:t>
                      </w:r>
                      <w:r>
                        <w:rPr>
                          <w:rFonts w:asciiTheme="minorEastAsia" w:hAnsiTheme="minorEastAsia"/>
                          <w:sz w:val="22"/>
                        </w:rPr>
                        <w:t>）</w:t>
                      </w:r>
                    </w:p>
                    <w:p w:rsidR="00596AA7" w:rsidRPr="00020F3F" w:rsidRDefault="00596AA7" w:rsidP="00596AA7">
                      <w:pPr>
                        <w:pStyle w:val="a7"/>
                        <w:numPr>
                          <w:ilvl w:val="0"/>
                          <w:numId w:val="6"/>
                        </w:numPr>
                        <w:ind w:leftChars="0"/>
                        <w:rPr>
                          <w:rFonts w:asciiTheme="minorEastAsia" w:hAnsiTheme="minorEastAsia"/>
                          <w:sz w:val="22"/>
                        </w:rPr>
                      </w:pPr>
                      <w:r w:rsidRPr="00020F3F">
                        <w:rPr>
                          <w:rFonts w:asciiTheme="minorEastAsia" w:hAnsiTheme="minorEastAsia"/>
                          <w:sz w:val="22"/>
                        </w:rPr>
                        <w:t>OJTを活用した専門性の育成について</w:t>
                      </w:r>
                      <w:r>
                        <w:rPr>
                          <w:rFonts w:asciiTheme="minorEastAsia" w:hAnsiTheme="minorEastAsia" w:hint="eastAsia"/>
                          <w:sz w:val="22"/>
                        </w:rPr>
                        <w:t>(体</w:t>
                      </w:r>
                      <w:r w:rsidR="00572944">
                        <w:rPr>
                          <w:rFonts w:asciiTheme="minorEastAsia" w:hAnsiTheme="minorEastAsia" w:hint="eastAsia"/>
                          <w:sz w:val="22"/>
                        </w:rPr>
                        <w:t>：</w:t>
                      </w:r>
                      <w:r>
                        <w:rPr>
                          <w:rFonts w:asciiTheme="minorEastAsia" w:hAnsiTheme="minorEastAsia" w:hint="eastAsia"/>
                          <w:sz w:val="22"/>
                        </w:rPr>
                        <w:t>P40)</w:t>
                      </w:r>
                    </w:p>
                  </w:txbxContent>
                </v:textbox>
              </v:rect>
            </w:pict>
          </mc:Fallback>
        </mc:AlternateContent>
      </w: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rPr>
          <w:rFonts w:asciiTheme="majorEastAsia" w:eastAsiaTheme="majorEastAsia" w:hAnsiTheme="majorEastAsia"/>
          <w:b/>
          <w:sz w:val="21"/>
          <w:szCs w:val="21"/>
        </w:rPr>
      </w:pPr>
    </w:p>
    <w:p w:rsidR="00596AA7" w:rsidRPr="00596AA7" w:rsidRDefault="00596AA7" w:rsidP="00596AA7">
      <w:pPr>
        <w:rPr>
          <w:rFonts w:asciiTheme="majorEastAsia" w:eastAsiaTheme="majorEastAsia" w:hAnsiTheme="majorEastAsia"/>
          <w:b/>
          <w:sz w:val="21"/>
          <w:szCs w:val="21"/>
        </w:rPr>
      </w:pPr>
    </w:p>
    <w:p w:rsidR="00596AA7" w:rsidRPr="00596AA7" w:rsidRDefault="00596AA7" w:rsidP="00596AA7">
      <w:pPr>
        <w:rPr>
          <w:rFonts w:asciiTheme="majorEastAsia" w:eastAsiaTheme="majorEastAsia" w:hAnsiTheme="majorEastAsia"/>
          <w:b/>
          <w:sz w:val="21"/>
          <w:szCs w:val="21"/>
        </w:rPr>
      </w:pPr>
      <w:r w:rsidRPr="00596AA7">
        <w:rPr>
          <w:noProof/>
          <w:sz w:val="21"/>
        </w:rPr>
        <mc:AlternateContent>
          <mc:Choice Requires="wps">
            <w:drawing>
              <wp:anchor distT="0" distB="0" distL="114300" distR="114300" simplePos="0" relativeHeight="251665920" behindDoc="0" locked="0" layoutInCell="1" allowOverlap="1" wp14:anchorId="55357A7D" wp14:editId="7FA8E107">
                <wp:simplePos x="0" y="0"/>
                <wp:positionH relativeFrom="column">
                  <wp:posOffset>87630</wp:posOffset>
                </wp:positionH>
                <wp:positionV relativeFrom="paragraph">
                  <wp:posOffset>165100</wp:posOffset>
                </wp:positionV>
                <wp:extent cx="6105525" cy="476250"/>
                <wp:effectExtent l="0" t="0" r="28575" b="19050"/>
                <wp:wrapNone/>
                <wp:docPr id="40"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476250"/>
                        </a:xfrm>
                        <a:prstGeom prst="roundRect">
                          <a:avLst/>
                        </a:prstGeom>
                        <a:solidFill>
                          <a:sysClr val="window" lastClr="FFFFFF"/>
                        </a:solidFill>
                        <a:ln w="25400" cap="flat" cmpd="sng" algn="ctr">
                          <a:solidFill>
                            <a:sysClr val="windowText" lastClr="000000"/>
                          </a:solidFill>
                          <a:prstDash val="solid"/>
                        </a:ln>
                        <a:effectLst/>
                      </wps:spPr>
                      <wps:txbx>
                        <w:txbxContent>
                          <w:p w:rsidR="00596AA7" w:rsidRPr="00020F3F" w:rsidRDefault="00572944" w:rsidP="00596AA7">
                            <w:pPr>
                              <w:jc w:val="left"/>
                              <w:rPr>
                                <w:b/>
                                <w:sz w:val="24"/>
                              </w:rPr>
                            </w:pPr>
                            <w:r>
                              <w:rPr>
                                <w:rFonts w:asciiTheme="minorEastAsia" w:hAnsiTheme="minorEastAsia" w:hint="eastAsia"/>
                                <w:b/>
                                <w:sz w:val="24"/>
                              </w:rPr>
                              <w:t>２</w:t>
                            </w:r>
                            <w:r w:rsidR="00596AA7" w:rsidRPr="00020F3F">
                              <w:rPr>
                                <w:rFonts w:hint="eastAsia"/>
                                <w:b/>
                                <w:sz w:val="24"/>
                              </w:rPr>
                              <w:t xml:space="preserve">　他職種と</w:t>
                            </w:r>
                            <w:r w:rsidR="00DE6E0C">
                              <w:rPr>
                                <w:rFonts w:hint="eastAsia"/>
                                <w:b/>
                                <w:sz w:val="24"/>
                              </w:rPr>
                              <w:t>の</w:t>
                            </w:r>
                            <w:r w:rsidR="00596AA7" w:rsidRPr="00020F3F">
                              <w:rPr>
                                <w:rFonts w:hint="eastAsia"/>
                                <w:b/>
                                <w:sz w:val="24"/>
                              </w:rPr>
                              <w:t>連携した指導に関する内容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5357A7D" id="_x0000_s1066" style="position:absolute;left:0;text-align:left;margin-left:6.9pt;margin-top:13pt;width:480.75pt;height:3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" fillcolor="window" strokecolor="windowText" strokeweight="2pt">
                <v:path arrowok="t"/>
                <v:textbox>
                  <w:txbxContent>
                    <w:p w:rsidR="00596AA7" w:rsidRPr="00020F3F" w:rsidRDefault="00572944" w:rsidP="00596AA7">
                      <w:pPr>
                        <w:jc w:val="left"/>
                        <w:rPr>
                          <w:b/>
                          <w:sz w:val="24"/>
                        </w:rPr>
                      </w:pPr>
                      <w:r>
                        <w:rPr>
                          <w:rFonts w:asciiTheme="minorEastAsia" w:hAnsiTheme="minorEastAsia" w:hint="eastAsia"/>
                          <w:b/>
                          <w:sz w:val="24"/>
                        </w:rPr>
                        <w:t>２</w:t>
                      </w:r>
                      <w:r w:rsidR="00596AA7" w:rsidRPr="00020F3F">
                        <w:rPr>
                          <w:rFonts w:hint="eastAsia"/>
                          <w:b/>
                          <w:sz w:val="24"/>
                        </w:rPr>
                        <w:t xml:space="preserve">　他職種と</w:t>
                      </w:r>
                      <w:r w:rsidR="00DE6E0C">
                        <w:rPr>
                          <w:rFonts w:hint="eastAsia"/>
                          <w:b/>
                          <w:sz w:val="24"/>
                        </w:rPr>
                        <w:t>の</w:t>
                      </w:r>
                      <w:r w:rsidR="00596AA7" w:rsidRPr="00020F3F">
                        <w:rPr>
                          <w:rFonts w:hint="eastAsia"/>
                          <w:b/>
                          <w:sz w:val="24"/>
                        </w:rPr>
                        <w:t>連携した指導に関する内容</w:t>
                      </w:r>
                    </w:p>
                  </w:txbxContent>
                </v:textbox>
              </v:roundrect>
            </w:pict>
          </mc:Fallback>
        </mc:AlternateContent>
      </w: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r w:rsidRPr="00596AA7">
        <w:rPr>
          <w:noProof/>
          <w:sz w:val="21"/>
        </w:rPr>
        <mc:AlternateContent>
          <mc:Choice Requires="wps">
            <w:drawing>
              <wp:anchor distT="0" distB="0" distL="114300" distR="114300" simplePos="0" relativeHeight="251667968" behindDoc="0" locked="0" layoutInCell="1" allowOverlap="1" wp14:anchorId="225C280C" wp14:editId="447917F2">
                <wp:simplePos x="0" y="0"/>
                <wp:positionH relativeFrom="column">
                  <wp:posOffset>87630</wp:posOffset>
                </wp:positionH>
                <wp:positionV relativeFrom="paragraph">
                  <wp:posOffset>150495</wp:posOffset>
                </wp:positionV>
                <wp:extent cx="6105525" cy="1222375"/>
                <wp:effectExtent l="0" t="0" r="28575" b="15875"/>
                <wp:wrapNone/>
                <wp:docPr id="4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222375"/>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020F3F" w:rsidRDefault="00596AA7" w:rsidP="00596AA7">
                            <w:pPr>
                              <w:rPr>
                                <w:rFonts w:asciiTheme="minorEastAsia" w:hAnsiTheme="minorEastAsia"/>
                                <w:color w:val="000000" w:themeColor="text1"/>
                              </w:rPr>
                            </w:pPr>
                            <w:r w:rsidRPr="00020F3F">
                              <w:rPr>
                                <w:rFonts w:asciiTheme="minorEastAsia" w:hAnsiTheme="minorEastAsia" w:hint="eastAsia"/>
                                <w:b/>
                                <w:color w:val="000000" w:themeColor="text1"/>
                              </w:rPr>
                              <w:t>＜解説＞</w:t>
                            </w:r>
                            <w:r w:rsidRPr="00020F3F">
                              <w:rPr>
                                <w:rFonts w:asciiTheme="minorEastAsia" w:hAnsiTheme="minorEastAsia" w:hint="eastAsia"/>
                                <w:color w:val="000000" w:themeColor="text1"/>
                              </w:rPr>
                              <w:t>多様な子供の教育的ニーズに応えていくためには</w:t>
                            </w:r>
                            <w:r w:rsidR="006D7181">
                              <w:rPr>
                                <w:rFonts w:asciiTheme="minorEastAsia" w:hAnsiTheme="minorEastAsia" w:hint="eastAsia"/>
                                <w:color w:val="000000" w:themeColor="text1"/>
                              </w:rPr>
                              <w:t>、</w:t>
                            </w:r>
                            <w:r w:rsidRPr="00020F3F">
                              <w:rPr>
                                <w:rFonts w:asciiTheme="minorEastAsia" w:hAnsiTheme="minorEastAsia" w:hint="eastAsia"/>
                                <w:color w:val="000000" w:themeColor="text1"/>
                              </w:rPr>
                              <w:t>教員だけでは限界があ</w:t>
                            </w:r>
                            <w:r>
                              <w:rPr>
                                <w:rFonts w:asciiTheme="minorEastAsia" w:hAnsiTheme="minorEastAsia" w:hint="eastAsia"/>
                                <w:color w:val="000000" w:themeColor="text1"/>
                              </w:rPr>
                              <w:t>る</w:t>
                            </w:r>
                            <w:r w:rsidRPr="00020F3F">
                              <w:rPr>
                                <w:rFonts w:asciiTheme="minorEastAsia" w:hAnsiTheme="minorEastAsia" w:hint="eastAsia"/>
                                <w:color w:val="000000" w:themeColor="text1"/>
                              </w:rPr>
                              <w:t>。特別な支援が必要な子供への支援においては</w:t>
                            </w:r>
                            <w:r w:rsidR="006D7181">
                              <w:rPr>
                                <w:rFonts w:asciiTheme="minorEastAsia" w:hAnsiTheme="minorEastAsia" w:hint="eastAsia"/>
                                <w:color w:val="000000" w:themeColor="text1"/>
                              </w:rPr>
                              <w:t>、</w:t>
                            </w:r>
                            <w:r w:rsidRPr="00020F3F">
                              <w:rPr>
                                <w:rFonts w:asciiTheme="minorEastAsia" w:hAnsiTheme="minorEastAsia" w:hint="eastAsia"/>
                                <w:color w:val="000000" w:themeColor="text1"/>
                              </w:rPr>
                              <w:t>スクールカウンセラー</w:t>
                            </w:r>
                            <w:r w:rsidR="006D7181">
                              <w:rPr>
                                <w:rFonts w:asciiTheme="minorEastAsia" w:hAnsiTheme="minorEastAsia" w:hint="eastAsia"/>
                                <w:color w:val="000000" w:themeColor="text1"/>
                              </w:rPr>
                              <w:t>、</w:t>
                            </w:r>
                            <w:r w:rsidRPr="00020F3F">
                              <w:rPr>
                                <w:rFonts w:asciiTheme="minorEastAsia" w:hAnsiTheme="minorEastAsia" w:hint="eastAsia"/>
                                <w:color w:val="000000" w:themeColor="text1"/>
                              </w:rPr>
                              <w:t>スクールソーシャルワーカー</w:t>
                            </w:r>
                            <w:r w:rsidR="006D7181">
                              <w:rPr>
                                <w:rFonts w:asciiTheme="minorEastAsia" w:hAnsiTheme="minorEastAsia" w:hint="eastAsia"/>
                                <w:color w:val="000000" w:themeColor="text1"/>
                              </w:rPr>
                              <w:t>、</w:t>
                            </w:r>
                            <w:r w:rsidRPr="00020F3F">
                              <w:rPr>
                                <w:rFonts w:asciiTheme="minorEastAsia" w:hAnsiTheme="minorEastAsia" w:hint="eastAsia"/>
                                <w:color w:val="000000" w:themeColor="text1"/>
                              </w:rPr>
                              <w:t>言語聴覚士</w:t>
                            </w:r>
                            <w:r w:rsidR="006D7181">
                              <w:rPr>
                                <w:rFonts w:asciiTheme="minorEastAsia" w:hAnsiTheme="minorEastAsia" w:hint="eastAsia"/>
                                <w:color w:val="000000" w:themeColor="text1"/>
                              </w:rPr>
                              <w:t>、</w:t>
                            </w:r>
                            <w:r w:rsidRPr="00020F3F">
                              <w:rPr>
                                <w:rFonts w:asciiTheme="minorEastAsia" w:hAnsiTheme="minorEastAsia" w:hint="eastAsia"/>
                                <w:color w:val="000000" w:themeColor="text1"/>
                              </w:rPr>
                              <w:t>作業療法士</w:t>
                            </w:r>
                            <w:r w:rsidR="006D7181">
                              <w:rPr>
                                <w:rFonts w:asciiTheme="minorEastAsia" w:hAnsiTheme="minorEastAsia" w:hint="eastAsia"/>
                                <w:color w:val="000000" w:themeColor="text1"/>
                              </w:rPr>
                              <w:t>、</w:t>
                            </w:r>
                            <w:r w:rsidRPr="00020F3F">
                              <w:rPr>
                                <w:rFonts w:asciiTheme="minorEastAsia" w:hAnsiTheme="minorEastAsia" w:hint="eastAsia"/>
                                <w:color w:val="000000" w:themeColor="text1"/>
                              </w:rPr>
                              <w:t>理学療法士等の様々な職種との連携も必要</w:t>
                            </w:r>
                            <w:r>
                              <w:rPr>
                                <w:rFonts w:asciiTheme="minorEastAsia" w:hAnsiTheme="minorEastAsia" w:hint="eastAsia"/>
                                <w:color w:val="000000" w:themeColor="text1"/>
                              </w:rPr>
                              <w:t>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5C280C" id="_x0000_s1067" style="position:absolute;left:0;text-align:left;margin-left:6.9pt;margin-top:11.85pt;width:480.75pt;height:96.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" fillcolor="window" strokecolor="windowText">
                <v:path arrowok="t"/>
                <v:textbox>
                  <w:txbxContent>
                    <w:p w:rsidR="00596AA7" w:rsidRPr="00020F3F" w:rsidRDefault="00596AA7" w:rsidP="00596AA7">
                      <w:pPr>
                        <w:rPr>
                          <w:rFonts w:asciiTheme="minorEastAsia" w:hAnsiTheme="minorEastAsia"/>
                          <w:color w:val="000000" w:themeColor="text1"/>
                        </w:rPr>
                      </w:pPr>
                      <w:r w:rsidRPr="00020F3F">
                        <w:rPr>
                          <w:rFonts w:asciiTheme="minorEastAsia" w:hAnsiTheme="minorEastAsia" w:hint="eastAsia"/>
                          <w:b/>
                          <w:color w:val="000000" w:themeColor="text1"/>
                        </w:rPr>
                        <w:t>＜解説＞</w:t>
                      </w:r>
                      <w:r w:rsidRPr="00020F3F">
                        <w:rPr>
                          <w:rFonts w:asciiTheme="minorEastAsia" w:hAnsiTheme="minorEastAsia" w:hint="eastAsia"/>
                          <w:color w:val="000000" w:themeColor="text1"/>
                        </w:rPr>
                        <w:t>多様な子供の教育的ニーズに応えていくためには</w:t>
                      </w:r>
                      <w:r w:rsidR="006D7181">
                        <w:rPr>
                          <w:rFonts w:asciiTheme="minorEastAsia" w:hAnsiTheme="minorEastAsia" w:hint="eastAsia"/>
                          <w:color w:val="000000" w:themeColor="text1"/>
                        </w:rPr>
                        <w:t>、</w:t>
                      </w:r>
                      <w:r w:rsidRPr="00020F3F">
                        <w:rPr>
                          <w:rFonts w:asciiTheme="minorEastAsia" w:hAnsiTheme="minorEastAsia" w:hint="eastAsia"/>
                          <w:color w:val="000000" w:themeColor="text1"/>
                        </w:rPr>
                        <w:t>教員だけでは限界があ</w:t>
                      </w:r>
                      <w:r>
                        <w:rPr>
                          <w:rFonts w:asciiTheme="minorEastAsia" w:hAnsiTheme="minorEastAsia" w:hint="eastAsia"/>
                          <w:color w:val="000000" w:themeColor="text1"/>
                        </w:rPr>
                        <w:t>る</w:t>
                      </w:r>
                      <w:r w:rsidRPr="00020F3F">
                        <w:rPr>
                          <w:rFonts w:asciiTheme="minorEastAsia" w:hAnsiTheme="minorEastAsia" w:hint="eastAsia"/>
                          <w:color w:val="000000" w:themeColor="text1"/>
                        </w:rPr>
                        <w:t>。特別な支援が必要な子供への支援においては</w:t>
                      </w:r>
                      <w:r w:rsidR="006D7181">
                        <w:rPr>
                          <w:rFonts w:asciiTheme="minorEastAsia" w:hAnsiTheme="minorEastAsia" w:hint="eastAsia"/>
                          <w:color w:val="000000" w:themeColor="text1"/>
                        </w:rPr>
                        <w:t>、</w:t>
                      </w:r>
                      <w:r w:rsidRPr="00020F3F">
                        <w:rPr>
                          <w:rFonts w:asciiTheme="minorEastAsia" w:hAnsiTheme="minorEastAsia" w:hint="eastAsia"/>
                          <w:color w:val="000000" w:themeColor="text1"/>
                        </w:rPr>
                        <w:t>スクールカウンセラー</w:t>
                      </w:r>
                      <w:r w:rsidR="006D7181">
                        <w:rPr>
                          <w:rFonts w:asciiTheme="minorEastAsia" w:hAnsiTheme="minorEastAsia" w:hint="eastAsia"/>
                          <w:color w:val="000000" w:themeColor="text1"/>
                        </w:rPr>
                        <w:t>、</w:t>
                      </w:r>
                      <w:r w:rsidRPr="00020F3F">
                        <w:rPr>
                          <w:rFonts w:asciiTheme="minorEastAsia" w:hAnsiTheme="minorEastAsia" w:hint="eastAsia"/>
                          <w:color w:val="000000" w:themeColor="text1"/>
                        </w:rPr>
                        <w:t>スクールソーシャルワーカー</w:t>
                      </w:r>
                      <w:r w:rsidR="006D7181">
                        <w:rPr>
                          <w:rFonts w:asciiTheme="minorEastAsia" w:hAnsiTheme="minorEastAsia" w:hint="eastAsia"/>
                          <w:color w:val="000000" w:themeColor="text1"/>
                        </w:rPr>
                        <w:t>、</w:t>
                      </w:r>
                      <w:r w:rsidRPr="00020F3F">
                        <w:rPr>
                          <w:rFonts w:asciiTheme="minorEastAsia" w:hAnsiTheme="minorEastAsia" w:hint="eastAsia"/>
                          <w:color w:val="000000" w:themeColor="text1"/>
                        </w:rPr>
                        <w:t>言語聴覚士</w:t>
                      </w:r>
                      <w:r w:rsidR="006D7181">
                        <w:rPr>
                          <w:rFonts w:asciiTheme="minorEastAsia" w:hAnsiTheme="minorEastAsia" w:hint="eastAsia"/>
                          <w:color w:val="000000" w:themeColor="text1"/>
                        </w:rPr>
                        <w:t>、</w:t>
                      </w:r>
                      <w:r w:rsidRPr="00020F3F">
                        <w:rPr>
                          <w:rFonts w:asciiTheme="minorEastAsia" w:hAnsiTheme="minorEastAsia" w:hint="eastAsia"/>
                          <w:color w:val="000000" w:themeColor="text1"/>
                        </w:rPr>
                        <w:t>作業療法士</w:t>
                      </w:r>
                      <w:r w:rsidR="006D7181">
                        <w:rPr>
                          <w:rFonts w:asciiTheme="minorEastAsia" w:hAnsiTheme="minorEastAsia" w:hint="eastAsia"/>
                          <w:color w:val="000000" w:themeColor="text1"/>
                        </w:rPr>
                        <w:t>、</w:t>
                      </w:r>
                      <w:r w:rsidRPr="00020F3F">
                        <w:rPr>
                          <w:rFonts w:asciiTheme="minorEastAsia" w:hAnsiTheme="minorEastAsia" w:hint="eastAsia"/>
                          <w:color w:val="000000" w:themeColor="text1"/>
                        </w:rPr>
                        <w:t>理学療法士等の様々な職種との連携も必要</w:t>
                      </w:r>
                      <w:r>
                        <w:rPr>
                          <w:rFonts w:asciiTheme="minorEastAsia" w:hAnsiTheme="minorEastAsia" w:hint="eastAsia"/>
                          <w:color w:val="000000" w:themeColor="text1"/>
                        </w:rPr>
                        <w:t>である。</w:t>
                      </w:r>
                    </w:p>
                  </w:txbxContent>
                </v:textbox>
              </v:rect>
            </w:pict>
          </mc:Fallback>
        </mc:AlternateContent>
      </w: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rPr>
          <w:rFonts w:asciiTheme="majorEastAsia" w:eastAsiaTheme="majorEastAsia" w:hAnsiTheme="majorEastAsia"/>
          <w:sz w:val="21"/>
          <w:szCs w:val="21"/>
        </w:rPr>
      </w:pPr>
      <w:r w:rsidRPr="00596AA7">
        <w:rPr>
          <w:noProof/>
          <w:sz w:val="21"/>
        </w:rPr>
        <mc:AlternateContent>
          <mc:Choice Requires="wps">
            <w:drawing>
              <wp:anchor distT="0" distB="0" distL="114300" distR="114300" simplePos="0" relativeHeight="251666944" behindDoc="0" locked="0" layoutInCell="1" allowOverlap="1" wp14:anchorId="0BC84277" wp14:editId="1CAA7572">
                <wp:simplePos x="0" y="0"/>
                <wp:positionH relativeFrom="column">
                  <wp:posOffset>89535</wp:posOffset>
                </wp:positionH>
                <wp:positionV relativeFrom="paragraph">
                  <wp:posOffset>78105</wp:posOffset>
                </wp:positionV>
                <wp:extent cx="6105525" cy="1076325"/>
                <wp:effectExtent l="0" t="0" r="28575" b="28575"/>
                <wp:wrapNone/>
                <wp:docPr id="4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076325"/>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020F3F" w:rsidRDefault="00596AA7" w:rsidP="00596AA7">
                            <w:pPr>
                              <w:rPr>
                                <w:rFonts w:asciiTheme="minorEastAsia" w:hAnsiTheme="minorEastAsia"/>
                                <w:b/>
                              </w:rPr>
                            </w:pPr>
                            <w:r w:rsidRPr="00020F3F">
                              <w:rPr>
                                <w:rFonts w:asciiTheme="minorEastAsia" w:hAnsiTheme="minorEastAsia" w:hint="eastAsia"/>
                                <w:b/>
                              </w:rPr>
                              <w:t>＜</w:t>
                            </w:r>
                            <w:r w:rsidRPr="00020F3F">
                              <w:rPr>
                                <w:rFonts w:asciiTheme="minorEastAsia" w:hAnsiTheme="minorEastAsia" w:hint="eastAsia"/>
                                <w:b/>
                                <w:color w:val="000000" w:themeColor="text1"/>
                              </w:rPr>
                              <w:t>研修内容として押さえておきたいポイント</w:t>
                            </w:r>
                            <w:r w:rsidRPr="00020F3F">
                              <w:rPr>
                                <w:rFonts w:asciiTheme="minorEastAsia" w:hAnsiTheme="minorEastAsia" w:hint="eastAsia"/>
                                <w:b/>
                              </w:rPr>
                              <w:t>＞</w:t>
                            </w:r>
                          </w:p>
                          <w:p w:rsidR="00596AA7" w:rsidRPr="0045225C" w:rsidRDefault="00596AA7" w:rsidP="0000293D">
                            <w:pPr>
                              <w:pStyle w:val="a7"/>
                              <w:numPr>
                                <w:ilvl w:val="0"/>
                                <w:numId w:val="7"/>
                              </w:numPr>
                              <w:ind w:leftChars="0"/>
                              <w:rPr>
                                <w:rFonts w:asciiTheme="minorEastAsia" w:hAnsiTheme="minorEastAsia"/>
                                <w:sz w:val="22"/>
                              </w:rPr>
                            </w:pPr>
                            <w:r w:rsidRPr="0045225C">
                              <w:rPr>
                                <w:rFonts w:asciiTheme="minorEastAsia" w:hAnsiTheme="minorEastAsia" w:hint="eastAsia"/>
                                <w:sz w:val="22"/>
                              </w:rPr>
                              <w:t>スクールカウンセラー（</w:t>
                            </w:r>
                            <w:r w:rsidRPr="0045225C">
                              <w:rPr>
                                <w:rFonts w:asciiTheme="minorEastAsia" w:hAnsiTheme="minorEastAsia"/>
                                <w:sz w:val="22"/>
                              </w:rPr>
                              <w:t>SC</w:t>
                            </w:r>
                            <w:r w:rsidRPr="0045225C">
                              <w:rPr>
                                <w:rFonts w:asciiTheme="minorEastAsia" w:hAnsiTheme="minorEastAsia" w:hint="eastAsia"/>
                                <w:sz w:val="22"/>
                              </w:rPr>
                              <w:t>）</w:t>
                            </w:r>
                            <w:r w:rsidR="006D7181">
                              <w:rPr>
                                <w:rFonts w:asciiTheme="minorEastAsia" w:hAnsiTheme="minorEastAsia" w:hint="eastAsia"/>
                                <w:sz w:val="22"/>
                              </w:rPr>
                              <w:t>、</w:t>
                            </w:r>
                            <w:r w:rsidRPr="0045225C">
                              <w:rPr>
                                <w:rFonts w:asciiTheme="minorEastAsia" w:hAnsiTheme="minorEastAsia" w:hint="eastAsia"/>
                                <w:sz w:val="22"/>
                              </w:rPr>
                              <w:t>スクールソーシャルワーカー（</w:t>
                            </w:r>
                            <w:r w:rsidRPr="0045225C">
                              <w:rPr>
                                <w:rFonts w:asciiTheme="minorEastAsia" w:hAnsiTheme="minorEastAsia"/>
                                <w:sz w:val="22"/>
                              </w:rPr>
                              <w:t>SSW</w:t>
                            </w:r>
                            <w:r w:rsidRPr="0045225C">
                              <w:rPr>
                                <w:rFonts w:asciiTheme="minorEastAsia" w:hAnsiTheme="minorEastAsia" w:hint="eastAsia"/>
                                <w:sz w:val="22"/>
                              </w:rPr>
                              <w:t>）</w:t>
                            </w:r>
                            <w:r w:rsidR="006D7181">
                              <w:rPr>
                                <w:rFonts w:asciiTheme="minorEastAsia" w:hAnsiTheme="minorEastAsia" w:hint="eastAsia"/>
                                <w:sz w:val="22"/>
                              </w:rPr>
                              <w:t>、</w:t>
                            </w:r>
                            <w:r w:rsidRPr="0045225C">
                              <w:rPr>
                                <w:rFonts w:asciiTheme="minorEastAsia" w:hAnsiTheme="minorEastAsia" w:hint="eastAsia"/>
                                <w:sz w:val="22"/>
                              </w:rPr>
                              <w:t>言語聴覚士（</w:t>
                            </w:r>
                            <w:r w:rsidRPr="0045225C">
                              <w:rPr>
                                <w:rFonts w:asciiTheme="minorEastAsia" w:hAnsiTheme="minorEastAsia"/>
                                <w:sz w:val="22"/>
                              </w:rPr>
                              <w:t>ST</w:t>
                            </w:r>
                            <w:r w:rsidRPr="0045225C">
                              <w:rPr>
                                <w:rFonts w:asciiTheme="minorEastAsia" w:hAnsiTheme="minorEastAsia" w:hint="eastAsia"/>
                                <w:sz w:val="22"/>
                              </w:rPr>
                              <w:t>）</w:t>
                            </w:r>
                            <w:r w:rsidR="006D7181">
                              <w:rPr>
                                <w:rFonts w:asciiTheme="minorEastAsia" w:hAnsiTheme="minorEastAsia" w:hint="eastAsia"/>
                                <w:sz w:val="22"/>
                              </w:rPr>
                              <w:t>、</w:t>
                            </w:r>
                            <w:r w:rsidRPr="0045225C">
                              <w:rPr>
                                <w:rFonts w:asciiTheme="minorEastAsia" w:hAnsiTheme="minorEastAsia" w:hint="eastAsia"/>
                                <w:sz w:val="22"/>
                              </w:rPr>
                              <w:t>作業療法士（</w:t>
                            </w:r>
                            <w:r w:rsidRPr="0045225C">
                              <w:rPr>
                                <w:rFonts w:asciiTheme="minorEastAsia" w:hAnsiTheme="minorEastAsia"/>
                                <w:sz w:val="22"/>
                              </w:rPr>
                              <w:t>OT</w:t>
                            </w:r>
                            <w:r w:rsidRPr="0045225C">
                              <w:rPr>
                                <w:rFonts w:asciiTheme="minorEastAsia" w:hAnsiTheme="minorEastAsia" w:hint="eastAsia"/>
                                <w:sz w:val="22"/>
                              </w:rPr>
                              <w:t>）</w:t>
                            </w:r>
                            <w:r w:rsidR="006D7181">
                              <w:rPr>
                                <w:rFonts w:asciiTheme="minorEastAsia" w:hAnsiTheme="minorEastAsia" w:hint="eastAsia"/>
                                <w:sz w:val="22"/>
                              </w:rPr>
                              <w:t>、</w:t>
                            </w:r>
                            <w:r w:rsidRPr="0045225C">
                              <w:rPr>
                                <w:rFonts w:asciiTheme="minorEastAsia" w:hAnsiTheme="minorEastAsia" w:hint="eastAsia"/>
                                <w:sz w:val="22"/>
                              </w:rPr>
                              <w:t>理学療法士（</w:t>
                            </w:r>
                            <w:r w:rsidR="00572944">
                              <w:rPr>
                                <w:rFonts w:asciiTheme="minorEastAsia" w:hAnsiTheme="minorEastAsia"/>
                                <w:sz w:val="22"/>
                              </w:rPr>
                              <w:t>P</w:t>
                            </w:r>
                            <w:r w:rsidRPr="0045225C">
                              <w:rPr>
                                <w:rFonts w:asciiTheme="minorEastAsia" w:hAnsiTheme="minorEastAsia"/>
                                <w:sz w:val="22"/>
                              </w:rPr>
                              <w:t>T</w:t>
                            </w:r>
                            <w:r w:rsidRPr="0045225C">
                              <w:rPr>
                                <w:rFonts w:asciiTheme="minorEastAsia" w:hAnsiTheme="minorEastAsia" w:hint="eastAsia"/>
                                <w:sz w:val="22"/>
                              </w:rPr>
                              <w:t>）等の役割について（体：</w:t>
                            </w:r>
                            <w:r w:rsidR="0045225C">
                              <w:rPr>
                                <w:rFonts w:asciiTheme="minorEastAsia" w:hAnsiTheme="minorEastAsia" w:hint="eastAsia"/>
                                <w:sz w:val="22"/>
                              </w:rPr>
                              <w:t>P43</w:t>
                            </w:r>
                            <w:r w:rsidR="006D7181">
                              <w:rPr>
                                <w:rFonts w:asciiTheme="minorEastAsia" w:hAnsiTheme="minorEastAsia"/>
                                <w:sz w:val="22"/>
                              </w:rPr>
                              <w:t>、</w:t>
                            </w:r>
                            <w:r w:rsidR="0045225C">
                              <w:rPr>
                                <w:rFonts w:asciiTheme="minorEastAsia" w:hAnsiTheme="minorEastAsia"/>
                                <w:sz w:val="22"/>
                              </w:rPr>
                              <w:t xml:space="preserve"> </w:t>
                            </w:r>
                            <w:r w:rsidR="0045225C">
                              <w:rPr>
                                <w:rFonts w:asciiTheme="minorEastAsia" w:hAnsiTheme="minorEastAsia" w:hint="eastAsia"/>
                                <w:sz w:val="22"/>
                              </w:rPr>
                              <w:t>体</w:t>
                            </w:r>
                            <w:r w:rsidR="0045225C">
                              <w:rPr>
                                <w:rFonts w:asciiTheme="minorEastAsia" w:hAnsiTheme="minorEastAsia"/>
                                <w:sz w:val="22"/>
                              </w:rPr>
                              <w:t>：P50</w:t>
                            </w:r>
                            <w:r w:rsidRPr="0045225C">
                              <w:rPr>
                                <w:rFonts w:asciiTheme="minorEastAsia" w:hAnsiTheme="minorEastAsia" w:hint="eastAsia"/>
                                <w:sz w:val="22"/>
                              </w:rPr>
                              <w:t>）</w:t>
                            </w:r>
                          </w:p>
                          <w:p w:rsidR="00596AA7" w:rsidRPr="0045225C" w:rsidRDefault="00596AA7" w:rsidP="00596AA7">
                            <w:pPr>
                              <w:pStyle w:val="a7"/>
                              <w:numPr>
                                <w:ilvl w:val="0"/>
                                <w:numId w:val="7"/>
                              </w:numPr>
                              <w:ind w:leftChars="0"/>
                              <w:rPr>
                                <w:rFonts w:asciiTheme="minorEastAsia" w:hAnsiTheme="minorEastAsia"/>
                                <w:sz w:val="22"/>
                              </w:rPr>
                            </w:pPr>
                            <w:r w:rsidRPr="0045225C">
                              <w:rPr>
                                <w:rFonts w:asciiTheme="minorEastAsia" w:hAnsiTheme="minorEastAsia" w:hint="eastAsia"/>
                                <w:sz w:val="22"/>
                              </w:rPr>
                              <w:t>医療的ケアの必要な子供の実態について（体：</w:t>
                            </w:r>
                            <w:r w:rsidR="0045225C">
                              <w:rPr>
                                <w:rFonts w:asciiTheme="minorEastAsia" w:hAnsiTheme="minorEastAsia" w:hint="eastAsia"/>
                                <w:sz w:val="22"/>
                              </w:rPr>
                              <w:t>P43</w:t>
                            </w:r>
                            <w:r w:rsidRPr="0045225C">
                              <w:rPr>
                                <w:rFonts w:asciiTheme="minorEastAsia" w:hAnsiTheme="minorEastAsia" w:hint="eastAsia"/>
                                <w:sz w:val="22"/>
                              </w:rPr>
                              <w:t>）</w:t>
                            </w:r>
                          </w:p>
                          <w:p w:rsidR="00596AA7" w:rsidRPr="00020F3F" w:rsidRDefault="00596AA7" w:rsidP="00596AA7">
                            <w:pPr>
                              <w:ind w:leftChars="46" w:left="111" w:firstLineChars="3950" w:firstLine="9517"/>
                              <w:rPr>
                                <w:rFonts w:asciiTheme="minorEastAsia" w:hAnsiTheme="min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C84277" id="_x0000_s1068" style="position:absolute;left:0;text-align:left;margin-left:7.05pt;margin-top:6.15pt;width:480.75pt;height:8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" fillcolor="window" strokecolor="windowText">
                <v:path arrowok="t"/>
                <v:textbox>
                  <w:txbxContent>
                    <w:p w:rsidR="00596AA7" w:rsidRPr="00020F3F" w:rsidRDefault="00596AA7" w:rsidP="00596AA7">
                      <w:pPr>
                        <w:rPr>
                          <w:rFonts w:asciiTheme="minorEastAsia" w:hAnsiTheme="minorEastAsia"/>
                          <w:b/>
                        </w:rPr>
                      </w:pPr>
                      <w:r w:rsidRPr="00020F3F">
                        <w:rPr>
                          <w:rFonts w:asciiTheme="minorEastAsia" w:hAnsiTheme="minorEastAsia" w:hint="eastAsia"/>
                          <w:b/>
                        </w:rPr>
                        <w:t>＜</w:t>
                      </w:r>
                      <w:r w:rsidRPr="00020F3F">
                        <w:rPr>
                          <w:rFonts w:asciiTheme="minorEastAsia" w:hAnsiTheme="minorEastAsia" w:hint="eastAsia"/>
                          <w:b/>
                          <w:color w:val="000000" w:themeColor="text1"/>
                        </w:rPr>
                        <w:t>研修内容として押さえておきたいポイント</w:t>
                      </w:r>
                      <w:r w:rsidRPr="00020F3F">
                        <w:rPr>
                          <w:rFonts w:asciiTheme="minorEastAsia" w:hAnsiTheme="minorEastAsia" w:hint="eastAsia"/>
                          <w:b/>
                        </w:rPr>
                        <w:t>＞</w:t>
                      </w:r>
                    </w:p>
                    <w:p w:rsidR="00596AA7" w:rsidRPr="0045225C" w:rsidRDefault="00596AA7" w:rsidP="0000293D">
                      <w:pPr>
                        <w:pStyle w:val="a7"/>
                        <w:numPr>
                          <w:ilvl w:val="0"/>
                          <w:numId w:val="7"/>
                        </w:numPr>
                        <w:ind w:leftChars="0"/>
                        <w:rPr>
                          <w:rFonts w:asciiTheme="minorEastAsia" w:hAnsiTheme="minorEastAsia"/>
                          <w:sz w:val="22"/>
                        </w:rPr>
                      </w:pPr>
                      <w:r w:rsidRPr="0045225C">
                        <w:rPr>
                          <w:rFonts w:asciiTheme="minorEastAsia" w:hAnsiTheme="minorEastAsia" w:hint="eastAsia"/>
                          <w:sz w:val="22"/>
                        </w:rPr>
                        <w:t>スクールカウンセラー（</w:t>
                      </w:r>
                      <w:r w:rsidRPr="0045225C">
                        <w:rPr>
                          <w:rFonts w:asciiTheme="minorEastAsia" w:hAnsiTheme="minorEastAsia"/>
                          <w:sz w:val="22"/>
                        </w:rPr>
                        <w:t>SC</w:t>
                      </w:r>
                      <w:r w:rsidRPr="0045225C">
                        <w:rPr>
                          <w:rFonts w:asciiTheme="minorEastAsia" w:hAnsiTheme="minorEastAsia" w:hint="eastAsia"/>
                          <w:sz w:val="22"/>
                        </w:rPr>
                        <w:t>）</w:t>
                      </w:r>
                      <w:r w:rsidR="006D7181">
                        <w:rPr>
                          <w:rFonts w:asciiTheme="minorEastAsia" w:hAnsiTheme="minorEastAsia" w:hint="eastAsia"/>
                          <w:sz w:val="22"/>
                        </w:rPr>
                        <w:t>、</w:t>
                      </w:r>
                      <w:r w:rsidRPr="0045225C">
                        <w:rPr>
                          <w:rFonts w:asciiTheme="minorEastAsia" w:hAnsiTheme="minorEastAsia" w:hint="eastAsia"/>
                          <w:sz w:val="22"/>
                        </w:rPr>
                        <w:t>スクールソーシャルワーカー（</w:t>
                      </w:r>
                      <w:r w:rsidRPr="0045225C">
                        <w:rPr>
                          <w:rFonts w:asciiTheme="minorEastAsia" w:hAnsiTheme="minorEastAsia"/>
                          <w:sz w:val="22"/>
                        </w:rPr>
                        <w:t>SSW</w:t>
                      </w:r>
                      <w:r w:rsidRPr="0045225C">
                        <w:rPr>
                          <w:rFonts w:asciiTheme="minorEastAsia" w:hAnsiTheme="minorEastAsia" w:hint="eastAsia"/>
                          <w:sz w:val="22"/>
                        </w:rPr>
                        <w:t>）</w:t>
                      </w:r>
                      <w:r w:rsidR="006D7181">
                        <w:rPr>
                          <w:rFonts w:asciiTheme="minorEastAsia" w:hAnsiTheme="minorEastAsia" w:hint="eastAsia"/>
                          <w:sz w:val="22"/>
                        </w:rPr>
                        <w:t>、</w:t>
                      </w:r>
                      <w:r w:rsidRPr="0045225C">
                        <w:rPr>
                          <w:rFonts w:asciiTheme="minorEastAsia" w:hAnsiTheme="minorEastAsia" w:hint="eastAsia"/>
                          <w:sz w:val="22"/>
                        </w:rPr>
                        <w:t>言語聴覚士（</w:t>
                      </w:r>
                      <w:r w:rsidRPr="0045225C">
                        <w:rPr>
                          <w:rFonts w:asciiTheme="minorEastAsia" w:hAnsiTheme="minorEastAsia"/>
                          <w:sz w:val="22"/>
                        </w:rPr>
                        <w:t>ST</w:t>
                      </w:r>
                      <w:r w:rsidRPr="0045225C">
                        <w:rPr>
                          <w:rFonts w:asciiTheme="minorEastAsia" w:hAnsiTheme="minorEastAsia" w:hint="eastAsia"/>
                          <w:sz w:val="22"/>
                        </w:rPr>
                        <w:t>）</w:t>
                      </w:r>
                      <w:r w:rsidR="006D7181">
                        <w:rPr>
                          <w:rFonts w:asciiTheme="minorEastAsia" w:hAnsiTheme="minorEastAsia" w:hint="eastAsia"/>
                          <w:sz w:val="22"/>
                        </w:rPr>
                        <w:t>、</w:t>
                      </w:r>
                      <w:r w:rsidRPr="0045225C">
                        <w:rPr>
                          <w:rFonts w:asciiTheme="minorEastAsia" w:hAnsiTheme="minorEastAsia" w:hint="eastAsia"/>
                          <w:sz w:val="22"/>
                        </w:rPr>
                        <w:t>作業療法士（</w:t>
                      </w:r>
                      <w:r w:rsidRPr="0045225C">
                        <w:rPr>
                          <w:rFonts w:asciiTheme="minorEastAsia" w:hAnsiTheme="minorEastAsia"/>
                          <w:sz w:val="22"/>
                        </w:rPr>
                        <w:t>OT</w:t>
                      </w:r>
                      <w:r w:rsidRPr="0045225C">
                        <w:rPr>
                          <w:rFonts w:asciiTheme="minorEastAsia" w:hAnsiTheme="minorEastAsia" w:hint="eastAsia"/>
                          <w:sz w:val="22"/>
                        </w:rPr>
                        <w:t>）</w:t>
                      </w:r>
                      <w:r w:rsidR="006D7181">
                        <w:rPr>
                          <w:rFonts w:asciiTheme="minorEastAsia" w:hAnsiTheme="minorEastAsia" w:hint="eastAsia"/>
                          <w:sz w:val="22"/>
                        </w:rPr>
                        <w:t>、</w:t>
                      </w:r>
                      <w:r w:rsidRPr="0045225C">
                        <w:rPr>
                          <w:rFonts w:asciiTheme="minorEastAsia" w:hAnsiTheme="minorEastAsia" w:hint="eastAsia"/>
                          <w:sz w:val="22"/>
                        </w:rPr>
                        <w:t>理学療法士（</w:t>
                      </w:r>
                      <w:r w:rsidR="00572944">
                        <w:rPr>
                          <w:rFonts w:asciiTheme="minorEastAsia" w:hAnsiTheme="minorEastAsia"/>
                          <w:sz w:val="22"/>
                        </w:rPr>
                        <w:t>P</w:t>
                      </w:r>
                      <w:r w:rsidRPr="0045225C">
                        <w:rPr>
                          <w:rFonts w:asciiTheme="minorEastAsia" w:hAnsiTheme="minorEastAsia"/>
                          <w:sz w:val="22"/>
                        </w:rPr>
                        <w:t>T</w:t>
                      </w:r>
                      <w:r w:rsidRPr="0045225C">
                        <w:rPr>
                          <w:rFonts w:asciiTheme="minorEastAsia" w:hAnsiTheme="minorEastAsia" w:hint="eastAsia"/>
                          <w:sz w:val="22"/>
                        </w:rPr>
                        <w:t>）等の役割について（体：</w:t>
                      </w:r>
                      <w:r w:rsidR="0045225C">
                        <w:rPr>
                          <w:rFonts w:asciiTheme="minorEastAsia" w:hAnsiTheme="minorEastAsia" w:hint="eastAsia"/>
                          <w:sz w:val="22"/>
                        </w:rPr>
                        <w:t>P43</w:t>
                      </w:r>
                      <w:r w:rsidR="006D7181">
                        <w:rPr>
                          <w:rFonts w:asciiTheme="minorEastAsia" w:hAnsiTheme="minorEastAsia"/>
                          <w:sz w:val="22"/>
                        </w:rPr>
                        <w:t>、</w:t>
                      </w:r>
                      <w:r w:rsidR="0045225C">
                        <w:rPr>
                          <w:rFonts w:asciiTheme="minorEastAsia" w:hAnsiTheme="minorEastAsia"/>
                          <w:sz w:val="22"/>
                        </w:rPr>
                        <w:t xml:space="preserve"> </w:t>
                      </w:r>
                      <w:r w:rsidR="0045225C">
                        <w:rPr>
                          <w:rFonts w:asciiTheme="minorEastAsia" w:hAnsiTheme="minorEastAsia" w:hint="eastAsia"/>
                          <w:sz w:val="22"/>
                        </w:rPr>
                        <w:t>体</w:t>
                      </w:r>
                      <w:r w:rsidR="0045225C">
                        <w:rPr>
                          <w:rFonts w:asciiTheme="minorEastAsia" w:hAnsiTheme="minorEastAsia"/>
                          <w:sz w:val="22"/>
                        </w:rPr>
                        <w:t>：P50</w:t>
                      </w:r>
                      <w:r w:rsidRPr="0045225C">
                        <w:rPr>
                          <w:rFonts w:asciiTheme="minorEastAsia" w:hAnsiTheme="minorEastAsia" w:hint="eastAsia"/>
                          <w:sz w:val="22"/>
                        </w:rPr>
                        <w:t>）</w:t>
                      </w:r>
                    </w:p>
                    <w:p w:rsidR="00596AA7" w:rsidRPr="0045225C" w:rsidRDefault="00596AA7" w:rsidP="00596AA7">
                      <w:pPr>
                        <w:pStyle w:val="a7"/>
                        <w:numPr>
                          <w:ilvl w:val="0"/>
                          <w:numId w:val="7"/>
                        </w:numPr>
                        <w:ind w:leftChars="0"/>
                        <w:rPr>
                          <w:rFonts w:asciiTheme="minorEastAsia" w:hAnsiTheme="minorEastAsia"/>
                          <w:sz w:val="22"/>
                        </w:rPr>
                      </w:pPr>
                      <w:r w:rsidRPr="0045225C">
                        <w:rPr>
                          <w:rFonts w:asciiTheme="minorEastAsia" w:hAnsiTheme="minorEastAsia" w:hint="eastAsia"/>
                          <w:sz w:val="22"/>
                        </w:rPr>
                        <w:t>医療的ケアの必要な子供の実態について（体：</w:t>
                      </w:r>
                      <w:r w:rsidR="0045225C">
                        <w:rPr>
                          <w:rFonts w:asciiTheme="minorEastAsia" w:hAnsiTheme="minorEastAsia" w:hint="eastAsia"/>
                          <w:sz w:val="22"/>
                        </w:rPr>
                        <w:t>P43</w:t>
                      </w:r>
                      <w:r w:rsidRPr="0045225C">
                        <w:rPr>
                          <w:rFonts w:asciiTheme="minorEastAsia" w:hAnsiTheme="minorEastAsia" w:hint="eastAsia"/>
                          <w:sz w:val="22"/>
                        </w:rPr>
                        <w:t>）</w:t>
                      </w:r>
                    </w:p>
                    <w:p w:rsidR="00596AA7" w:rsidRPr="00020F3F" w:rsidRDefault="00596AA7" w:rsidP="00596AA7">
                      <w:pPr>
                        <w:ind w:leftChars="46" w:left="111" w:firstLineChars="3950" w:firstLine="9517"/>
                        <w:rPr>
                          <w:rFonts w:asciiTheme="minorEastAsia" w:hAnsiTheme="minorEastAsia"/>
                        </w:rPr>
                      </w:pPr>
                    </w:p>
                  </w:txbxContent>
                </v:textbox>
              </v:rect>
            </w:pict>
          </mc:Fallback>
        </mc:AlternateContent>
      </w: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ajorEastAsia" w:eastAsiaTheme="majorEastAsia" w:hAnsiTheme="majorEastAsia"/>
          <w:b/>
          <w:color w:val="000000" w:themeColor="text1"/>
          <w:sz w:val="28"/>
          <w:szCs w:val="21"/>
        </w:rPr>
      </w:pPr>
      <w:r w:rsidRPr="00596AA7">
        <w:rPr>
          <w:rFonts w:asciiTheme="majorEastAsia" w:eastAsiaTheme="majorEastAsia" w:hAnsiTheme="majorEastAsia" w:hint="eastAsia"/>
          <w:b/>
          <w:color w:val="000000" w:themeColor="text1"/>
          <w:sz w:val="28"/>
          <w:szCs w:val="21"/>
        </w:rPr>
        <w:lastRenderedPageBreak/>
        <w:t>Ⅴ　本人や保護者に関すること</w:t>
      </w:r>
    </w:p>
    <w:bookmarkStart w:id="0" w:name="_GoBack"/>
    <w:bookmarkEnd w:id="0"/>
    <w:p w:rsidR="00596AA7" w:rsidRPr="00596AA7" w:rsidRDefault="00596AA7" w:rsidP="00596AA7">
      <w:pPr>
        <w:ind w:leftChars="46" w:left="111"/>
        <w:rPr>
          <w:rFonts w:asciiTheme="majorEastAsia" w:eastAsiaTheme="majorEastAsia" w:hAnsiTheme="majorEastAsia"/>
          <w:sz w:val="21"/>
          <w:szCs w:val="21"/>
        </w:rPr>
      </w:pPr>
      <w:r w:rsidRPr="00596AA7">
        <w:rPr>
          <w:rFonts w:asciiTheme="majorEastAsia" w:eastAsiaTheme="majorEastAsia" w:hAnsiTheme="majorEastAsia"/>
          <w:noProof/>
          <w:sz w:val="21"/>
          <w:szCs w:val="21"/>
        </w:rPr>
        <mc:AlternateContent>
          <mc:Choice Requires="wps">
            <w:drawing>
              <wp:anchor distT="0" distB="0" distL="114300" distR="114300" simplePos="0" relativeHeight="251668992" behindDoc="0" locked="0" layoutInCell="1" allowOverlap="1" wp14:anchorId="61973C52" wp14:editId="01F2104D">
                <wp:simplePos x="0" y="0"/>
                <wp:positionH relativeFrom="column">
                  <wp:posOffset>87630</wp:posOffset>
                </wp:positionH>
                <wp:positionV relativeFrom="paragraph">
                  <wp:posOffset>72390</wp:posOffset>
                </wp:positionV>
                <wp:extent cx="6105525" cy="476250"/>
                <wp:effectExtent l="0" t="0" r="28575" b="19050"/>
                <wp:wrapNone/>
                <wp:docPr id="4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476250"/>
                        </a:xfrm>
                        <a:prstGeom prst="roundRect">
                          <a:avLst/>
                        </a:prstGeom>
                        <a:solidFill>
                          <a:sysClr val="window" lastClr="FFFFFF"/>
                        </a:solidFill>
                        <a:ln w="25400" cap="flat" cmpd="sng" algn="ctr">
                          <a:solidFill>
                            <a:sysClr val="windowText" lastClr="000000"/>
                          </a:solidFill>
                          <a:prstDash val="solid"/>
                        </a:ln>
                        <a:effectLst/>
                      </wps:spPr>
                      <wps:txbx>
                        <w:txbxContent>
                          <w:p w:rsidR="00596AA7" w:rsidRPr="00D91B74" w:rsidRDefault="00572944" w:rsidP="00596AA7">
                            <w:pPr>
                              <w:jc w:val="left"/>
                              <w:rPr>
                                <w:b/>
                                <w:sz w:val="24"/>
                              </w:rPr>
                            </w:pPr>
                            <w:r>
                              <w:rPr>
                                <w:rFonts w:asciiTheme="minorEastAsia" w:hAnsiTheme="minorEastAsia" w:hint="eastAsia"/>
                                <w:b/>
                                <w:sz w:val="24"/>
                              </w:rPr>
                              <w:t>１</w:t>
                            </w:r>
                            <w:r w:rsidR="00596AA7" w:rsidRPr="00D91B74">
                              <w:rPr>
                                <w:rFonts w:asciiTheme="minorEastAsia" w:hAnsiTheme="minorEastAsia" w:hint="eastAsia"/>
                                <w:b/>
                                <w:sz w:val="24"/>
                              </w:rPr>
                              <w:t xml:space="preserve">　保護者の</w:t>
                            </w:r>
                            <w:r w:rsidR="00596AA7" w:rsidRPr="00D91B74">
                              <w:rPr>
                                <w:rFonts w:hint="eastAsia"/>
                                <w:b/>
                                <w:sz w:val="24"/>
                              </w:rPr>
                              <w:t>不安や要望に応えられる地域の相談機関等との連携に関する内容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1973C52" id="_x0000_s1069" style="position:absolute;left:0;text-align:left;margin-left:6.9pt;margin-top:5.7pt;width:480.75pt;height: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" fillcolor="window" strokecolor="windowText" strokeweight="2pt">
                <v:path arrowok="t"/>
                <v:textbox>
                  <w:txbxContent>
                    <w:p w:rsidR="00596AA7" w:rsidRPr="00D91B74" w:rsidRDefault="00572944" w:rsidP="00596AA7">
                      <w:pPr>
                        <w:jc w:val="left"/>
                        <w:rPr>
                          <w:b/>
                          <w:sz w:val="24"/>
                        </w:rPr>
                      </w:pPr>
                      <w:r>
                        <w:rPr>
                          <w:rFonts w:asciiTheme="minorEastAsia" w:hAnsiTheme="minorEastAsia" w:hint="eastAsia"/>
                          <w:b/>
                          <w:sz w:val="24"/>
                        </w:rPr>
                        <w:t>１</w:t>
                      </w:r>
                      <w:r w:rsidR="00596AA7" w:rsidRPr="00D91B74">
                        <w:rPr>
                          <w:rFonts w:asciiTheme="minorEastAsia" w:hAnsiTheme="minorEastAsia" w:hint="eastAsia"/>
                          <w:b/>
                          <w:sz w:val="24"/>
                        </w:rPr>
                        <w:t xml:space="preserve">　保護者の</w:t>
                      </w:r>
                      <w:r w:rsidR="00596AA7" w:rsidRPr="00D91B74">
                        <w:rPr>
                          <w:rFonts w:hint="eastAsia"/>
                          <w:b/>
                          <w:sz w:val="24"/>
                        </w:rPr>
                        <w:t>不安や要望に応えられる地域の相談機関等との連携に関する内容</w:t>
                      </w:r>
                    </w:p>
                  </w:txbxContent>
                </v:textbox>
              </v:roundrect>
            </w:pict>
          </mc:Fallback>
        </mc:AlternateContent>
      </w: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r w:rsidRPr="00596AA7">
        <w:rPr>
          <w:rFonts w:asciiTheme="majorEastAsia" w:eastAsiaTheme="majorEastAsia" w:hAnsiTheme="majorEastAsia"/>
          <w:noProof/>
          <w:sz w:val="21"/>
          <w:szCs w:val="21"/>
        </w:rPr>
        <mc:AlternateContent>
          <mc:Choice Requires="wps">
            <w:drawing>
              <wp:anchor distT="0" distB="0" distL="114300" distR="114300" simplePos="0" relativeHeight="251671040" behindDoc="0" locked="0" layoutInCell="1" allowOverlap="1" wp14:anchorId="0ED04D5F" wp14:editId="6834ECCF">
                <wp:simplePos x="0" y="0"/>
                <wp:positionH relativeFrom="column">
                  <wp:posOffset>87630</wp:posOffset>
                </wp:positionH>
                <wp:positionV relativeFrom="paragraph">
                  <wp:posOffset>53340</wp:posOffset>
                </wp:positionV>
                <wp:extent cx="6105525" cy="1358900"/>
                <wp:effectExtent l="0" t="0" r="28575" b="12700"/>
                <wp:wrapNone/>
                <wp:docPr id="4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358900"/>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D91B74" w:rsidRDefault="00596AA7" w:rsidP="00596AA7">
                            <w:pPr>
                              <w:rPr>
                                <w:rFonts w:asciiTheme="minorEastAsia" w:hAnsiTheme="minorEastAsia"/>
                                <w:b/>
                                <w:color w:val="000000" w:themeColor="text1"/>
                              </w:rPr>
                            </w:pPr>
                            <w:r w:rsidRPr="00D91B74">
                              <w:rPr>
                                <w:rFonts w:asciiTheme="minorEastAsia" w:hAnsiTheme="minorEastAsia" w:hint="eastAsia"/>
                                <w:b/>
                                <w:color w:val="000000" w:themeColor="text1"/>
                              </w:rPr>
                              <w:t>＜解説＞</w:t>
                            </w:r>
                          </w:p>
                          <w:p w:rsidR="00596AA7" w:rsidRPr="00D91B74" w:rsidRDefault="00596AA7" w:rsidP="00596AA7">
                            <w:pPr>
                              <w:ind w:firstLineChars="100" w:firstLine="241"/>
                              <w:rPr>
                                <w:rFonts w:asciiTheme="minorEastAsia" w:hAnsiTheme="minorEastAsia"/>
                                <w:color w:val="000000" w:themeColor="text1"/>
                              </w:rPr>
                            </w:pPr>
                            <w:r w:rsidRPr="00D91B74">
                              <w:rPr>
                                <w:rFonts w:asciiTheme="minorEastAsia" w:hAnsiTheme="minorEastAsia" w:hint="eastAsia"/>
                                <w:color w:val="000000" w:themeColor="text1"/>
                              </w:rPr>
                              <w:t>保護者の不安や要望に的確に応えていくためには</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校内の人材による指導・支援だけでは十分な教育効果を得られない場合もある。このような場合</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各学校が地域資源を積極的に活用することによって指導・支援の充実化を図ることが重要であり</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地域の相談支援体制や関係機関との連携について情報を整理しておくことが望まれる。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D04D5F" id="_x0000_s1070" style="position:absolute;left:0;text-align:left;margin-left:6.9pt;margin-top:4.2pt;width:480.75pt;height:10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" fillcolor="window" strokecolor="windowText">
                <v:path arrowok="t"/>
                <v:textbox>
                  <w:txbxContent>
                    <w:p w:rsidR="00596AA7" w:rsidRPr="00D91B74" w:rsidRDefault="00596AA7" w:rsidP="00596AA7">
                      <w:pPr>
                        <w:rPr>
                          <w:rFonts w:asciiTheme="minorEastAsia" w:hAnsiTheme="minorEastAsia"/>
                          <w:b/>
                          <w:color w:val="000000" w:themeColor="text1"/>
                        </w:rPr>
                      </w:pPr>
                      <w:r w:rsidRPr="00D91B74">
                        <w:rPr>
                          <w:rFonts w:asciiTheme="minorEastAsia" w:hAnsiTheme="minorEastAsia" w:hint="eastAsia"/>
                          <w:b/>
                          <w:color w:val="000000" w:themeColor="text1"/>
                        </w:rPr>
                        <w:t>＜解説＞</w:t>
                      </w:r>
                    </w:p>
                    <w:p w:rsidR="00596AA7" w:rsidRPr="00D91B74" w:rsidRDefault="00596AA7" w:rsidP="00596AA7">
                      <w:pPr>
                        <w:ind w:firstLineChars="100" w:firstLine="241"/>
                        <w:rPr>
                          <w:rFonts w:asciiTheme="minorEastAsia" w:hAnsiTheme="minorEastAsia"/>
                          <w:color w:val="000000" w:themeColor="text1"/>
                        </w:rPr>
                      </w:pPr>
                      <w:r w:rsidRPr="00D91B74">
                        <w:rPr>
                          <w:rFonts w:asciiTheme="minorEastAsia" w:hAnsiTheme="minorEastAsia" w:hint="eastAsia"/>
                          <w:color w:val="000000" w:themeColor="text1"/>
                        </w:rPr>
                        <w:t>保護者の不安や要望に的確に応えていくためには</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校内の人材による指導・支援だけでは十分な教育効果を得られない場合もある。このような場合</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各学校が地域資源を積極的に活用することによって指導・支援の充実化を図ることが重要であり</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地域の相談支援体制や関係機関との連携について情報を整理しておくことが望まれる。</w:t>
                      </w:r>
                    </w:p>
                  </w:txbxContent>
                </v:textbox>
              </v:rect>
            </w:pict>
          </mc:Fallback>
        </mc:AlternateContent>
      </w: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rPr>
          <w:rFonts w:asciiTheme="majorEastAsia" w:eastAsiaTheme="majorEastAsia" w:hAnsiTheme="majorEastAsia"/>
          <w:sz w:val="21"/>
          <w:szCs w:val="21"/>
        </w:rPr>
      </w:pPr>
    </w:p>
    <w:p w:rsidR="00596AA7" w:rsidRPr="00596AA7" w:rsidRDefault="00596AA7" w:rsidP="00596AA7">
      <w:pPr>
        <w:rPr>
          <w:rFonts w:asciiTheme="majorEastAsia" w:eastAsiaTheme="majorEastAsia" w:hAnsiTheme="majorEastAsia"/>
          <w:sz w:val="21"/>
          <w:szCs w:val="21"/>
        </w:rPr>
      </w:pPr>
    </w:p>
    <w:p w:rsidR="00596AA7" w:rsidRPr="00596AA7" w:rsidRDefault="00596AA7" w:rsidP="00596AA7">
      <w:pPr>
        <w:rPr>
          <w:rFonts w:asciiTheme="majorEastAsia" w:eastAsiaTheme="majorEastAsia" w:hAnsiTheme="majorEastAsia"/>
          <w:sz w:val="21"/>
          <w:szCs w:val="21"/>
        </w:rPr>
      </w:pPr>
      <w:r w:rsidRPr="00596AA7">
        <w:rPr>
          <w:rFonts w:asciiTheme="majorEastAsia" w:eastAsiaTheme="majorEastAsia" w:hAnsiTheme="majorEastAsia"/>
          <w:noProof/>
          <w:sz w:val="21"/>
          <w:szCs w:val="21"/>
        </w:rPr>
        <mc:AlternateContent>
          <mc:Choice Requires="wps">
            <w:drawing>
              <wp:anchor distT="0" distB="0" distL="114300" distR="114300" simplePos="0" relativeHeight="251670016" behindDoc="0" locked="0" layoutInCell="1" allowOverlap="1" wp14:anchorId="2C9AF5D5" wp14:editId="4FD5C9BD">
                <wp:simplePos x="0" y="0"/>
                <wp:positionH relativeFrom="column">
                  <wp:posOffset>87630</wp:posOffset>
                </wp:positionH>
                <wp:positionV relativeFrom="paragraph">
                  <wp:posOffset>187325</wp:posOffset>
                </wp:positionV>
                <wp:extent cx="6105525" cy="1401445"/>
                <wp:effectExtent l="0" t="0" r="28575" b="27305"/>
                <wp:wrapNone/>
                <wp:docPr id="45"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401445"/>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D91B74" w:rsidRDefault="00596AA7" w:rsidP="00596AA7">
                            <w:pPr>
                              <w:rPr>
                                <w:rFonts w:asciiTheme="minorEastAsia" w:hAnsiTheme="minorEastAsia"/>
                                <w:b/>
                              </w:rPr>
                            </w:pPr>
                            <w:r w:rsidRPr="00D91B74">
                              <w:rPr>
                                <w:rFonts w:asciiTheme="minorEastAsia" w:hAnsiTheme="minorEastAsia" w:hint="eastAsia"/>
                                <w:b/>
                              </w:rPr>
                              <w:t>＜</w:t>
                            </w:r>
                            <w:r w:rsidRPr="00D91B74">
                              <w:rPr>
                                <w:rFonts w:asciiTheme="minorEastAsia" w:hAnsiTheme="minorEastAsia" w:hint="eastAsia"/>
                                <w:b/>
                                <w:color w:val="000000" w:themeColor="text1"/>
                              </w:rPr>
                              <w:t>研修内容として押さえておきたいポイント</w:t>
                            </w:r>
                            <w:r w:rsidRPr="00D91B74">
                              <w:rPr>
                                <w:rFonts w:asciiTheme="minorEastAsia" w:hAnsiTheme="minorEastAsia" w:hint="eastAsia"/>
                                <w:b/>
                              </w:rPr>
                              <w:t>＞</w:t>
                            </w:r>
                          </w:p>
                          <w:p w:rsidR="00596AA7" w:rsidRPr="00D91B74" w:rsidRDefault="00596AA7" w:rsidP="00596AA7">
                            <w:pPr>
                              <w:pStyle w:val="a7"/>
                              <w:numPr>
                                <w:ilvl w:val="0"/>
                                <w:numId w:val="10"/>
                              </w:numPr>
                              <w:ind w:leftChars="0"/>
                              <w:rPr>
                                <w:rFonts w:asciiTheme="minorEastAsia" w:hAnsiTheme="minorEastAsia"/>
                                <w:sz w:val="22"/>
                              </w:rPr>
                            </w:pPr>
                            <w:r w:rsidRPr="00D91B74">
                              <w:rPr>
                                <w:rFonts w:asciiTheme="minorEastAsia" w:hAnsiTheme="minorEastAsia" w:hint="eastAsia"/>
                                <w:sz w:val="22"/>
                              </w:rPr>
                              <w:t>スクールクラスターについて（体：P50</w:t>
                            </w:r>
                            <w:r w:rsidR="006D7181">
                              <w:rPr>
                                <w:rFonts w:asciiTheme="minorEastAsia" w:hAnsiTheme="minorEastAsia" w:hint="eastAsia"/>
                                <w:sz w:val="22"/>
                              </w:rPr>
                              <w:t>、</w:t>
                            </w:r>
                            <w:r w:rsidRPr="00D91B74">
                              <w:rPr>
                                <w:rFonts w:asciiTheme="minorEastAsia" w:hAnsiTheme="minorEastAsia" w:hint="eastAsia"/>
                                <w:sz w:val="22"/>
                              </w:rPr>
                              <w:t>研：P110）</w:t>
                            </w:r>
                          </w:p>
                          <w:p w:rsidR="00596AA7" w:rsidRPr="00D91B74" w:rsidRDefault="00596AA7" w:rsidP="00596AA7">
                            <w:pPr>
                              <w:pStyle w:val="a7"/>
                              <w:numPr>
                                <w:ilvl w:val="0"/>
                                <w:numId w:val="10"/>
                              </w:numPr>
                              <w:ind w:leftChars="0"/>
                              <w:rPr>
                                <w:rFonts w:asciiTheme="minorEastAsia" w:hAnsiTheme="minorEastAsia"/>
                                <w:sz w:val="22"/>
                              </w:rPr>
                            </w:pPr>
                            <w:r w:rsidRPr="00D91B74">
                              <w:rPr>
                                <w:rFonts w:asciiTheme="minorEastAsia" w:hAnsiTheme="minorEastAsia" w:hint="eastAsia"/>
                                <w:sz w:val="22"/>
                              </w:rPr>
                              <w:t>特別支援学校のセンター的機能について（体：P48）</w:t>
                            </w:r>
                          </w:p>
                          <w:p w:rsidR="00596AA7" w:rsidRPr="00D91B74" w:rsidRDefault="00596AA7" w:rsidP="00596AA7">
                            <w:pPr>
                              <w:pStyle w:val="a7"/>
                              <w:numPr>
                                <w:ilvl w:val="0"/>
                                <w:numId w:val="10"/>
                              </w:numPr>
                              <w:ind w:leftChars="0"/>
                              <w:rPr>
                                <w:rFonts w:asciiTheme="minorEastAsia" w:hAnsiTheme="minorEastAsia"/>
                                <w:sz w:val="22"/>
                              </w:rPr>
                            </w:pPr>
                            <w:r w:rsidRPr="00D91B74">
                              <w:rPr>
                                <w:rFonts w:asciiTheme="minorEastAsia" w:hAnsiTheme="minorEastAsia" w:hint="eastAsia"/>
                                <w:sz w:val="22"/>
                              </w:rPr>
                              <w:t>巡回相談や専門家チームによる支援について（体：P47）</w:t>
                            </w:r>
                          </w:p>
                          <w:p w:rsidR="00596AA7" w:rsidRPr="00D91B74" w:rsidRDefault="00596AA7" w:rsidP="00596AA7">
                            <w:pPr>
                              <w:pStyle w:val="a7"/>
                              <w:numPr>
                                <w:ilvl w:val="0"/>
                                <w:numId w:val="10"/>
                              </w:numPr>
                              <w:ind w:leftChars="0"/>
                              <w:rPr>
                                <w:rFonts w:asciiTheme="minorEastAsia" w:hAnsiTheme="minorEastAsia"/>
                                <w:sz w:val="22"/>
                              </w:rPr>
                            </w:pPr>
                            <w:r w:rsidRPr="00D91B74">
                              <w:rPr>
                                <w:rFonts w:asciiTheme="minorEastAsia" w:hAnsiTheme="minorEastAsia" w:hint="eastAsia"/>
                                <w:sz w:val="22"/>
                              </w:rPr>
                              <w:t>地域の関係機関との連携について（体：P43</w:t>
                            </w:r>
                            <w:r w:rsidR="006D7181">
                              <w:rPr>
                                <w:rFonts w:asciiTheme="minorEastAsia" w:hAnsiTheme="minorEastAsia" w:hint="eastAsia"/>
                                <w:sz w:val="22"/>
                              </w:rPr>
                              <w:t>、</w:t>
                            </w:r>
                            <w:r w:rsidRPr="00D91B74">
                              <w:rPr>
                                <w:rFonts w:asciiTheme="minorEastAsia" w:hAnsiTheme="minorEastAsia" w:hint="eastAsia"/>
                                <w:sz w:val="22"/>
                              </w:rPr>
                              <w:t>体：P49</w:t>
                            </w:r>
                            <w:r w:rsidR="00AF2743">
                              <w:rPr>
                                <w:rFonts w:asciiTheme="minorEastAsia" w:hAnsiTheme="minorEastAsia" w:hint="eastAsia"/>
                                <w:sz w:val="22"/>
                              </w:rPr>
                              <w:t xml:space="preserve">）　　　　　　　　　</w:t>
                            </w:r>
                            <w:r w:rsidRPr="00D91B74">
                              <w:rPr>
                                <w:rFonts w:asciiTheme="minorEastAsia" w:hAnsiTheme="minorEastAsia" w:hint="eastAsia"/>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9AF5D5" id="_x0000_s1071" style="position:absolute;left:0;text-align:left;margin-left:6.9pt;margin-top:14.75pt;width:480.75pt;height:110.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" fillcolor="window" strokecolor="windowText">
                <v:path arrowok="t"/>
                <v:textbox>
                  <w:txbxContent>
                    <w:p w:rsidR="00596AA7" w:rsidRPr="00D91B74" w:rsidRDefault="00596AA7" w:rsidP="00596AA7">
                      <w:pPr>
                        <w:rPr>
                          <w:rFonts w:asciiTheme="minorEastAsia" w:hAnsiTheme="minorEastAsia"/>
                          <w:b/>
                        </w:rPr>
                      </w:pPr>
                      <w:r w:rsidRPr="00D91B74">
                        <w:rPr>
                          <w:rFonts w:asciiTheme="minorEastAsia" w:hAnsiTheme="minorEastAsia" w:hint="eastAsia"/>
                          <w:b/>
                        </w:rPr>
                        <w:t>＜</w:t>
                      </w:r>
                      <w:r w:rsidRPr="00D91B74">
                        <w:rPr>
                          <w:rFonts w:asciiTheme="minorEastAsia" w:hAnsiTheme="minorEastAsia" w:hint="eastAsia"/>
                          <w:b/>
                          <w:color w:val="000000" w:themeColor="text1"/>
                        </w:rPr>
                        <w:t>研修内容として押さえておきたいポイント</w:t>
                      </w:r>
                      <w:r w:rsidRPr="00D91B74">
                        <w:rPr>
                          <w:rFonts w:asciiTheme="minorEastAsia" w:hAnsiTheme="minorEastAsia" w:hint="eastAsia"/>
                          <w:b/>
                        </w:rPr>
                        <w:t>＞</w:t>
                      </w:r>
                    </w:p>
                    <w:p w:rsidR="00596AA7" w:rsidRPr="00D91B74" w:rsidRDefault="00596AA7" w:rsidP="00596AA7">
                      <w:pPr>
                        <w:pStyle w:val="a7"/>
                        <w:numPr>
                          <w:ilvl w:val="0"/>
                          <w:numId w:val="10"/>
                        </w:numPr>
                        <w:ind w:leftChars="0"/>
                        <w:rPr>
                          <w:rFonts w:asciiTheme="minorEastAsia" w:hAnsiTheme="minorEastAsia"/>
                          <w:sz w:val="22"/>
                        </w:rPr>
                      </w:pPr>
                      <w:r w:rsidRPr="00D91B74">
                        <w:rPr>
                          <w:rFonts w:asciiTheme="minorEastAsia" w:hAnsiTheme="minorEastAsia" w:hint="eastAsia"/>
                          <w:sz w:val="22"/>
                        </w:rPr>
                        <w:t>スクールクラスターについて（体：P50</w:t>
                      </w:r>
                      <w:r w:rsidR="006D7181">
                        <w:rPr>
                          <w:rFonts w:asciiTheme="minorEastAsia" w:hAnsiTheme="minorEastAsia" w:hint="eastAsia"/>
                          <w:sz w:val="22"/>
                        </w:rPr>
                        <w:t>、</w:t>
                      </w:r>
                      <w:r w:rsidRPr="00D91B74">
                        <w:rPr>
                          <w:rFonts w:asciiTheme="minorEastAsia" w:hAnsiTheme="minorEastAsia" w:hint="eastAsia"/>
                          <w:sz w:val="22"/>
                        </w:rPr>
                        <w:t>研：P110）</w:t>
                      </w:r>
                    </w:p>
                    <w:p w:rsidR="00596AA7" w:rsidRPr="00D91B74" w:rsidRDefault="00596AA7" w:rsidP="00596AA7">
                      <w:pPr>
                        <w:pStyle w:val="a7"/>
                        <w:numPr>
                          <w:ilvl w:val="0"/>
                          <w:numId w:val="10"/>
                        </w:numPr>
                        <w:ind w:leftChars="0"/>
                        <w:rPr>
                          <w:rFonts w:asciiTheme="minorEastAsia" w:hAnsiTheme="minorEastAsia"/>
                          <w:sz w:val="22"/>
                        </w:rPr>
                      </w:pPr>
                      <w:r w:rsidRPr="00D91B74">
                        <w:rPr>
                          <w:rFonts w:asciiTheme="minorEastAsia" w:hAnsiTheme="minorEastAsia" w:hint="eastAsia"/>
                          <w:sz w:val="22"/>
                        </w:rPr>
                        <w:t>特別支援学校のセンター的機能について（体：P48）</w:t>
                      </w:r>
                    </w:p>
                    <w:p w:rsidR="00596AA7" w:rsidRPr="00D91B74" w:rsidRDefault="00596AA7" w:rsidP="00596AA7">
                      <w:pPr>
                        <w:pStyle w:val="a7"/>
                        <w:numPr>
                          <w:ilvl w:val="0"/>
                          <w:numId w:val="10"/>
                        </w:numPr>
                        <w:ind w:leftChars="0"/>
                        <w:rPr>
                          <w:rFonts w:asciiTheme="minorEastAsia" w:hAnsiTheme="minorEastAsia"/>
                          <w:sz w:val="22"/>
                        </w:rPr>
                      </w:pPr>
                      <w:r w:rsidRPr="00D91B74">
                        <w:rPr>
                          <w:rFonts w:asciiTheme="minorEastAsia" w:hAnsiTheme="minorEastAsia" w:hint="eastAsia"/>
                          <w:sz w:val="22"/>
                        </w:rPr>
                        <w:t>巡回相談や専門家チームによる支援について（体：P47）</w:t>
                      </w:r>
                    </w:p>
                    <w:p w:rsidR="00596AA7" w:rsidRPr="00D91B74" w:rsidRDefault="00596AA7" w:rsidP="00596AA7">
                      <w:pPr>
                        <w:pStyle w:val="a7"/>
                        <w:numPr>
                          <w:ilvl w:val="0"/>
                          <w:numId w:val="10"/>
                        </w:numPr>
                        <w:ind w:leftChars="0"/>
                        <w:rPr>
                          <w:rFonts w:asciiTheme="minorEastAsia" w:hAnsiTheme="minorEastAsia"/>
                          <w:sz w:val="22"/>
                        </w:rPr>
                      </w:pPr>
                      <w:r w:rsidRPr="00D91B74">
                        <w:rPr>
                          <w:rFonts w:asciiTheme="minorEastAsia" w:hAnsiTheme="minorEastAsia" w:hint="eastAsia"/>
                          <w:sz w:val="22"/>
                        </w:rPr>
                        <w:t>地域の関係機関との連携について（体：P43</w:t>
                      </w:r>
                      <w:r w:rsidR="006D7181">
                        <w:rPr>
                          <w:rFonts w:asciiTheme="minorEastAsia" w:hAnsiTheme="minorEastAsia" w:hint="eastAsia"/>
                          <w:sz w:val="22"/>
                        </w:rPr>
                        <w:t>、</w:t>
                      </w:r>
                      <w:r w:rsidRPr="00D91B74">
                        <w:rPr>
                          <w:rFonts w:asciiTheme="minorEastAsia" w:hAnsiTheme="minorEastAsia" w:hint="eastAsia"/>
                          <w:sz w:val="22"/>
                        </w:rPr>
                        <w:t>体：P49</w:t>
                      </w:r>
                      <w:r w:rsidR="00AF2743">
                        <w:rPr>
                          <w:rFonts w:asciiTheme="minorEastAsia" w:hAnsiTheme="minorEastAsia" w:hint="eastAsia"/>
                          <w:sz w:val="22"/>
                        </w:rPr>
                        <w:t xml:space="preserve">）　　　　　　　　　</w:t>
                      </w:r>
                      <w:r w:rsidRPr="00D91B74">
                        <w:rPr>
                          <w:rFonts w:asciiTheme="minorEastAsia" w:hAnsiTheme="minorEastAsia" w:hint="eastAsia"/>
                          <w:sz w:val="22"/>
                        </w:rPr>
                        <w:t xml:space="preserve">　</w:t>
                      </w:r>
                    </w:p>
                  </w:txbxContent>
                </v:textbox>
              </v:rect>
            </w:pict>
          </mc:Fallback>
        </mc:AlternateContent>
      </w:r>
    </w:p>
    <w:p w:rsidR="00596AA7" w:rsidRPr="00596AA7" w:rsidRDefault="00596AA7" w:rsidP="00596AA7">
      <w:pPr>
        <w:rPr>
          <w:rFonts w:asciiTheme="majorEastAsia" w:eastAsiaTheme="majorEastAsia" w:hAnsiTheme="majorEastAsia"/>
          <w:sz w:val="21"/>
          <w:szCs w:val="21"/>
        </w:rPr>
      </w:pPr>
    </w:p>
    <w:p w:rsidR="00596AA7" w:rsidRPr="00596AA7" w:rsidRDefault="00596AA7" w:rsidP="00596AA7">
      <w:pPr>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rPr>
          <w:rFonts w:asciiTheme="majorEastAsia" w:eastAsiaTheme="majorEastAsia" w:hAnsiTheme="majorEastAsia"/>
          <w:b/>
          <w:sz w:val="21"/>
          <w:szCs w:val="21"/>
        </w:rPr>
      </w:pPr>
    </w:p>
    <w:p w:rsidR="00596AA7" w:rsidRPr="00596AA7" w:rsidRDefault="00596AA7" w:rsidP="00596AA7">
      <w:pPr>
        <w:rPr>
          <w:rFonts w:asciiTheme="majorEastAsia" w:eastAsiaTheme="majorEastAsia" w:hAnsiTheme="majorEastAsia"/>
          <w:b/>
          <w:sz w:val="21"/>
          <w:szCs w:val="21"/>
        </w:rPr>
      </w:pPr>
    </w:p>
    <w:p w:rsidR="00596AA7" w:rsidRPr="00596AA7" w:rsidRDefault="00596AA7" w:rsidP="00596AA7">
      <w:pPr>
        <w:rPr>
          <w:rFonts w:asciiTheme="majorEastAsia" w:eastAsiaTheme="majorEastAsia" w:hAnsiTheme="majorEastAsia"/>
          <w:b/>
          <w:sz w:val="21"/>
          <w:szCs w:val="21"/>
        </w:rPr>
      </w:pPr>
      <w:r w:rsidRPr="00596AA7">
        <w:rPr>
          <w:noProof/>
          <w:sz w:val="21"/>
        </w:rPr>
        <mc:AlternateContent>
          <mc:Choice Requires="wps">
            <w:drawing>
              <wp:anchor distT="0" distB="0" distL="114300" distR="114300" simplePos="0" relativeHeight="251675136" behindDoc="0" locked="0" layoutInCell="1" allowOverlap="1" wp14:anchorId="0B716F37" wp14:editId="19C453E5">
                <wp:simplePos x="0" y="0"/>
                <wp:positionH relativeFrom="column">
                  <wp:posOffset>87630</wp:posOffset>
                </wp:positionH>
                <wp:positionV relativeFrom="paragraph">
                  <wp:posOffset>165100</wp:posOffset>
                </wp:positionV>
                <wp:extent cx="6105525" cy="476250"/>
                <wp:effectExtent l="0" t="0" r="28575" b="19050"/>
                <wp:wrapNone/>
                <wp:docPr id="46"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476250"/>
                        </a:xfrm>
                        <a:prstGeom prst="roundRect">
                          <a:avLst/>
                        </a:prstGeom>
                        <a:solidFill>
                          <a:sysClr val="window" lastClr="FFFFFF"/>
                        </a:solidFill>
                        <a:ln w="25400" cap="flat" cmpd="sng" algn="ctr">
                          <a:solidFill>
                            <a:sysClr val="windowText" lastClr="000000"/>
                          </a:solidFill>
                          <a:prstDash val="solid"/>
                        </a:ln>
                        <a:effectLst/>
                      </wps:spPr>
                      <wps:txbx>
                        <w:txbxContent>
                          <w:p w:rsidR="00596AA7" w:rsidRPr="00D91B74" w:rsidRDefault="00572944" w:rsidP="00596AA7">
                            <w:pPr>
                              <w:jc w:val="left"/>
                              <w:rPr>
                                <w:b/>
                                <w:sz w:val="24"/>
                              </w:rPr>
                            </w:pPr>
                            <w:r>
                              <w:rPr>
                                <w:rFonts w:asciiTheme="minorEastAsia" w:hAnsiTheme="minorEastAsia" w:hint="eastAsia"/>
                                <w:b/>
                                <w:sz w:val="24"/>
                              </w:rPr>
                              <w:t>２</w:t>
                            </w:r>
                            <w:r w:rsidR="00596AA7" w:rsidRPr="00D91B74">
                              <w:rPr>
                                <w:rFonts w:asciiTheme="minorEastAsia" w:hAnsiTheme="minorEastAsia" w:hint="eastAsia"/>
                                <w:b/>
                                <w:sz w:val="24"/>
                              </w:rPr>
                              <w:t xml:space="preserve">　本人及</w:t>
                            </w:r>
                            <w:r w:rsidR="00596AA7" w:rsidRPr="00D91B74">
                              <w:rPr>
                                <w:rFonts w:hint="eastAsia"/>
                                <w:b/>
                                <w:sz w:val="24"/>
                              </w:rPr>
                              <w:t>び保護者との</w:t>
                            </w:r>
                            <w:r w:rsidR="00596AA7" w:rsidRPr="00D91B74">
                              <w:rPr>
                                <w:rFonts w:hint="eastAsia"/>
                                <w:b/>
                                <w:color w:val="000000" w:themeColor="text1"/>
                                <w:sz w:val="24"/>
                              </w:rPr>
                              <w:t>合</w:t>
                            </w:r>
                            <w:r w:rsidR="00596AA7" w:rsidRPr="00D91B74">
                              <w:rPr>
                                <w:rFonts w:hint="eastAsia"/>
                                <w:b/>
                                <w:sz w:val="24"/>
                              </w:rPr>
                              <w:t>意形成の進め方に関する内容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B716F37" id="_x0000_s1072" style="position:absolute;left:0;text-align:left;margin-left:6.9pt;margin-top:13pt;width:480.75pt;height:3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" fillcolor="window" strokecolor="windowText" strokeweight="2pt">
                <v:path arrowok="t"/>
                <v:textbox>
                  <w:txbxContent>
                    <w:p w:rsidR="00596AA7" w:rsidRPr="00D91B74" w:rsidRDefault="00572944" w:rsidP="00596AA7">
                      <w:pPr>
                        <w:jc w:val="left"/>
                        <w:rPr>
                          <w:b/>
                          <w:sz w:val="24"/>
                        </w:rPr>
                      </w:pPr>
                      <w:r>
                        <w:rPr>
                          <w:rFonts w:asciiTheme="minorEastAsia" w:hAnsiTheme="minorEastAsia" w:hint="eastAsia"/>
                          <w:b/>
                          <w:sz w:val="24"/>
                        </w:rPr>
                        <w:t>２</w:t>
                      </w:r>
                      <w:r w:rsidR="00596AA7" w:rsidRPr="00D91B74">
                        <w:rPr>
                          <w:rFonts w:asciiTheme="minorEastAsia" w:hAnsiTheme="minorEastAsia" w:hint="eastAsia"/>
                          <w:b/>
                          <w:sz w:val="24"/>
                        </w:rPr>
                        <w:t xml:space="preserve">　本人及</w:t>
                      </w:r>
                      <w:r w:rsidR="00596AA7" w:rsidRPr="00D91B74">
                        <w:rPr>
                          <w:rFonts w:hint="eastAsia"/>
                          <w:b/>
                          <w:sz w:val="24"/>
                        </w:rPr>
                        <w:t>び保護者との</w:t>
                      </w:r>
                      <w:r w:rsidR="00596AA7" w:rsidRPr="00D91B74">
                        <w:rPr>
                          <w:rFonts w:hint="eastAsia"/>
                          <w:b/>
                          <w:color w:val="000000" w:themeColor="text1"/>
                          <w:sz w:val="24"/>
                        </w:rPr>
                        <w:t>合</w:t>
                      </w:r>
                      <w:r w:rsidR="00596AA7" w:rsidRPr="00D91B74">
                        <w:rPr>
                          <w:rFonts w:hint="eastAsia"/>
                          <w:b/>
                          <w:sz w:val="24"/>
                        </w:rPr>
                        <w:t>意形成の進め方に関する内容</w:t>
                      </w:r>
                    </w:p>
                  </w:txbxContent>
                </v:textbox>
              </v:roundrect>
            </w:pict>
          </mc:Fallback>
        </mc:AlternateContent>
      </w: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r w:rsidRPr="00596AA7">
        <w:rPr>
          <w:noProof/>
          <w:sz w:val="21"/>
        </w:rPr>
        <mc:AlternateContent>
          <mc:Choice Requires="wps">
            <w:drawing>
              <wp:anchor distT="0" distB="0" distL="114300" distR="114300" simplePos="0" relativeHeight="251677184" behindDoc="0" locked="0" layoutInCell="1" allowOverlap="1" wp14:anchorId="4EAA7482" wp14:editId="7C44837A">
                <wp:simplePos x="0" y="0"/>
                <wp:positionH relativeFrom="column">
                  <wp:posOffset>90793</wp:posOffset>
                </wp:positionH>
                <wp:positionV relativeFrom="paragraph">
                  <wp:posOffset>146865</wp:posOffset>
                </wp:positionV>
                <wp:extent cx="6105525" cy="1475117"/>
                <wp:effectExtent l="0" t="0" r="28575" b="10795"/>
                <wp:wrapNone/>
                <wp:docPr id="47"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475117"/>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D91B74" w:rsidRDefault="00596AA7" w:rsidP="00596AA7">
                            <w:pPr>
                              <w:rPr>
                                <w:rFonts w:asciiTheme="minorEastAsia" w:hAnsiTheme="minorEastAsia"/>
                                <w:color w:val="000000" w:themeColor="text1"/>
                              </w:rPr>
                            </w:pPr>
                            <w:r w:rsidRPr="00D91B74">
                              <w:rPr>
                                <w:rFonts w:asciiTheme="minorEastAsia" w:hAnsiTheme="minorEastAsia" w:hint="eastAsia"/>
                                <w:b/>
                                <w:color w:val="000000" w:themeColor="text1"/>
                              </w:rPr>
                              <w:t>＜解説＞</w:t>
                            </w:r>
                          </w:p>
                          <w:p w:rsidR="00596AA7" w:rsidRPr="00D91B74" w:rsidRDefault="00596AA7" w:rsidP="00596AA7">
                            <w:pPr>
                              <w:rPr>
                                <w:rFonts w:asciiTheme="minorEastAsia" w:hAnsiTheme="minorEastAsia"/>
                                <w:color w:val="000000" w:themeColor="text1"/>
                              </w:rPr>
                            </w:pPr>
                            <w:r w:rsidRPr="00D91B74">
                              <w:rPr>
                                <w:rFonts w:asciiTheme="minorEastAsia" w:hAnsiTheme="minorEastAsia" w:hint="eastAsia"/>
                                <w:color w:val="000000" w:themeColor="text1"/>
                              </w:rPr>
                              <w:t xml:space="preserve">　合理的配慮の決定に関して</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学校が本人及び保護者に対し</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十分な情報提供と意見の最大限の尊重を行いつつ</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合意形成を図ることが原則である。また</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転学・転籍の決定に関しても</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本人及び保護者の意向を最大限尊重しつつ</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専門家の意見や校内委員会の開催</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相談支援ファイル等の活用によって学びの場を慎重に判断することが重要である。</w:t>
                            </w:r>
                          </w:p>
                          <w:p w:rsidR="00596AA7" w:rsidRPr="00D91B74" w:rsidRDefault="00596AA7" w:rsidP="00596AA7">
                            <w:pPr>
                              <w:rPr>
                                <w:rFonts w:asciiTheme="minorEastAsia" w:hAnsiTheme="minorEastAsia"/>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AA7482" id="_x0000_s1073" style="position:absolute;left:0;text-align:left;margin-left:7.15pt;margin-top:11.55pt;width:480.75pt;height:116.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" fillcolor="window" strokecolor="windowText">
                <v:path arrowok="t"/>
                <v:textbox>
                  <w:txbxContent>
                    <w:p w:rsidR="00596AA7" w:rsidRPr="00D91B74" w:rsidRDefault="00596AA7" w:rsidP="00596AA7">
                      <w:pPr>
                        <w:rPr>
                          <w:rFonts w:asciiTheme="minorEastAsia" w:hAnsiTheme="minorEastAsia"/>
                          <w:color w:val="000000" w:themeColor="text1"/>
                        </w:rPr>
                      </w:pPr>
                      <w:r w:rsidRPr="00D91B74">
                        <w:rPr>
                          <w:rFonts w:asciiTheme="minorEastAsia" w:hAnsiTheme="minorEastAsia" w:hint="eastAsia"/>
                          <w:b/>
                          <w:color w:val="000000" w:themeColor="text1"/>
                        </w:rPr>
                        <w:t>＜解説＞</w:t>
                      </w:r>
                    </w:p>
                    <w:p w:rsidR="00596AA7" w:rsidRPr="00D91B74" w:rsidRDefault="00596AA7" w:rsidP="00596AA7">
                      <w:pPr>
                        <w:rPr>
                          <w:rFonts w:asciiTheme="minorEastAsia" w:hAnsiTheme="minorEastAsia"/>
                          <w:color w:val="000000" w:themeColor="text1"/>
                        </w:rPr>
                      </w:pPr>
                      <w:r w:rsidRPr="00D91B74">
                        <w:rPr>
                          <w:rFonts w:asciiTheme="minorEastAsia" w:hAnsiTheme="minorEastAsia" w:hint="eastAsia"/>
                          <w:color w:val="000000" w:themeColor="text1"/>
                        </w:rPr>
                        <w:t xml:space="preserve">　合理的配慮の決定に関して</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学校が本人及び保護者に対し</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十分な情報提供と意見の最大限の尊重を行いつつ</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合意形成を図ることが原則である。また</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転学・転籍の決定に関しても</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本人及び保護者の意向を最大限尊重しつつ</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専門家の意見や校内委員会の開催</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相談支援ファイル等の活用によって学びの場を慎重に判断することが重要である。</w:t>
                      </w:r>
                    </w:p>
                    <w:p w:rsidR="00596AA7" w:rsidRPr="00D91B74" w:rsidRDefault="00596AA7" w:rsidP="00596AA7">
                      <w:pPr>
                        <w:rPr>
                          <w:rFonts w:asciiTheme="minorEastAsia" w:hAnsiTheme="minorEastAsia"/>
                          <w:color w:val="000000" w:themeColor="text1"/>
                          <w:sz w:val="24"/>
                        </w:rPr>
                      </w:pPr>
                    </w:p>
                  </w:txbxContent>
                </v:textbox>
              </v:rect>
            </w:pict>
          </mc:Fallback>
        </mc:AlternateContent>
      </w: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r w:rsidRPr="00596AA7">
        <w:rPr>
          <w:noProof/>
          <w:sz w:val="21"/>
        </w:rPr>
        <mc:AlternateContent>
          <mc:Choice Requires="wps">
            <w:drawing>
              <wp:anchor distT="0" distB="0" distL="114300" distR="114300" simplePos="0" relativeHeight="251676160" behindDoc="0" locked="0" layoutInCell="1" allowOverlap="1" wp14:anchorId="11AE598B" wp14:editId="68ADDB65">
                <wp:simplePos x="0" y="0"/>
                <wp:positionH relativeFrom="column">
                  <wp:posOffset>61751</wp:posOffset>
                </wp:positionH>
                <wp:positionV relativeFrom="paragraph">
                  <wp:posOffset>203428</wp:posOffset>
                </wp:positionV>
                <wp:extent cx="6105525" cy="1417955"/>
                <wp:effectExtent l="0" t="0" r="28575" b="10795"/>
                <wp:wrapNone/>
                <wp:docPr id="48"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417955"/>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D91B74" w:rsidRDefault="00596AA7" w:rsidP="00596AA7">
                            <w:pPr>
                              <w:rPr>
                                <w:rFonts w:asciiTheme="minorEastAsia" w:hAnsiTheme="minorEastAsia"/>
                                <w:b/>
                              </w:rPr>
                            </w:pPr>
                            <w:r w:rsidRPr="00D91B74">
                              <w:rPr>
                                <w:rFonts w:asciiTheme="minorEastAsia" w:hAnsiTheme="minorEastAsia" w:hint="eastAsia"/>
                                <w:b/>
                              </w:rPr>
                              <w:t>＜</w:t>
                            </w:r>
                            <w:r w:rsidRPr="00D91B74">
                              <w:rPr>
                                <w:rFonts w:asciiTheme="minorEastAsia" w:hAnsiTheme="minorEastAsia" w:hint="eastAsia"/>
                                <w:b/>
                                <w:color w:val="000000" w:themeColor="text1"/>
                              </w:rPr>
                              <w:t>研修内容として押さえておきたいポイント</w:t>
                            </w:r>
                            <w:r w:rsidRPr="00D91B74">
                              <w:rPr>
                                <w:rFonts w:asciiTheme="minorEastAsia" w:hAnsiTheme="minorEastAsia" w:hint="eastAsia"/>
                                <w:b/>
                              </w:rPr>
                              <w:t>＞</w:t>
                            </w:r>
                          </w:p>
                          <w:p w:rsidR="00596AA7" w:rsidRPr="00D91B74" w:rsidRDefault="00596AA7" w:rsidP="00596AA7">
                            <w:pPr>
                              <w:pStyle w:val="a7"/>
                              <w:numPr>
                                <w:ilvl w:val="0"/>
                                <w:numId w:val="11"/>
                              </w:numPr>
                              <w:ind w:leftChars="0"/>
                              <w:rPr>
                                <w:rFonts w:asciiTheme="minorEastAsia" w:hAnsiTheme="minorEastAsia"/>
                                <w:sz w:val="22"/>
                              </w:rPr>
                            </w:pPr>
                            <w:r w:rsidRPr="00D91B74">
                              <w:rPr>
                                <w:rFonts w:asciiTheme="minorEastAsia" w:hAnsiTheme="minorEastAsia" w:hint="eastAsia"/>
                                <w:sz w:val="22"/>
                              </w:rPr>
                              <w:t>合理的配慮に伴う合意形成を図る際の留意点について（体：P33）</w:t>
                            </w:r>
                          </w:p>
                          <w:p w:rsidR="00596AA7" w:rsidRPr="00D91B74" w:rsidRDefault="00596AA7" w:rsidP="00596AA7">
                            <w:pPr>
                              <w:pStyle w:val="a7"/>
                              <w:numPr>
                                <w:ilvl w:val="0"/>
                                <w:numId w:val="11"/>
                              </w:numPr>
                              <w:ind w:leftChars="0"/>
                              <w:rPr>
                                <w:rFonts w:asciiTheme="minorEastAsia" w:hAnsiTheme="minorEastAsia"/>
                                <w:sz w:val="22"/>
                              </w:rPr>
                            </w:pPr>
                            <w:r w:rsidRPr="00D91B74">
                              <w:rPr>
                                <w:rFonts w:asciiTheme="minorEastAsia" w:hAnsiTheme="minorEastAsia" w:hint="eastAsia"/>
                                <w:sz w:val="22"/>
                              </w:rPr>
                              <w:t>合理的配慮の評価</w:t>
                            </w:r>
                            <w:r w:rsidR="006D7181">
                              <w:rPr>
                                <w:rFonts w:asciiTheme="minorEastAsia" w:hAnsiTheme="minorEastAsia" w:hint="eastAsia"/>
                                <w:sz w:val="22"/>
                              </w:rPr>
                              <w:t>、</w:t>
                            </w:r>
                            <w:r w:rsidRPr="00D91B74">
                              <w:rPr>
                                <w:rFonts w:asciiTheme="minorEastAsia" w:hAnsiTheme="minorEastAsia" w:hint="eastAsia"/>
                                <w:sz w:val="22"/>
                              </w:rPr>
                              <w:t>見直しについて（体：P32）</w:t>
                            </w:r>
                          </w:p>
                          <w:p w:rsidR="00596AA7" w:rsidRPr="00D91B74" w:rsidRDefault="00596AA7" w:rsidP="00596AA7">
                            <w:pPr>
                              <w:pStyle w:val="a7"/>
                              <w:numPr>
                                <w:ilvl w:val="0"/>
                                <w:numId w:val="11"/>
                              </w:numPr>
                              <w:ind w:leftChars="0"/>
                              <w:rPr>
                                <w:rFonts w:asciiTheme="minorEastAsia" w:hAnsiTheme="minorEastAsia"/>
                                <w:sz w:val="22"/>
                              </w:rPr>
                            </w:pPr>
                            <w:r w:rsidRPr="00D91B74">
                              <w:rPr>
                                <w:rFonts w:asciiTheme="minorEastAsia" w:hAnsiTheme="minorEastAsia" w:hint="eastAsia"/>
                                <w:sz w:val="22"/>
                              </w:rPr>
                              <w:t>転学・転籍に関する合意形成を図る際の留意点について（体：P56～57）</w:t>
                            </w:r>
                          </w:p>
                          <w:p w:rsidR="00596AA7" w:rsidRDefault="00596AA7" w:rsidP="00596AA7">
                            <w:pPr>
                              <w:pStyle w:val="a7"/>
                              <w:numPr>
                                <w:ilvl w:val="0"/>
                                <w:numId w:val="11"/>
                              </w:numPr>
                              <w:ind w:leftChars="0"/>
                              <w:rPr>
                                <w:rFonts w:asciiTheme="minorEastAsia" w:hAnsiTheme="minorEastAsia"/>
                                <w:sz w:val="22"/>
                              </w:rPr>
                            </w:pPr>
                            <w:r w:rsidRPr="00D91B74">
                              <w:rPr>
                                <w:rFonts w:asciiTheme="minorEastAsia" w:hAnsiTheme="minorEastAsia" w:hint="eastAsia"/>
                                <w:sz w:val="22"/>
                              </w:rPr>
                              <w:t>相談支援ファイルやサポートファイル</w:t>
                            </w:r>
                            <w:r w:rsidR="006D7181">
                              <w:rPr>
                                <w:rFonts w:asciiTheme="minorEastAsia" w:hAnsiTheme="minorEastAsia" w:hint="eastAsia"/>
                                <w:sz w:val="22"/>
                              </w:rPr>
                              <w:t>、</w:t>
                            </w:r>
                            <w:r w:rsidRPr="00D91B74">
                              <w:rPr>
                                <w:rFonts w:asciiTheme="minorEastAsia" w:hAnsiTheme="minorEastAsia" w:hint="eastAsia"/>
                                <w:sz w:val="22"/>
                              </w:rPr>
                              <w:t>個別の教育支援計画の活用について（体：P53）</w:t>
                            </w:r>
                          </w:p>
                          <w:p w:rsidR="00596AA7" w:rsidRPr="00D91B74" w:rsidRDefault="00596AA7" w:rsidP="00596AA7">
                            <w:pPr>
                              <w:pStyle w:val="a7"/>
                              <w:ind w:leftChars="0" w:left="360"/>
                              <w:rPr>
                                <w:rFonts w:asciiTheme="minorEastAsia" w:hAnsiTheme="minorEastAsia"/>
                                <w:sz w:val="22"/>
                              </w:rPr>
                            </w:pPr>
                            <w:r w:rsidRPr="00D91B74">
                              <w:rPr>
                                <w:rFonts w:asciiTheme="minorEastAsia" w:hAnsiTheme="minorEastAsia" w:hint="eastAsia"/>
                                <w:sz w:val="22"/>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AE598B" id="_x0000_s1074" style="position:absolute;left:0;text-align:left;margin-left:4.85pt;margin-top:16pt;width:480.75pt;height:111.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" fillcolor="window" strokecolor="windowText">
                <v:path arrowok="t"/>
                <v:textbox>
                  <w:txbxContent>
                    <w:p w:rsidR="00596AA7" w:rsidRPr="00D91B74" w:rsidRDefault="00596AA7" w:rsidP="00596AA7">
                      <w:pPr>
                        <w:rPr>
                          <w:rFonts w:asciiTheme="minorEastAsia" w:hAnsiTheme="minorEastAsia"/>
                          <w:b/>
                        </w:rPr>
                      </w:pPr>
                      <w:r w:rsidRPr="00D91B74">
                        <w:rPr>
                          <w:rFonts w:asciiTheme="minorEastAsia" w:hAnsiTheme="minorEastAsia" w:hint="eastAsia"/>
                          <w:b/>
                        </w:rPr>
                        <w:t>＜</w:t>
                      </w:r>
                      <w:r w:rsidRPr="00D91B74">
                        <w:rPr>
                          <w:rFonts w:asciiTheme="minorEastAsia" w:hAnsiTheme="minorEastAsia" w:hint="eastAsia"/>
                          <w:b/>
                          <w:color w:val="000000" w:themeColor="text1"/>
                        </w:rPr>
                        <w:t>研修内容として押さえておきたいポイント</w:t>
                      </w:r>
                      <w:r w:rsidRPr="00D91B74">
                        <w:rPr>
                          <w:rFonts w:asciiTheme="minorEastAsia" w:hAnsiTheme="minorEastAsia" w:hint="eastAsia"/>
                          <w:b/>
                        </w:rPr>
                        <w:t>＞</w:t>
                      </w:r>
                    </w:p>
                    <w:p w:rsidR="00596AA7" w:rsidRPr="00D91B74" w:rsidRDefault="00596AA7" w:rsidP="00596AA7">
                      <w:pPr>
                        <w:pStyle w:val="a7"/>
                        <w:numPr>
                          <w:ilvl w:val="0"/>
                          <w:numId w:val="11"/>
                        </w:numPr>
                        <w:ind w:leftChars="0"/>
                        <w:rPr>
                          <w:rFonts w:asciiTheme="minorEastAsia" w:hAnsiTheme="minorEastAsia"/>
                          <w:sz w:val="22"/>
                        </w:rPr>
                      </w:pPr>
                      <w:r w:rsidRPr="00D91B74">
                        <w:rPr>
                          <w:rFonts w:asciiTheme="minorEastAsia" w:hAnsiTheme="minorEastAsia" w:hint="eastAsia"/>
                          <w:sz w:val="22"/>
                        </w:rPr>
                        <w:t>合理的配慮に伴う合意形成を図る際の留意点について（体：P33）</w:t>
                      </w:r>
                    </w:p>
                    <w:p w:rsidR="00596AA7" w:rsidRPr="00D91B74" w:rsidRDefault="00596AA7" w:rsidP="00596AA7">
                      <w:pPr>
                        <w:pStyle w:val="a7"/>
                        <w:numPr>
                          <w:ilvl w:val="0"/>
                          <w:numId w:val="11"/>
                        </w:numPr>
                        <w:ind w:leftChars="0"/>
                        <w:rPr>
                          <w:rFonts w:asciiTheme="minorEastAsia" w:hAnsiTheme="minorEastAsia"/>
                          <w:sz w:val="22"/>
                        </w:rPr>
                      </w:pPr>
                      <w:r w:rsidRPr="00D91B74">
                        <w:rPr>
                          <w:rFonts w:asciiTheme="minorEastAsia" w:hAnsiTheme="minorEastAsia" w:hint="eastAsia"/>
                          <w:sz w:val="22"/>
                        </w:rPr>
                        <w:t>合理的配慮の評価</w:t>
                      </w:r>
                      <w:r w:rsidR="006D7181">
                        <w:rPr>
                          <w:rFonts w:asciiTheme="minorEastAsia" w:hAnsiTheme="minorEastAsia" w:hint="eastAsia"/>
                          <w:sz w:val="22"/>
                        </w:rPr>
                        <w:t>、</w:t>
                      </w:r>
                      <w:r w:rsidRPr="00D91B74">
                        <w:rPr>
                          <w:rFonts w:asciiTheme="minorEastAsia" w:hAnsiTheme="minorEastAsia" w:hint="eastAsia"/>
                          <w:sz w:val="22"/>
                        </w:rPr>
                        <w:t>見直しについて（体：P32）</w:t>
                      </w:r>
                    </w:p>
                    <w:p w:rsidR="00596AA7" w:rsidRPr="00D91B74" w:rsidRDefault="00596AA7" w:rsidP="00596AA7">
                      <w:pPr>
                        <w:pStyle w:val="a7"/>
                        <w:numPr>
                          <w:ilvl w:val="0"/>
                          <w:numId w:val="11"/>
                        </w:numPr>
                        <w:ind w:leftChars="0"/>
                        <w:rPr>
                          <w:rFonts w:asciiTheme="minorEastAsia" w:hAnsiTheme="minorEastAsia"/>
                          <w:sz w:val="22"/>
                        </w:rPr>
                      </w:pPr>
                      <w:r w:rsidRPr="00D91B74">
                        <w:rPr>
                          <w:rFonts w:asciiTheme="minorEastAsia" w:hAnsiTheme="minorEastAsia" w:hint="eastAsia"/>
                          <w:sz w:val="22"/>
                        </w:rPr>
                        <w:t>転学・転籍に関する合意形成を図る際の留意点について（体：P56～57）</w:t>
                      </w:r>
                    </w:p>
                    <w:p w:rsidR="00596AA7" w:rsidRDefault="00596AA7" w:rsidP="00596AA7">
                      <w:pPr>
                        <w:pStyle w:val="a7"/>
                        <w:numPr>
                          <w:ilvl w:val="0"/>
                          <w:numId w:val="11"/>
                        </w:numPr>
                        <w:ind w:leftChars="0"/>
                        <w:rPr>
                          <w:rFonts w:asciiTheme="minorEastAsia" w:hAnsiTheme="minorEastAsia"/>
                          <w:sz w:val="22"/>
                        </w:rPr>
                      </w:pPr>
                      <w:r w:rsidRPr="00D91B74">
                        <w:rPr>
                          <w:rFonts w:asciiTheme="minorEastAsia" w:hAnsiTheme="minorEastAsia" w:hint="eastAsia"/>
                          <w:sz w:val="22"/>
                        </w:rPr>
                        <w:t>相談支援ファイルやサポートファイル</w:t>
                      </w:r>
                      <w:r w:rsidR="006D7181">
                        <w:rPr>
                          <w:rFonts w:asciiTheme="minorEastAsia" w:hAnsiTheme="minorEastAsia" w:hint="eastAsia"/>
                          <w:sz w:val="22"/>
                        </w:rPr>
                        <w:t>、</w:t>
                      </w:r>
                      <w:r w:rsidRPr="00D91B74">
                        <w:rPr>
                          <w:rFonts w:asciiTheme="minorEastAsia" w:hAnsiTheme="minorEastAsia" w:hint="eastAsia"/>
                          <w:sz w:val="22"/>
                        </w:rPr>
                        <w:t>個別の教育支援計画の活用について（体：P53）</w:t>
                      </w:r>
                    </w:p>
                    <w:p w:rsidR="00596AA7" w:rsidRPr="00D91B74" w:rsidRDefault="00596AA7" w:rsidP="00596AA7">
                      <w:pPr>
                        <w:pStyle w:val="a7"/>
                        <w:ind w:leftChars="0" w:left="360"/>
                        <w:rPr>
                          <w:rFonts w:asciiTheme="minorEastAsia" w:hAnsiTheme="minorEastAsia"/>
                          <w:sz w:val="22"/>
                        </w:rPr>
                      </w:pPr>
                      <w:r w:rsidRPr="00D91B74">
                        <w:rPr>
                          <w:rFonts w:asciiTheme="minorEastAsia" w:hAnsiTheme="minorEastAsia" w:hint="eastAsia"/>
                          <w:sz w:val="22"/>
                        </w:rPr>
                        <w:t>など</w:t>
                      </w:r>
                    </w:p>
                  </w:txbxContent>
                </v:textbox>
              </v:rect>
            </w:pict>
          </mc:Fallback>
        </mc:AlternateContent>
      </w:r>
    </w:p>
    <w:p w:rsidR="00596AA7" w:rsidRPr="00596AA7" w:rsidRDefault="00596AA7" w:rsidP="00596AA7">
      <w:pPr>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231" w:hangingChars="100" w:hanging="231"/>
        <w:rPr>
          <w:rFonts w:asciiTheme="minorEastAsia" w:hAnsiTheme="minorEastAsia"/>
          <w:sz w:val="21"/>
          <w:szCs w:val="21"/>
        </w:rPr>
      </w:pPr>
    </w:p>
    <w:p w:rsidR="00596AA7" w:rsidRPr="00596AA7" w:rsidRDefault="00596AA7" w:rsidP="00596AA7">
      <w:pPr>
        <w:ind w:left="231" w:hangingChars="100" w:hanging="231"/>
        <w:rPr>
          <w:rFonts w:asciiTheme="minorEastAsia" w:hAnsiTheme="minorEastAsia"/>
          <w:sz w:val="21"/>
          <w:szCs w:val="21"/>
        </w:rPr>
      </w:pPr>
    </w:p>
    <w:p w:rsidR="00596AA7" w:rsidRPr="00596AA7" w:rsidRDefault="00596AA7" w:rsidP="00596AA7">
      <w:pPr>
        <w:ind w:left="231" w:hangingChars="100" w:hanging="231"/>
        <w:rPr>
          <w:rFonts w:asciiTheme="minorEastAsia" w:hAnsiTheme="minorEastAsia"/>
          <w:sz w:val="21"/>
          <w:szCs w:val="21"/>
        </w:rPr>
      </w:pPr>
    </w:p>
    <w:p w:rsidR="00596AA7" w:rsidRPr="00596AA7" w:rsidRDefault="00596AA7" w:rsidP="00596AA7">
      <w:pPr>
        <w:rPr>
          <w:rFonts w:asciiTheme="minorEastAsia" w:hAnsiTheme="minorEastAsia"/>
          <w:sz w:val="21"/>
          <w:szCs w:val="21"/>
        </w:rPr>
      </w:pPr>
      <w:r w:rsidRPr="00596AA7">
        <w:rPr>
          <w:rFonts w:asciiTheme="minorEastAsia" w:hAnsiTheme="minorEastAsia"/>
          <w:noProof/>
          <w:sz w:val="21"/>
          <w:szCs w:val="21"/>
        </w:rPr>
        <mc:AlternateContent>
          <mc:Choice Requires="wps">
            <w:drawing>
              <wp:anchor distT="0" distB="0" distL="114300" distR="114300" simplePos="0" relativeHeight="251672064" behindDoc="0" locked="0" layoutInCell="1" allowOverlap="1" wp14:anchorId="1702F582" wp14:editId="67913804">
                <wp:simplePos x="0" y="0"/>
                <wp:positionH relativeFrom="column">
                  <wp:posOffset>-45085</wp:posOffset>
                </wp:positionH>
                <wp:positionV relativeFrom="paragraph">
                  <wp:posOffset>95885</wp:posOffset>
                </wp:positionV>
                <wp:extent cx="6105525" cy="476250"/>
                <wp:effectExtent l="0" t="0" r="28575" b="19050"/>
                <wp:wrapNone/>
                <wp:docPr id="49"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476250"/>
                        </a:xfrm>
                        <a:prstGeom prst="roundRect">
                          <a:avLst/>
                        </a:prstGeom>
                        <a:solidFill>
                          <a:sysClr val="window" lastClr="FFFFFF"/>
                        </a:solidFill>
                        <a:ln w="25400" cap="flat" cmpd="sng" algn="ctr">
                          <a:solidFill>
                            <a:sysClr val="windowText" lastClr="000000"/>
                          </a:solidFill>
                          <a:prstDash val="solid"/>
                        </a:ln>
                        <a:effectLst/>
                      </wps:spPr>
                      <wps:txbx>
                        <w:txbxContent>
                          <w:p w:rsidR="00596AA7" w:rsidRPr="00D91B74" w:rsidRDefault="00572944" w:rsidP="00596AA7">
                            <w:pPr>
                              <w:jc w:val="left"/>
                              <w:rPr>
                                <w:b/>
                                <w:color w:val="000000" w:themeColor="text1"/>
                                <w:sz w:val="24"/>
                              </w:rPr>
                            </w:pPr>
                            <w:r>
                              <w:rPr>
                                <w:rFonts w:asciiTheme="minorEastAsia" w:hAnsiTheme="minorEastAsia" w:hint="eastAsia"/>
                                <w:b/>
                                <w:color w:val="000000" w:themeColor="text1"/>
                                <w:sz w:val="24"/>
                              </w:rPr>
                              <w:t>３</w:t>
                            </w:r>
                            <w:r w:rsidR="00596AA7" w:rsidRPr="00D91B74">
                              <w:rPr>
                                <w:rFonts w:asciiTheme="minorEastAsia" w:hAnsiTheme="minorEastAsia" w:hint="eastAsia"/>
                                <w:b/>
                                <w:color w:val="000000" w:themeColor="text1"/>
                                <w:sz w:val="24"/>
                              </w:rPr>
                              <w:t xml:space="preserve">　本人の自</w:t>
                            </w:r>
                            <w:r w:rsidR="00596AA7" w:rsidRPr="00D91B74">
                              <w:rPr>
                                <w:rFonts w:hint="eastAsia"/>
                                <w:b/>
                                <w:color w:val="000000" w:themeColor="text1"/>
                                <w:sz w:val="24"/>
                              </w:rPr>
                              <w:t>己理解及び保護者の理解に関する内容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702F582" id="_x0000_s1075" style="position:absolute;left:0;text-align:left;margin-left:-3.55pt;margin-top:7.55pt;width:480.75pt;height:3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" fillcolor="window" strokecolor="windowText" strokeweight="2pt">
                <v:path arrowok="t"/>
                <v:textbox>
                  <w:txbxContent>
                    <w:p w:rsidR="00596AA7" w:rsidRPr="00D91B74" w:rsidRDefault="00572944" w:rsidP="00596AA7">
                      <w:pPr>
                        <w:jc w:val="left"/>
                        <w:rPr>
                          <w:b/>
                          <w:color w:val="000000" w:themeColor="text1"/>
                          <w:sz w:val="24"/>
                        </w:rPr>
                      </w:pPr>
                      <w:r>
                        <w:rPr>
                          <w:rFonts w:asciiTheme="minorEastAsia" w:hAnsiTheme="minorEastAsia" w:hint="eastAsia"/>
                          <w:b/>
                          <w:color w:val="000000" w:themeColor="text1"/>
                          <w:sz w:val="24"/>
                        </w:rPr>
                        <w:t>３</w:t>
                      </w:r>
                      <w:r w:rsidR="00596AA7" w:rsidRPr="00D91B74">
                        <w:rPr>
                          <w:rFonts w:asciiTheme="minorEastAsia" w:hAnsiTheme="minorEastAsia" w:hint="eastAsia"/>
                          <w:b/>
                          <w:color w:val="000000" w:themeColor="text1"/>
                          <w:sz w:val="24"/>
                        </w:rPr>
                        <w:t xml:space="preserve">　本人の自</w:t>
                      </w:r>
                      <w:r w:rsidR="00596AA7" w:rsidRPr="00D91B74">
                        <w:rPr>
                          <w:rFonts w:hint="eastAsia"/>
                          <w:b/>
                          <w:color w:val="000000" w:themeColor="text1"/>
                          <w:sz w:val="24"/>
                        </w:rPr>
                        <w:t>己理解及び保護者の理解に関する内容</w:t>
                      </w:r>
                    </w:p>
                  </w:txbxContent>
                </v:textbox>
              </v:roundrect>
            </w:pict>
          </mc:Fallback>
        </mc:AlternateContent>
      </w: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r w:rsidRPr="00596AA7">
        <w:rPr>
          <w:rFonts w:asciiTheme="minorEastAsia" w:hAnsiTheme="minorEastAsia"/>
          <w:noProof/>
          <w:sz w:val="21"/>
          <w:szCs w:val="21"/>
        </w:rPr>
        <mc:AlternateContent>
          <mc:Choice Requires="wps">
            <w:drawing>
              <wp:anchor distT="0" distB="0" distL="114300" distR="114300" simplePos="0" relativeHeight="251674112" behindDoc="0" locked="0" layoutInCell="1" allowOverlap="1" wp14:anchorId="564C01B5" wp14:editId="3CEA716B">
                <wp:simplePos x="0" y="0"/>
                <wp:positionH relativeFrom="column">
                  <wp:posOffset>-45085</wp:posOffset>
                </wp:positionH>
                <wp:positionV relativeFrom="paragraph">
                  <wp:posOffset>217170</wp:posOffset>
                </wp:positionV>
                <wp:extent cx="6105525" cy="1979930"/>
                <wp:effectExtent l="0" t="0" r="28575" b="20320"/>
                <wp:wrapNone/>
                <wp:docPr id="50"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979930"/>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D91B74" w:rsidRDefault="00596AA7" w:rsidP="00596AA7">
                            <w:pPr>
                              <w:rPr>
                                <w:rFonts w:asciiTheme="minorEastAsia" w:hAnsiTheme="minorEastAsia"/>
                                <w:b/>
                                <w:color w:val="0D0D0D" w:themeColor="text1" w:themeTint="F2"/>
                                <w:szCs w:val="21"/>
                              </w:rPr>
                            </w:pPr>
                            <w:r w:rsidRPr="00D91B74">
                              <w:rPr>
                                <w:rFonts w:asciiTheme="minorEastAsia" w:hAnsiTheme="minorEastAsia" w:hint="eastAsia"/>
                                <w:b/>
                                <w:color w:val="0D0D0D" w:themeColor="text1" w:themeTint="F2"/>
                                <w:szCs w:val="21"/>
                              </w:rPr>
                              <w:t>＜解説＞</w:t>
                            </w:r>
                          </w:p>
                          <w:p w:rsidR="00596AA7" w:rsidRPr="00D91B74" w:rsidRDefault="00596AA7" w:rsidP="00596AA7">
                            <w:pPr>
                              <w:ind w:firstLineChars="100" w:firstLine="241"/>
                              <w:rPr>
                                <w:color w:val="0D0D0D" w:themeColor="text1" w:themeTint="F2"/>
                              </w:rPr>
                            </w:pPr>
                            <w:r w:rsidRPr="00D91B74">
                              <w:rPr>
                                <w:rFonts w:hint="eastAsia"/>
                                <w:color w:val="0D0D0D" w:themeColor="text1" w:themeTint="F2"/>
                              </w:rPr>
                              <w:t>合理的配慮は</w:t>
                            </w:r>
                            <w:r w:rsidR="006D7181">
                              <w:rPr>
                                <w:rFonts w:hint="eastAsia"/>
                                <w:color w:val="0D0D0D" w:themeColor="text1" w:themeTint="F2"/>
                              </w:rPr>
                              <w:t>、</w:t>
                            </w:r>
                            <w:r w:rsidRPr="00D91B74">
                              <w:rPr>
                                <w:rFonts w:hint="eastAsia"/>
                                <w:color w:val="0D0D0D" w:themeColor="text1" w:themeTint="F2"/>
                              </w:rPr>
                              <w:t>障害に対してではなく</w:t>
                            </w:r>
                            <w:r w:rsidR="006D7181">
                              <w:rPr>
                                <w:rFonts w:hint="eastAsia"/>
                                <w:color w:val="0D0D0D" w:themeColor="text1" w:themeTint="F2"/>
                              </w:rPr>
                              <w:t>、</w:t>
                            </w:r>
                            <w:r w:rsidRPr="00D91B74">
                              <w:rPr>
                                <w:rFonts w:hint="eastAsia"/>
                                <w:color w:val="0D0D0D" w:themeColor="text1" w:themeTint="F2"/>
                              </w:rPr>
                              <w:t>障害の状態や特性等から生じる教育的ニーズに対して提供される。その提供についての判断に際しては</w:t>
                            </w:r>
                            <w:r w:rsidR="006D7181">
                              <w:rPr>
                                <w:rFonts w:hint="eastAsia"/>
                                <w:color w:val="0D0D0D" w:themeColor="text1" w:themeTint="F2"/>
                              </w:rPr>
                              <w:t>、</w:t>
                            </w:r>
                            <w:r w:rsidRPr="00D91B74">
                              <w:rPr>
                                <w:rFonts w:hint="eastAsia"/>
                                <w:color w:val="0D0D0D" w:themeColor="text1" w:themeTint="F2"/>
                              </w:rPr>
                              <w:t>本人のニーズを表明することが必要となる。本人が自分の困難さに対して必要な配慮を提供されることにより</w:t>
                            </w:r>
                            <w:r w:rsidR="006D7181">
                              <w:rPr>
                                <w:rFonts w:hint="eastAsia"/>
                                <w:color w:val="0D0D0D" w:themeColor="text1" w:themeTint="F2"/>
                              </w:rPr>
                              <w:t>、</w:t>
                            </w:r>
                            <w:r w:rsidRPr="00D91B74">
                              <w:rPr>
                                <w:rFonts w:hint="eastAsia"/>
                                <w:color w:val="0D0D0D" w:themeColor="text1" w:themeTint="F2"/>
                              </w:rPr>
                              <w:t>学習や生活の状況が改善されているという実感と認識が持てることを通して</w:t>
                            </w:r>
                            <w:r w:rsidR="006D7181">
                              <w:rPr>
                                <w:rFonts w:hint="eastAsia"/>
                                <w:color w:val="0D0D0D" w:themeColor="text1" w:themeTint="F2"/>
                              </w:rPr>
                              <w:t>、</w:t>
                            </w:r>
                            <w:r w:rsidRPr="00D91B74">
                              <w:rPr>
                                <w:rFonts w:hint="eastAsia"/>
                                <w:color w:val="0D0D0D" w:themeColor="text1" w:themeTint="F2"/>
                              </w:rPr>
                              <w:t>自分の特性に関する自己理解を促していくことが重要である。また</w:t>
                            </w:r>
                            <w:r w:rsidR="006D7181">
                              <w:rPr>
                                <w:rFonts w:hint="eastAsia"/>
                                <w:color w:val="0D0D0D" w:themeColor="text1" w:themeTint="F2"/>
                              </w:rPr>
                              <w:t>、</w:t>
                            </w:r>
                            <w:r w:rsidRPr="00D91B74">
                              <w:rPr>
                                <w:rFonts w:hint="eastAsia"/>
                                <w:color w:val="0D0D0D" w:themeColor="text1" w:themeTint="F2"/>
                              </w:rPr>
                              <w:t>本人にかわってニーズの表明をする保護者には</w:t>
                            </w:r>
                            <w:r w:rsidR="006D7181">
                              <w:rPr>
                                <w:rFonts w:hint="eastAsia"/>
                                <w:color w:val="0D0D0D" w:themeColor="text1" w:themeTint="F2"/>
                              </w:rPr>
                              <w:t>、</w:t>
                            </w:r>
                            <w:r w:rsidRPr="00D91B74">
                              <w:rPr>
                                <w:rFonts w:hint="eastAsia"/>
                                <w:color w:val="0D0D0D" w:themeColor="text1" w:themeTint="F2"/>
                              </w:rPr>
                              <w:t>本人主体の視点に立った子供理解が大切である。学校及び教員は指導や教育相談を通じて</w:t>
                            </w:r>
                            <w:r w:rsidR="006D7181">
                              <w:rPr>
                                <w:rFonts w:hint="eastAsia"/>
                                <w:color w:val="0D0D0D" w:themeColor="text1" w:themeTint="F2"/>
                              </w:rPr>
                              <w:t>、</w:t>
                            </w:r>
                            <w:r w:rsidRPr="00D91B74">
                              <w:rPr>
                                <w:rFonts w:hint="eastAsia"/>
                                <w:color w:val="0D0D0D" w:themeColor="text1" w:themeTint="F2"/>
                              </w:rPr>
                              <w:t>こうした理解を促進することが求められる。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4C01B5" id="_x0000_s1076" style="position:absolute;left:0;text-align:left;margin-left:-3.55pt;margin-top:17.1pt;width:480.75pt;height:155.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" fillcolor="window" strokecolor="windowText">
                <v:path arrowok="t"/>
                <v:textbox>
                  <w:txbxContent>
                    <w:p w:rsidR="00596AA7" w:rsidRPr="00D91B74" w:rsidRDefault="00596AA7" w:rsidP="00596AA7">
                      <w:pPr>
                        <w:rPr>
                          <w:rFonts w:asciiTheme="minorEastAsia" w:hAnsiTheme="minorEastAsia"/>
                          <w:b/>
                          <w:color w:val="0D0D0D" w:themeColor="text1" w:themeTint="F2"/>
                          <w:szCs w:val="21"/>
                        </w:rPr>
                      </w:pPr>
                      <w:r w:rsidRPr="00D91B74">
                        <w:rPr>
                          <w:rFonts w:asciiTheme="minorEastAsia" w:hAnsiTheme="minorEastAsia" w:hint="eastAsia"/>
                          <w:b/>
                          <w:color w:val="0D0D0D" w:themeColor="text1" w:themeTint="F2"/>
                          <w:szCs w:val="21"/>
                        </w:rPr>
                        <w:t>＜解説＞</w:t>
                      </w:r>
                    </w:p>
                    <w:p w:rsidR="00596AA7" w:rsidRPr="00D91B74" w:rsidRDefault="00596AA7" w:rsidP="00596AA7">
                      <w:pPr>
                        <w:ind w:firstLineChars="100" w:firstLine="241"/>
                        <w:rPr>
                          <w:color w:val="0D0D0D" w:themeColor="text1" w:themeTint="F2"/>
                        </w:rPr>
                      </w:pPr>
                      <w:r w:rsidRPr="00D91B74">
                        <w:rPr>
                          <w:rFonts w:hint="eastAsia"/>
                          <w:color w:val="0D0D0D" w:themeColor="text1" w:themeTint="F2"/>
                        </w:rPr>
                        <w:t>合理的配慮は</w:t>
                      </w:r>
                      <w:r w:rsidR="006D7181">
                        <w:rPr>
                          <w:rFonts w:hint="eastAsia"/>
                          <w:color w:val="0D0D0D" w:themeColor="text1" w:themeTint="F2"/>
                        </w:rPr>
                        <w:t>、</w:t>
                      </w:r>
                      <w:r w:rsidRPr="00D91B74">
                        <w:rPr>
                          <w:rFonts w:hint="eastAsia"/>
                          <w:color w:val="0D0D0D" w:themeColor="text1" w:themeTint="F2"/>
                        </w:rPr>
                        <w:t>障害に対してではなく</w:t>
                      </w:r>
                      <w:r w:rsidR="006D7181">
                        <w:rPr>
                          <w:rFonts w:hint="eastAsia"/>
                          <w:color w:val="0D0D0D" w:themeColor="text1" w:themeTint="F2"/>
                        </w:rPr>
                        <w:t>、</w:t>
                      </w:r>
                      <w:r w:rsidRPr="00D91B74">
                        <w:rPr>
                          <w:rFonts w:hint="eastAsia"/>
                          <w:color w:val="0D0D0D" w:themeColor="text1" w:themeTint="F2"/>
                        </w:rPr>
                        <w:t>障害の状態や特性等から生じる教育的ニーズに対して提供される。その提供についての判断に際しては</w:t>
                      </w:r>
                      <w:r w:rsidR="006D7181">
                        <w:rPr>
                          <w:rFonts w:hint="eastAsia"/>
                          <w:color w:val="0D0D0D" w:themeColor="text1" w:themeTint="F2"/>
                        </w:rPr>
                        <w:t>、</w:t>
                      </w:r>
                      <w:r w:rsidRPr="00D91B74">
                        <w:rPr>
                          <w:rFonts w:hint="eastAsia"/>
                          <w:color w:val="0D0D0D" w:themeColor="text1" w:themeTint="F2"/>
                        </w:rPr>
                        <w:t>本人のニーズを表明することが必要となる。本人が自分の困難さに対して必要な配慮を提供されることにより</w:t>
                      </w:r>
                      <w:r w:rsidR="006D7181">
                        <w:rPr>
                          <w:rFonts w:hint="eastAsia"/>
                          <w:color w:val="0D0D0D" w:themeColor="text1" w:themeTint="F2"/>
                        </w:rPr>
                        <w:t>、</w:t>
                      </w:r>
                      <w:r w:rsidRPr="00D91B74">
                        <w:rPr>
                          <w:rFonts w:hint="eastAsia"/>
                          <w:color w:val="0D0D0D" w:themeColor="text1" w:themeTint="F2"/>
                        </w:rPr>
                        <w:t>学習や生活の状況が改善されているという実感と認識が持てることを通して</w:t>
                      </w:r>
                      <w:r w:rsidR="006D7181">
                        <w:rPr>
                          <w:rFonts w:hint="eastAsia"/>
                          <w:color w:val="0D0D0D" w:themeColor="text1" w:themeTint="F2"/>
                        </w:rPr>
                        <w:t>、</w:t>
                      </w:r>
                      <w:r w:rsidRPr="00D91B74">
                        <w:rPr>
                          <w:rFonts w:hint="eastAsia"/>
                          <w:color w:val="0D0D0D" w:themeColor="text1" w:themeTint="F2"/>
                        </w:rPr>
                        <w:t>自分の特性に関する自己理解を促していくことが重要である。また</w:t>
                      </w:r>
                      <w:r w:rsidR="006D7181">
                        <w:rPr>
                          <w:rFonts w:hint="eastAsia"/>
                          <w:color w:val="0D0D0D" w:themeColor="text1" w:themeTint="F2"/>
                        </w:rPr>
                        <w:t>、</w:t>
                      </w:r>
                      <w:r w:rsidRPr="00D91B74">
                        <w:rPr>
                          <w:rFonts w:hint="eastAsia"/>
                          <w:color w:val="0D0D0D" w:themeColor="text1" w:themeTint="F2"/>
                        </w:rPr>
                        <w:t>本人にかわってニーズの表明をする保護者には</w:t>
                      </w:r>
                      <w:r w:rsidR="006D7181">
                        <w:rPr>
                          <w:rFonts w:hint="eastAsia"/>
                          <w:color w:val="0D0D0D" w:themeColor="text1" w:themeTint="F2"/>
                        </w:rPr>
                        <w:t>、</w:t>
                      </w:r>
                      <w:r w:rsidRPr="00D91B74">
                        <w:rPr>
                          <w:rFonts w:hint="eastAsia"/>
                          <w:color w:val="0D0D0D" w:themeColor="text1" w:themeTint="F2"/>
                        </w:rPr>
                        <w:t>本人主体の視点に立った子供理解が大切である。学校及び教員は指導や教育相談を通じて</w:t>
                      </w:r>
                      <w:r w:rsidR="006D7181">
                        <w:rPr>
                          <w:rFonts w:hint="eastAsia"/>
                          <w:color w:val="0D0D0D" w:themeColor="text1" w:themeTint="F2"/>
                        </w:rPr>
                        <w:t>、</w:t>
                      </w:r>
                      <w:r w:rsidRPr="00D91B74">
                        <w:rPr>
                          <w:rFonts w:hint="eastAsia"/>
                          <w:color w:val="0D0D0D" w:themeColor="text1" w:themeTint="F2"/>
                        </w:rPr>
                        <w:t>こうした理解を促進することが求められる。</w:t>
                      </w:r>
                    </w:p>
                  </w:txbxContent>
                </v:textbox>
              </v:rect>
            </w:pict>
          </mc:Fallback>
        </mc:AlternateContent>
      </w: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r w:rsidRPr="00596AA7">
        <w:rPr>
          <w:rFonts w:asciiTheme="minorEastAsia" w:hAnsiTheme="minorEastAsia"/>
          <w:noProof/>
          <w:sz w:val="21"/>
          <w:szCs w:val="21"/>
        </w:rPr>
        <mc:AlternateContent>
          <mc:Choice Requires="wps">
            <w:drawing>
              <wp:anchor distT="0" distB="0" distL="114300" distR="114300" simplePos="0" relativeHeight="251673088" behindDoc="0" locked="0" layoutInCell="1" allowOverlap="1" wp14:anchorId="4EECE747" wp14:editId="71715FDD">
                <wp:simplePos x="0" y="0"/>
                <wp:positionH relativeFrom="column">
                  <wp:posOffset>-45085</wp:posOffset>
                </wp:positionH>
                <wp:positionV relativeFrom="paragraph">
                  <wp:posOffset>14605</wp:posOffset>
                </wp:positionV>
                <wp:extent cx="6105525" cy="1288415"/>
                <wp:effectExtent l="0" t="0" r="28575" b="26035"/>
                <wp:wrapNone/>
                <wp:docPr id="5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288415"/>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D91B74" w:rsidRDefault="00596AA7" w:rsidP="00596AA7">
                            <w:pPr>
                              <w:rPr>
                                <w:rFonts w:asciiTheme="minorEastAsia" w:hAnsiTheme="minorEastAsia"/>
                                <w:szCs w:val="21"/>
                              </w:rPr>
                            </w:pPr>
                            <w:r w:rsidRPr="00D91B74">
                              <w:rPr>
                                <w:rFonts w:asciiTheme="minorEastAsia" w:hAnsiTheme="minorEastAsia" w:hint="eastAsia"/>
                                <w:b/>
                                <w:szCs w:val="21"/>
                              </w:rPr>
                              <w:t>＜</w:t>
                            </w:r>
                            <w:r w:rsidRPr="00D91B74">
                              <w:rPr>
                                <w:rFonts w:asciiTheme="minorEastAsia" w:hAnsiTheme="minorEastAsia" w:hint="eastAsia"/>
                                <w:b/>
                                <w:color w:val="000000" w:themeColor="text1"/>
                              </w:rPr>
                              <w:t>研修内容として押さえておきたいポイント</w:t>
                            </w:r>
                            <w:r w:rsidRPr="00D91B74">
                              <w:rPr>
                                <w:rFonts w:asciiTheme="minorEastAsia" w:hAnsiTheme="minorEastAsia" w:hint="eastAsia"/>
                                <w:b/>
                                <w:szCs w:val="21"/>
                              </w:rPr>
                              <w:t>＞</w:t>
                            </w:r>
                            <w:r w:rsidRPr="00D91B74">
                              <w:rPr>
                                <w:rFonts w:asciiTheme="minorEastAsia" w:hAnsiTheme="minorEastAsia"/>
                                <w:szCs w:val="21"/>
                              </w:rPr>
                              <w:t xml:space="preserve">　</w:t>
                            </w:r>
                            <w:r w:rsidRPr="00D91B74">
                              <w:rPr>
                                <w:rFonts w:asciiTheme="minorEastAsia" w:hAnsiTheme="minorEastAsia" w:hint="eastAsia"/>
                                <w:szCs w:val="21"/>
                              </w:rPr>
                              <w:t>（研P163～　2-1子ども理解）</w:t>
                            </w:r>
                          </w:p>
                          <w:p w:rsidR="00596AA7" w:rsidRPr="00D91B74" w:rsidRDefault="00596AA7" w:rsidP="00596AA7">
                            <w:pPr>
                              <w:pStyle w:val="a7"/>
                              <w:numPr>
                                <w:ilvl w:val="0"/>
                                <w:numId w:val="9"/>
                              </w:numPr>
                              <w:ind w:leftChars="0"/>
                              <w:rPr>
                                <w:rFonts w:asciiTheme="minorEastAsia" w:hAnsiTheme="minorEastAsia"/>
                                <w:sz w:val="22"/>
                                <w:szCs w:val="21"/>
                              </w:rPr>
                            </w:pPr>
                            <w:r w:rsidRPr="00D91B74">
                              <w:rPr>
                                <w:rFonts w:asciiTheme="minorEastAsia" w:hAnsiTheme="minorEastAsia" w:hint="eastAsia"/>
                                <w:sz w:val="22"/>
                                <w:szCs w:val="21"/>
                              </w:rPr>
                              <w:t>一人一人の学び方の特性に応じた指導方法の工夫について(研：P164～165)</w:t>
                            </w:r>
                          </w:p>
                          <w:p w:rsidR="00596AA7" w:rsidRPr="00D91B74" w:rsidRDefault="00596AA7" w:rsidP="00596AA7">
                            <w:pPr>
                              <w:pStyle w:val="a7"/>
                              <w:numPr>
                                <w:ilvl w:val="0"/>
                                <w:numId w:val="9"/>
                              </w:numPr>
                              <w:ind w:leftChars="0"/>
                              <w:rPr>
                                <w:rFonts w:asciiTheme="minorEastAsia" w:hAnsiTheme="minorEastAsia"/>
                                <w:sz w:val="22"/>
                                <w:szCs w:val="21"/>
                              </w:rPr>
                            </w:pPr>
                            <w:r w:rsidRPr="00D91B74">
                              <w:rPr>
                                <w:rFonts w:asciiTheme="minorEastAsia" w:hAnsiTheme="minorEastAsia" w:hint="eastAsia"/>
                                <w:sz w:val="22"/>
                                <w:szCs w:val="21"/>
                              </w:rPr>
                              <w:t>個別の教育支援計画</w:t>
                            </w:r>
                            <w:r w:rsidR="006D7181">
                              <w:rPr>
                                <w:rFonts w:asciiTheme="minorEastAsia" w:hAnsiTheme="minorEastAsia" w:hint="eastAsia"/>
                                <w:sz w:val="22"/>
                                <w:szCs w:val="21"/>
                              </w:rPr>
                              <w:t>、</w:t>
                            </w:r>
                            <w:r w:rsidRPr="00D91B74">
                              <w:rPr>
                                <w:rFonts w:asciiTheme="minorEastAsia" w:hAnsiTheme="minorEastAsia" w:hint="eastAsia"/>
                                <w:sz w:val="22"/>
                                <w:szCs w:val="21"/>
                              </w:rPr>
                              <w:t>個別の指導計画の作成と活用について(研：P165～166)</w:t>
                            </w:r>
                          </w:p>
                          <w:p w:rsidR="00596AA7" w:rsidRPr="00D91B74" w:rsidRDefault="00596AA7" w:rsidP="00596AA7">
                            <w:pPr>
                              <w:pStyle w:val="a7"/>
                              <w:numPr>
                                <w:ilvl w:val="0"/>
                                <w:numId w:val="9"/>
                              </w:numPr>
                              <w:ind w:leftChars="0"/>
                              <w:rPr>
                                <w:rFonts w:asciiTheme="minorEastAsia" w:hAnsiTheme="minorEastAsia"/>
                                <w:sz w:val="22"/>
                                <w:szCs w:val="21"/>
                              </w:rPr>
                            </w:pPr>
                            <w:r w:rsidRPr="00D91B74">
                              <w:rPr>
                                <w:rFonts w:asciiTheme="minorEastAsia" w:hAnsiTheme="minorEastAsia" w:hint="eastAsia"/>
                                <w:sz w:val="22"/>
                                <w:szCs w:val="21"/>
                              </w:rPr>
                              <w:t>カウンセリングマインドの理解と発揮（研：P166</w:t>
                            </w:r>
                            <w:r w:rsidR="00572944">
                              <w:rPr>
                                <w:rFonts w:asciiTheme="minorEastAsia" w:hAnsiTheme="minorEastAsia" w:hint="eastAsia"/>
                                <w:sz w:val="22"/>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ECE747" id="_x0000_s1077" style="position:absolute;left:0;text-align:left;margin-left:-3.55pt;margin-top:1.15pt;width:480.75pt;height:101.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" fillcolor="window" strokecolor="windowText">
                <v:path arrowok="t"/>
                <v:textbox>
                  <w:txbxContent>
                    <w:p w:rsidR="00596AA7" w:rsidRPr="00D91B74" w:rsidRDefault="00596AA7" w:rsidP="00596AA7">
                      <w:pPr>
                        <w:rPr>
                          <w:rFonts w:asciiTheme="minorEastAsia" w:hAnsiTheme="minorEastAsia"/>
                          <w:szCs w:val="21"/>
                        </w:rPr>
                      </w:pPr>
                      <w:r w:rsidRPr="00D91B74">
                        <w:rPr>
                          <w:rFonts w:asciiTheme="minorEastAsia" w:hAnsiTheme="minorEastAsia" w:hint="eastAsia"/>
                          <w:b/>
                          <w:szCs w:val="21"/>
                        </w:rPr>
                        <w:t>＜</w:t>
                      </w:r>
                      <w:r w:rsidRPr="00D91B74">
                        <w:rPr>
                          <w:rFonts w:asciiTheme="minorEastAsia" w:hAnsiTheme="minorEastAsia" w:hint="eastAsia"/>
                          <w:b/>
                          <w:color w:val="000000" w:themeColor="text1"/>
                        </w:rPr>
                        <w:t>研修内容として押さえておきたいポイント</w:t>
                      </w:r>
                      <w:r w:rsidRPr="00D91B74">
                        <w:rPr>
                          <w:rFonts w:asciiTheme="minorEastAsia" w:hAnsiTheme="minorEastAsia" w:hint="eastAsia"/>
                          <w:b/>
                          <w:szCs w:val="21"/>
                        </w:rPr>
                        <w:t>＞</w:t>
                      </w:r>
                      <w:r w:rsidRPr="00D91B74">
                        <w:rPr>
                          <w:rFonts w:asciiTheme="minorEastAsia" w:hAnsiTheme="minorEastAsia"/>
                          <w:szCs w:val="21"/>
                        </w:rPr>
                        <w:t xml:space="preserve">　</w:t>
                      </w:r>
                      <w:r w:rsidRPr="00D91B74">
                        <w:rPr>
                          <w:rFonts w:asciiTheme="minorEastAsia" w:hAnsiTheme="minorEastAsia" w:hint="eastAsia"/>
                          <w:szCs w:val="21"/>
                        </w:rPr>
                        <w:t>（研P163～　2-1子ども理解）</w:t>
                      </w:r>
                    </w:p>
                    <w:p w:rsidR="00596AA7" w:rsidRPr="00D91B74" w:rsidRDefault="00596AA7" w:rsidP="00596AA7">
                      <w:pPr>
                        <w:pStyle w:val="a7"/>
                        <w:numPr>
                          <w:ilvl w:val="0"/>
                          <w:numId w:val="9"/>
                        </w:numPr>
                        <w:ind w:leftChars="0"/>
                        <w:rPr>
                          <w:rFonts w:asciiTheme="minorEastAsia" w:hAnsiTheme="minorEastAsia"/>
                          <w:sz w:val="22"/>
                          <w:szCs w:val="21"/>
                        </w:rPr>
                      </w:pPr>
                      <w:r w:rsidRPr="00D91B74">
                        <w:rPr>
                          <w:rFonts w:asciiTheme="minorEastAsia" w:hAnsiTheme="minorEastAsia" w:hint="eastAsia"/>
                          <w:sz w:val="22"/>
                          <w:szCs w:val="21"/>
                        </w:rPr>
                        <w:t>一人一人の学び方の特性に応じた指導方法の工夫について(研：P164～165)</w:t>
                      </w:r>
                    </w:p>
                    <w:p w:rsidR="00596AA7" w:rsidRPr="00D91B74" w:rsidRDefault="00596AA7" w:rsidP="00596AA7">
                      <w:pPr>
                        <w:pStyle w:val="a7"/>
                        <w:numPr>
                          <w:ilvl w:val="0"/>
                          <w:numId w:val="9"/>
                        </w:numPr>
                        <w:ind w:leftChars="0"/>
                        <w:rPr>
                          <w:rFonts w:asciiTheme="minorEastAsia" w:hAnsiTheme="minorEastAsia"/>
                          <w:sz w:val="22"/>
                          <w:szCs w:val="21"/>
                        </w:rPr>
                      </w:pPr>
                      <w:r w:rsidRPr="00D91B74">
                        <w:rPr>
                          <w:rFonts w:asciiTheme="minorEastAsia" w:hAnsiTheme="minorEastAsia" w:hint="eastAsia"/>
                          <w:sz w:val="22"/>
                          <w:szCs w:val="21"/>
                        </w:rPr>
                        <w:t>個別の教育支援計画</w:t>
                      </w:r>
                      <w:r w:rsidR="006D7181">
                        <w:rPr>
                          <w:rFonts w:asciiTheme="minorEastAsia" w:hAnsiTheme="minorEastAsia" w:hint="eastAsia"/>
                          <w:sz w:val="22"/>
                          <w:szCs w:val="21"/>
                        </w:rPr>
                        <w:t>、</w:t>
                      </w:r>
                      <w:r w:rsidRPr="00D91B74">
                        <w:rPr>
                          <w:rFonts w:asciiTheme="minorEastAsia" w:hAnsiTheme="minorEastAsia" w:hint="eastAsia"/>
                          <w:sz w:val="22"/>
                          <w:szCs w:val="21"/>
                        </w:rPr>
                        <w:t>個別の指導計画の作成と活用について(研：P165～166)</w:t>
                      </w:r>
                    </w:p>
                    <w:p w:rsidR="00596AA7" w:rsidRPr="00D91B74" w:rsidRDefault="00596AA7" w:rsidP="00596AA7">
                      <w:pPr>
                        <w:pStyle w:val="a7"/>
                        <w:numPr>
                          <w:ilvl w:val="0"/>
                          <w:numId w:val="9"/>
                        </w:numPr>
                        <w:ind w:leftChars="0"/>
                        <w:rPr>
                          <w:rFonts w:asciiTheme="minorEastAsia" w:hAnsiTheme="minorEastAsia"/>
                          <w:sz w:val="22"/>
                          <w:szCs w:val="21"/>
                        </w:rPr>
                      </w:pPr>
                      <w:r w:rsidRPr="00D91B74">
                        <w:rPr>
                          <w:rFonts w:asciiTheme="minorEastAsia" w:hAnsiTheme="minorEastAsia" w:hint="eastAsia"/>
                          <w:sz w:val="22"/>
                          <w:szCs w:val="21"/>
                        </w:rPr>
                        <w:t>カウンセリングマインドの理解と発揮（研：P166</w:t>
                      </w:r>
                      <w:r w:rsidR="00572944">
                        <w:rPr>
                          <w:rFonts w:asciiTheme="minorEastAsia" w:hAnsiTheme="minorEastAsia" w:hint="eastAsia"/>
                          <w:sz w:val="22"/>
                          <w:szCs w:val="21"/>
                        </w:rPr>
                        <w:t>）</w:t>
                      </w:r>
                    </w:p>
                  </w:txbxContent>
                </v:textbox>
              </v:rect>
            </w:pict>
          </mc:Fallback>
        </mc:AlternateContent>
      </w: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inorEastAsia" w:hAnsiTheme="minorEastAsia"/>
          <w:sz w:val="21"/>
          <w:szCs w:val="21"/>
        </w:rPr>
      </w:pPr>
    </w:p>
    <w:p w:rsidR="00596AA7" w:rsidRPr="00596AA7" w:rsidRDefault="00596AA7" w:rsidP="00596AA7">
      <w:pPr>
        <w:rPr>
          <w:rFonts w:asciiTheme="majorEastAsia" w:eastAsiaTheme="majorEastAsia" w:hAnsiTheme="majorEastAsia"/>
          <w:b/>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3A0C5F" w:rsidP="00596AA7">
      <w:pPr>
        <w:ind w:leftChars="46" w:left="111"/>
        <w:rPr>
          <w:rFonts w:asciiTheme="majorEastAsia" w:eastAsiaTheme="majorEastAsia" w:hAnsiTheme="majorEastAsia"/>
          <w:sz w:val="21"/>
          <w:szCs w:val="21"/>
        </w:rPr>
      </w:pPr>
      <w:r w:rsidRPr="00596AA7">
        <w:rPr>
          <w:noProof/>
          <w:sz w:val="21"/>
        </w:rPr>
        <mc:AlternateContent>
          <mc:Choice Requires="wps">
            <w:drawing>
              <wp:anchor distT="0" distB="0" distL="114300" distR="114300" simplePos="0" relativeHeight="251678208" behindDoc="0" locked="0" layoutInCell="1" allowOverlap="1" wp14:anchorId="03D98DEA" wp14:editId="4C26098C">
                <wp:simplePos x="0" y="0"/>
                <wp:positionH relativeFrom="column">
                  <wp:posOffset>-45085</wp:posOffset>
                </wp:positionH>
                <wp:positionV relativeFrom="paragraph">
                  <wp:posOffset>240545</wp:posOffset>
                </wp:positionV>
                <wp:extent cx="6105525" cy="476250"/>
                <wp:effectExtent l="0" t="0" r="28575" b="19050"/>
                <wp:wrapNone/>
                <wp:docPr id="5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476250"/>
                        </a:xfrm>
                        <a:prstGeom prst="roundRect">
                          <a:avLst/>
                        </a:prstGeom>
                        <a:solidFill>
                          <a:sysClr val="window" lastClr="FFFFFF"/>
                        </a:solidFill>
                        <a:ln w="25400" cap="flat" cmpd="sng" algn="ctr">
                          <a:solidFill>
                            <a:sysClr val="windowText" lastClr="000000"/>
                          </a:solidFill>
                          <a:prstDash val="solid"/>
                        </a:ln>
                        <a:effectLst/>
                      </wps:spPr>
                      <wps:txbx>
                        <w:txbxContent>
                          <w:p w:rsidR="00596AA7" w:rsidRPr="00D91B74" w:rsidRDefault="00572944" w:rsidP="00596AA7">
                            <w:pPr>
                              <w:jc w:val="left"/>
                              <w:rPr>
                                <w:b/>
                                <w:sz w:val="24"/>
                              </w:rPr>
                            </w:pPr>
                            <w:r>
                              <w:rPr>
                                <w:rFonts w:asciiTheme="minorEastAsia" w:hAnsiTheme="minorEastAsia" w:hint="eastAsia"/>
                                <w:b/>
                                <w:sz w:val="24"/>
                              </w:rPr>
                              <w:t>４</w:t>
                            </w:r>
                            <w:r w:rsidR="00596AA7" w:rsidRPr="00D91B74">
                              <w:rPr>
                                <w:rFonts w:asciiTheme="minorEastAsia" w:hAnsiTheme="minorEastAsia" w:hint="eastAsia"/>
                                <w:b/>
                                <w:sz w:val="24"/>
                              </w:rPr>
                              <w:t xml:space="preserve">　周</w:t>
                            </w:r>
                            <w:r w:rsidR="00596AA7" w:rsidRPr="00D91B74">
                              <w:rPr>
                                <w:rFonts w:hint="eastAsia"/>
                                <w:b/>
                                <w:sz w:val="24"/>
                              </w:rPr>
                              <w:t>囲の子供や保護者</w:t>
                            </w:r>
                            <w:r w:rsidR="006D7181">
                              <w:rPr>
                                <w:rFonts w:hint="eastAsia"/>
                                <w:b/>
                                <w:sz w:val="24"/>
                              </w:rPr>
                              <w:t>、</w:t>
                            </w:r>
                            <w:r w:rsidR="00596AA7" w:rsidRPr="00D91B74">
                              <w:rPr>
                                <w:rFonts w:hint="eastAsia"/>
                                <w:b/>
                                <w:sz w:val="24"/>
                              </w:rPr>
                              <w:t>地域住民に対する理解啓発の促進に関する内容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3D98DEA" id="_x0000_s1078" style="position:absolute;left:0;text-align:left;margin-left:-3.55pt;margin-top:18.95pt;width:480.75pt;height:3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" fillcolor="window" strokecolor="windowText" strokeweight="2pt">
                <v:path arrowok="t"/>
                <v:textbox>
                  <w:txbxContent>
                    <w:p w:rsidR="00596AA7" w:rsidRPr="00D91B74" w:rsidRDefault="00572944" w:rsidP="00596AA7">
                      <w:pPr>
                        <w:jc w:val="left"/>
                        <w:rPr>
                          <w:b/>
                          <w:sz w:val="24"/>
                        </w:rPr>
                      </w:pPr>
                      <w:r>
                        <w:rPr>
                          <w:rFonts w:asciiTheme="minorEastAsia" w:hAnsiTheme="minorEastAsia" w:hint="eastAsia"/>
                          <w:b/>
                          <w:sz w:val="24"/>
                        </w:rPr>
                        <w:t>４</w:t>
                      </w:r>
                      <w:r w:rsidR="00596AA7" w:rsidRPr="00D91B74">
                        <w:rPr>
                          <w:rFonts w:asciiTheme="minorEastAsia" w:hAnsiTheme="minorEastAsia" w:hint="eastAsia"/>
                          <w:b/>
                          <w:sz w:val="24"/>
                        </w:rPr>
                        <w:t xml:space="preserve">　周</w:t>
                      </w:r>
                      <w:r w:rsidR="00596AA7" w:rsidRPr="00D91B74">
                        <w:rPr>
                          <w:rFonts w:hint="eastAsia"/>
                          <w:b/>
                          <w:sz w:val="24"/>
                        </w:rPr>
                        <w:t>囲の子供や保護者</w:t>
                      </w:r>
                      <w:r w:rsidR="006D7181">
                        <w:rPr>
                          <w:rFonts w:hint="eastAsia"/>
                          <w:b/>
                          <w:sz w:val="24"/>
                        </w:rPr>
                        <w:t>、</w:t>
                      </w:r>
                      <w:r w:rsidR="00596AA7" w:rsidRPr="00D91B74">
                        <w:rPr>
                          <w:rFonts w:hint="eastAsia"/>
                          <w:b/>
                          <w:sz w:val="24"/>
                        </w:rPr>
                        <w:t>地域住民に対する理解啓発の促進に関する内容</w:t>
                      </w:r>
                    </w:p>
                  </w:txbxContent>
                </v:textbox>
              </v:roundrect>
            </w:pict>
          </mc:Fallback>
        </mc:AlternateContent>
      </w: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3A0C5F" w:rsidP="00596AA7">
      <w:pPr>
        <w:ind w:leftChars="46" w:left="111"/>
        <w:rPr>
          <w:rFonts w:asciiTheme="majorEastAsia" w:eastAsiaTheme="majorEastAsia" w:hAnsiTheme="majorEastAsia"/>
          <w:sz w:val="21"/>
          <w:szCs w:val="21"/>
        </w:rPr>
      </w:pPr>
      <w:r w:rsidRPr="00596AA7">
        <w:rPr>
          <w:noProof/>
          <w:sz w:val="21"/>
        </w:rPr>
        <mc:AlternateContent>
          <mc:Choice Requires="wps">
            <w:drawing>
              <wp:anchor distT="0" distB="0" distL="114300" distR="114300" simplePos="0" relativeHeight="251680256" behindDoc="0" locked="0" layoutInCell="1" allowOverlap="1" wp14:anchorId="565854DC" wp14:editId="15BC52C4">
                <wp:simplePos x="0" y="0"/>
                <wp:positionH relativeFrom="column">
                  <wp:posOffset>-47230</wp:posOffset>
                </wp:positionH>
                <wp:positionV relativeFrom="paragraph">
                  <wp:posOffset>142552</wp:posOffset>
                </wp:positionV>
                <wp:extent cx="6105525" cy="1475116"/>
                <wp:effectExtent l="0" t="0" r="28575" b="10795"/>
                <wp:wrapNone/>
                <wp:docPr id="5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475116"/>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D91B74" w:rsidRDefault="00596AA7" w:rsidP="00596AA7">
                            <w:pPr>
                              <w:rPr>
                                <w:rFonts w:asciiTheme="minorEastAsia" w:hAnsiTheme="minorEastAsia"/>
                                <w:color w:val="000000" w:themeColor="text1"/>
                              </w:rPr>
                            </w:pPr>
                            <w:r w:rsidRPr="00D91B74">
                              <w:rPr>
                                <w:rFonts w:asciiTheme="minorEastAsia" w:hAnsiTheme="minorEastAsia" w:hint="eastAsia"/>
                                <w:b/>
                                <w:color w:val="000000" w:themeColor="text1"/>
                              </w:rPr>
                              <w:t>＜解説＞</w:t>
                            </w:r>
                          </w:p>
                          <w:p w:rsidR="00596AA7" w:rsidRPr="00D91B74" w:rsidRDefault="00596AA7" w:rsidP="00596AA7">
                            <w:pPr>
                              <w:ind w:firstLineChars="100" w:firstLine="241"/>
                              <w:rPr>
                                <w:rFonts w:asciiTheme="minorEastAsia" w:hAnsiTheme="minorEastAsia"/>
                                <w:color w:val="000000" w:themeColor="text1"/>
                              </w:rPr>
                            </w:pPr>
                            <w:r w:rsidRPr="00D91B74">
                              <w:rPr>
                                <w:rFonts w:asciiTheme="minorEastAsia" w:hAnsiTheme="minorEastAsia" w:hint="eastAsia"/>
                                <w:color w:val="000000" w:themeColor="text1"/>
                              </w:rPr>
                              <w:t>まわりの子供たちが</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障害のある子供と適切に関わることができ</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自己理解や他者理解を深めるには</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まわりの子供たちに障害理解を推進する必要がある。また</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子供たちの障害理解を進めるには</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その保護者や地域住民への理解啓発も不可欠である。</w:t>
                            </w:r>
                          </w:p>
                          <w:p w:rsidR="00596AA7" w:rsidRPr="00D91B74" w:rsidRDefault="00596AA7" w:rsidP="00596AA7">
                            <w:pPr>
                              <w:ind w:firstLineChars="100" w:firstLine="241"/>
                              <w:rPr>
                                <w:rFonts w:asciiTheme="minorEastAsia" w:hAnsiTheme="minorEastAsia"/>
                                <w:color w:val="000000" w:themeColor="text1"/>
                              </w:rPr>
                            </w:pPr>
                            <w:r w:rsidRPr="00D91B74">
                              <w:rPr>
                                <w:rFonts w:asciiTheme="minorEastAsia" w:hAnsiTheme="minorEastAsia" w:hint="eastAsia"/>
                                <w:color w:val="000000" w:themeColor="text1"/>
                              </w:rPr>
                              <w:t>こうした理解啓発を図る際には</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全ての教員が「共生社会の形成に関する意識」を持つことが求められる。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5854DC" id="_x0000_s1079" style="position:absolute;left:0;text-align:left;margin-left:-3.7pt;margin-top:11.2pt;width:480.75pt;height:116.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" fillcolor="window" strokecolor="windowText">
                <v:path arrowok="t"/>
                <v:textbox>
                  <w:txbxContent>
                    <w:p w:rsidR="00596AA7" w:rsidRPr="00D91B74" w:rsidRDefault="00596AA7" w:rsidP="00596AA7">
                      <w:pPr>
                        <w:rPr>
                          <w:rFonts w:asciiTheme="minorEastAsia" w:hAnsiTheme="minorEastAsia"/>
                          <w:color w:val="000000" w:themeColor="text1"/>
                        </w:rPr>
                      </w:pPr>
                      <w:r w:rsidRPr="00D91B74">
                        <w:rPr>
                          <w:rFonts w:asciiTheme="minorEastAsia" w:hAnsiTheme="minorEastAsia" w:hint="eastAsia"/>
                          <w:b/>
                          <w:color w:val="000000" w:themeColor="text1"/>
                        </w:rPr>
                        <w:t>＜解説＞</w:t>
                      </w:r>
                    </w:p>
                    <w:p w:rsidR="00596AA7" w:rsidRPr="00D91B74" w:rsidRDefault="00596AA7" w:rsidP="00596AA7">
                      <w:pPr>
                        <w:ind w:firstLineChars="100" w:firstLine="241"/>
                        <w:rPr>
                          <w:rFonts w:asciiTheme="minorEastAsia" w:hAnsiTheme="minorEastAsia"/>
                          <w:color w:val="000000" w:themeColor="text1"/>
                        </w:rPr>
                      </w:pPr>
                      <w:r w:rsidRPr="00D91B74">
                        <w:rPr>
                          <w:rFonts w:asciiTheme="minorEastAsia" w:hAnsiTheme="minorEastAsia" w:hint="eastAsia"/>
                          <w:color w:val="000000" w:themeColor="text1"/>
                        </w:rPr>
                        <w:t>まわりの子供たちが</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障害のある子供と適切に関わることができ</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自己理解や他者理解を深めるには</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まわりの子供たちに障害理解を推進する必要がある。また</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子供たちの障害理解を進めるには</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その保護者や地域住民への理解啓発も不可欠である。</w:t>
                      </w:r>
                    </w:p>
                    <w:p w:rsidR="00596AA7" w:rsidRPr="00D91B74" w:rsidRDefault="00596AA7" w:rsidP="00596AA7">
                      <w:pPr>
                        <w:ind w:firstLineChars="100" w:firstLine="241"/>
                        <w:rPr>
                          <w:rFonts w:asciiTheme="minorEastAsia" w:hAnsiTheme="minorEastAsia"/>
                          <w:color w:val="000000" w:themeColor="text1"/>
                        </w:rPr>
                      </w:pPr>
                      <w:r w:rsidRPr="00D91B74">
                        <w:rPr>
                          <w:rFonts w:asciiTheme="minorEastAsia" w:hAnsiTheme="minorEastAsia" w:hint="eastAsia"/>
                          <w:color w:val="000000" w:themeColor="text1"/>
                        </w:rPr>
                        <w:t>こうした理解啓発を図る際には</w:t>
                      </w:r>
                      <w:r w:rsidR="006D7181">
                        <w:rPr>
                          <w:rFonts w:asciiTheme="minorEastAsia" w:hAnsiTheme="minorEastAsia" w:hint="eastAsia"/>
                          <w:color w:val="000000" w:themeColor="text1"/>
                        </w:rPr>
                        <w:t>、</w:t>
                      </w:r>
                      <w:r w:rsidRPr="00D91B74">
                        <w:rPr>
                          <w:rFonts w:asciiTheme="minorEastAsia" w:hAnsiTheme="minorEastAsia" w:hint="eastAsia"/>
                          <w:color w:val="000000" w:themeColor="text1"/>
                        </w:rPr>
                        <w:t>全ての教員が「共生社会の形成に関する意識」を持つことが求められる。</w:t>
                      </w:r>
                    </w:p>
                  </w:txbxContent>
                </v:textbox>
              </v:rect>
            </w:pict>
          </mc:Fallback>
        </mc:AlternateContent>
      </w: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r w:rsidRPr="00596AA7">
        <w:rPr>
          <w:noProof/>
          <w:sz w:val="21"/>
        </w:rPr>
        <mc:AlternateContent>
          <mc:Choice Requires="wps">
            <w:drawing>
              <wp:anchor distT="0" distB="0" distL="114300" distR="114300" simplePos="0" relativeHeight="251679232" behindDoc="0" locked="0" layoutInCell="1" allowOverlap="1" wp14:anchorId="66BEF6DA" wp14:editId="4710EFB2">
                <wp:simplePos x="0" y="0"/>
                <wp:positionH relativeFrom="column">
                  <wp:posOffset>-45085</wp:posOffset>
                </wp:positionH>
                <wp:positionV relativeFrom="paragraph">
                  <wp:posOffset>219240</wp:posOffset>
                </wp:positionV>
                <wp:extent cx="6105525" cy="1221740"/>
                <wp:effectExtent l="0" t="0" r="28575" b="16510"/>
                <wp:wrapNone/>
                <wp:docPr id="5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221740"/>
                        </a:xfrm>
                        <a:prstGeom prst="rect">
                          <a:avLst/>
                        </a:prstGeom>
                        <a:solidFill>
                          <a:sysClr val="window" lastClr="FFFFFF"/>
                        </a:solidFill>
                        <a:ln w="9525" cap="flat" cmpd="sng" algn="ctr">
                          <a:solidFill>
                            <a:sysClr val="windowText" lastClr="000000"/>
                          </a:solidFill>
                          <a:prstDash val="solid"/>
                        </a:ln>
                        <a:effectLst/>
                      </wps:spPr>
                      <wps:txbx>
                        <w:txbxContent>
                          <w:p w:rsidR="00596AA7" w:rsidRPr="00D91B74" w:rsidRDefault="00596AA7" w:rsidP="00596AA7">
                            <w:pPr>
                              <w:rPr>
                                <w:rFonts w:asciiTheme="minorEastAsia" w:hAnsiTheme="minorEastAsia"/>
                                <w:b/>
                              </w:rPr>
                            </w:pPr>
                            <w:r w:rsidRPr="00D91B74">
                              <w:rPr>
                                <w:rFonts w:asciiTheme="minorEastAsia" w:hAnsiTheme="minorEastAsia" w:hint="eastAsia"/>
                                <w:b/>
                              </w:rPr>
                              <w:t>＜</w:t>
                            </w:r>
                            <w:r w:rsidRPr="00D91B74">
                              <w:rPr>
                                <w:rFonts w:asciiTheme="minorEastAsia" w:hAnsiTheme="minorEastAsia" w:hint="eastAsia"/>
                                <w:b/>
                                <w:color w:val="000000" w:themeColor="text1"/>
                              </w:rPr>
                              <w:t>研修内容として押さえておきたいポイント</w:t>
                            </w:r>
                            <w:r w:rsidRPr="00D91B74">
                              <w:rPr>
                                <w:rFonts w:asciiTheme="minorEastAsia" w:hAnsiTheme="minorEastAsia" w:hint="eastAsia"/>
                                <w:b/>
                              </w:rPr>
                              <w:t>＞</w:t>
                            </w:r>
                            <w:r w:rsidR="00572944">
                              <w:rPr>
                                <w:rFonts w:asciiTheme="minorEastAsia" w:hAnsiTheme="minorEastAsia" w:hint="eastAsia"/>
                              </w:rPr>
                              <w:t xml:space="preserve">　</w:t>
                            </w:r>
                          </w:p>
                          <w:p w:rsidR="00596AA7" w:rsidRPr="00D91B74" w:rsidRDefault="00596AA7" w:rsidP="00596AA7">
                            <w:pPr>
                              <w:pStyle w:val="a7"/>
                              <w:numPr>
                                <w:ilvl w:val="0"/>
                                <w:numId w:val="8"/>
                              </w:numPr>
                              <w:ind w:leftChars="0"/>
                              <w:rPr>
                                <w:rFonts w:asciiTheme="minorEastAsia" w:hAnsiTheme="minorEastAsia"/>
                                <w:sz w:val="22"/>
                              </w:rPr>
                            </w:pPr>
                            <w:r w:rsidRPr="00D91B74">
                              <w:rPr>
                                <w:rFonts w:asciiTheme="minorEastAsia" w:hAnsiTheme="minorEastAsia" w:hint="eastAsia"/>
                                <w:sz w:val="22"/>
                              </w:rPr>
                              <w:t>障害と障害児に関する広範な知識（体：P66）</w:t>
                            </w:r>
                          </w:p>
                          <w:p w:rsidR="00596AA7" w:rsidRPr="00D91B74" w:rsidRDefault="00596AA7" w:rsidP="00596AA7">
                            <w:pPr>
                              <w:pStyle w:val="a7"/>
                              <w:numPr>
                                <w:ilvl w:val="0"/>
                                <w:numId w:val="8"/>
                              </w:numPr>
                              <w:ind w:leftChars="0"/>
                              <w:rPr>
                                <w:rFonts w:asciiTheme="minorEastAsia" w:hAnsiTheme="minorEastAsia"/>
                                <w:sz w:val="22"/>
                              </w:rPr>
                            </w:pPr>
                            <w:r w:rsidRPr="00D91B74">
                              <w:rPr>
                                <w:rFonts w:asciiTheme="minorEastAsia" w:hAnsiTheme="minorEastAsia" w:hint="eastAsia"/>
                                <w:sz w:val="22"/>
                              </w:rPr>
                              <w:t>障害のある子供と障害のない</w:t>
                            </w:r>
                            <w:r w:rsidR="00C60BE0">
                              <w:rPr>
                                <w:rFonts w:asciiTheme="minorEastAsia" w:hAnsiTheme="minorEastAsia" w:hint="eastAsia"/>
                                <w:sz w:val="22"/>
                              </w:rPr>
                              <w:t>子供</w:t>
                            </w:r>
                            <w:r w:rsidRPr="00D91B74">
                              <w:rPr>
                                <w:rFonts w:asciiTheme="minorEastAsia" w:hAnsiTheme="minorEastAsia" w:hint="eastAsia"/>
                                <w:sz w:val="22"/>
                              </w:rPr>
                              <w:t>が共に学ぶ意義（体：P66）</w:t>
                            </w:r>
                          </w:p>
                          <w:p w:rsidR="00596AA7" w:rsidRPr="00D91B74" w:rsidRDefault="00596AA7" w:rsidP="00596AA7">
                            <w:pPr>
                              <w:pStyle w:val="a7"/>
                              <w:numPr>
                                <w:ilvl w:val="0"/>
                                <w:numId w:val="8"/>
                              </w:numPr>
                              <w:ind w:leftChars="0"/>
                              <w:rPr>
                                <w:rFonts w:asciiTheme="minorEastAsia" w:hAnsiTheme="minorEastAsia"/>
                                <w:sz w:val="22"/>
                              </w:rPr>
                            </w:pPr>
                            <w:r w:rsidRPr="00D91B74">
                              <w:rPr>
                                <w:rFonts w:asciiTheme="minorEastAsia" w:hAnsiTheme="minorEastAsia" w:hint="eastAsia"/>
                                <w:sz w:val="22"/>
                              </w:rPr>
                              <w:t>年齢や学年など子供の発達段階に応じた適切な指導内容（体：P66）</w:t>
                            </w:r>
                          </w:p>
                          <w:p w:rsidR="00596AA7" w:rsidRPr="00D91B74" w:rsidRDefault="00596AA7" w:rsidP="00596AA7">
                            <w:pPr>
                              <w:pStyle w:val="a7"/>
                              <w:numPr>
                                <w:ilvl w:val="0"/>
                                <w:numId w:val="8"/>
                              </w:numPr>
                              <w:ind w:leftChars="0"/>
                              <w:rPr>
                                <w:rFonts w:asciiTheme="minorEastAsia" w:hAnsiTheme="minorEastAsia"/>
                                <w:sz w:val="22"/>
                              </w:rPr>
                            </w:pPr>
                            <w:r w:rsidRPr="00D91B74">
                              <w:rPr>
                                <w:rFonts w:asciiTheme="minorEastAsia" w:hAnsiTheme="minorEastAsia" w:hint="eastAsia"/>
                                <w:sz w:val="22"/>
                              </w:rPr>
                              <w:t>学校と教育委員会との連携した取組（体：P65）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BEF6DA" id="_x0000_s1080" style="position:absolute;left:0;text-align:left;margin-left:-3.55pt;margin-top:17.25pt;width:480.75pt;height:96.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" fillcolor="window" strokecolor="windowText">
                <v:path arrowok="t"/>
                <v:textbox>
                  <w:txbxContent>
                    <w:p w:rsidR="00596AA7" w:rsidRPr="00D91B74" w:rsidRDefault="00596AA7" w:rsidP="00596AA7">
                      <w:pPr>
                        <w:rPr>
                          <w:rFonts w:asciiTheme="minorEastAsia" w:hAnsiTheme="minorEastAsia"/>
                          <w:b/>
                        </w:rPr>
                      </w:pPr>
                      <w:r w:rsidRPr="00D91B74">
                        <w:rPr>
                          <w:rFonts w:asciiTheme="minorEastAsia" w:hAnsiTheme="minorEastAsia" w:hint="eastAsia"/>
                          <w:b/>
                        </w:rPr>
                        <w:t>＜</w:t>
                      </w:r>
                      <w:r w:rsidRPr="00D91B74">
                        <w:rPr>
                          <w:rFonts w:asciiTheme="minorEastAsia" w:hAnsiTheme="minorEastAsia" w:hint="eastAsia"/>
                          <w:b/>
                          <w:color w:val="000000" w:themeColor="text1"/>
                        </w:rPr>
                        <w:t>研修内容として押さえておきたいポイント</w:t>
                      </w:r>
                      <w:r w:rsidRPr="00D91B74">
                        <w:rPr>
                          <w:rFonts w:asciiTheme="minorEastAsia" w:hAnsiTheme="minorEastAsia" w:hint="eastAsia"/>
                          <w:b/>
                        </w:rPr>
                        <w:t>＞</w:t>
                      </w:r>
                      <w:r w:rsidR="00572944">
                        <w:rPr>
                          <w:rFonts w:asciiTheme="minorEastAsia" w:hAnsiTheme="minorEastAsia" w:hint="eastAsia"/>
                        </w:rPr>
                        <w:t xml:space="preserve">　</w:t>
                      </w:r>
                    </w:p>
                    <w:p w:rsidR="00596AA7" w:rsidRPr="00D91B74" w:rsidRDefault="00596AA7" w:rsidP="00596AA7">
                      <w:pPr>
                        <w:pStyle w:val="a7"/>
                        <w:numPr>
                          <w:ilvl w:val="0"/>
                          <w:numId w:val="8"/>
                        </w:numPr>
                        <w:ind w:leftChars="0"/>
                        <w:rPr>
                          <w:rFonts w:asciiTheme="minorEastAsia" w:hAnsiTheme="minorEastAsia"/>
                          <w:sz w:val="22"/>
                        </w:rPr>
                      </w:pPr>
                      <w:r w:rsidRPr="00D91B74">
                        <w:rPr>
                          <w:rFonts w:asciiTheme="minorEastAsia" w:hAnsiTheme="minorEastAsia" w:hint="eastAsia"/>
                          <w:sz w:val="22"/>
                        </w:rPr>
                        <w:t>障害と障害児に関する広範な知識（体：P66）</w:t>
                      </w:r>
                    </w:p>
                    <w:p w:rsidR="00596AA7" w:rsidRPr="00D91B74" w:rsidRDefault="00596AA7" w:rsidP="00596AA7">
                      <w:pPr>
                        <w:pStyle w:val="a7"/>
                        <w:numPr>
                          <w:ilvl w:val="0"/>
                          <w:numId w:val="8"/>
                        </w:numPr>
                        <w:ind w:leftChars="0"/>
                        <w:rPr>
                          <w:rFonts w:asciiTheme="minorEastAsia" w:hAnsiTheme="minorEastAsia"/>
                          <w:sz w:val="22"/>
                        </w:rPr>
                      </w:pPr>
                      <w:r w:rsidRPr="00D91B74">
                        <w:rPr>
                          <w:rFonts w:asciiTheme="minorEastAsia" w:hAnsiTheme="minorEastAsia" w:hint="eastAsia"/>
                          <w:sz w:val="22"/>
                        </w:rPr>
                        <w:t>障害のある子供と障害のない</w:t>
                      </w:r>
                      <w:r w:rsidR="00C60BE0">
                        <w:rPr>
                          <w:rFonts w:asciiTheme="minorEastAsia" w:hAnsiTheme="minorEastAsia" w:hint="eastAsia"/>
                          <w:sz w:val="22"/>
                        </w:rPr>
                        <w:t>子供</w:t>
                      </w:r>
                      <w:r w:rsidRPr="00D91B74">
                        <w:rPr>
                          <w:rFonts w:asciiTheme="minorEastAsia" w:hAnsiTheme="minorEastAsia" w:hint="eastAsia"/>
                          <w:sz w:val="22"/>
                        </w:rPr>
                        <w:t>が共に学ぶ意義（体：P66）</w:t>
                      </w:r>
                    </w:p>
                    <w:p w:rsidR="00596AA7" w:rsidRPr="00D91B74" w:rsidRDefault="00596AA7" w:rsidP="00596AA7">
                      <w:pPr>
                        <w:pStyle w:val="a7"/>
                        <w:numPr>
                          <w:ilvl w:val="0"/>
                          <w:numId w:val="8"/>
                        </w:numPr>
                        <w:ind w:leftChars="0"/>
                        <w:rPr>
                          <w:rFonts w:asciiTheme="minorEastAsia" w:hAnsiTheme="minorEastAsia"/>
                          <w:sz w:val="22"/>
                        </w:rPr>
                      </w:pPr>
                      <w:r w:rsidRPr="00D91B74">
                        <w:rPr>
                          <w:rFonts w:asciiTheme="minorEastAsia" w:hAnsiTheme="minorEastAsia" w:hint="eastAsia"/>
                          <w:sz w:val="22"/>
                        </w:rPr>
                        <w:t>年齢や学年など子供の発達段階に応じた適切な指導内容（体：P66）</w:t>
                      </w:r>
                    </w:p>
                    <w:p w:rsidR="00596AA7" w:rsidRPr="00D91B74" w:rsidRDefault="00596AA7" w:rsidP="00596AA7">
                      <w:pPr>
                        <w:pStyle w:val="a7"/>
                        <w:numPr>
                          <w:ilvl w:val="0"/>
                          <w:numId w:val="8"/>
                        </w:numPr>
                        <w:ind w:leftChars="0"/>
                        <w:rPr>
                          <w:rFonts w:asciiTheme="minorEastAsia" w:hAnsiTheme="minorEastAsia"/>
                          <w:sz w:val="22"/>
                        </w:rPr>
                      </w:pPr>
                      <w:r w:rsidRPr="00D91B74">
                        <w:rPr>
                          <w:rFonts w:asciiTheme="minorEastAsia" w:hAnsiTheme="minorEastAsia" w:hint="eastAsia"/>
                          <w:sz w:val="22"/>
                        </w:rPr>
                        <w:t>学校と教育委員会との連携した取組（体：P65）</w:t>
                      </w:r>
                    </w:p>
                  </w:txbxContent>
                </v:textbox>
              </v:rect>
            </w:pict>
          </mc:Fallback>
        </mc:AlternateContent>
      </w: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rsidP="00596AA7">
      <w:pPr>
        <w:ind w:leftChars="46" w:left="111"/>
        <w:rPr>
          <w:rFonts w:asciiTheme="majorEastAsia" w:eastAsiaTheme="majorEastAsia" w:hAnsiTheme="majorEastAsia"/>
          <w:sz w:val="21"/>
          <w:szCs w:val="21"/>
        </w:rPr>
      </w:pPr>
    </w:p>
    <w:p w:rsidR="00596AA7" w:rsidRPr="00596AA7" w:rsidRDefault="00596AA7"/>
    <w:sectPr w:rsidR="00596AA7" w:rsidRPr="00596AA7" w:rsidSect="000D7500">
      <w:footerReference w:type="default" r:id="rId7"/>
      <w:pgSz w:w="11906" w:h="16838" w:code="9"/>
      <w:pgMar w:top="1134" w:right="1134" w:bottom="1134" w:left="1134" w:header="851" w:footer="992"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9EE" w:rsidRDefault="00F459EE" w:rsidP="000D7500">
      <w:r>
        <w:separator/>
      </w:r>
    </w:p>
  </w:endnote>
  <w:endnote w:type="continuationSeparator" w:id="0">
    <w:p w:rsidR="00F459EE" w:rsidRDefault="00F459EE" w:rsidP="000D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4BD" w:rsidRDefault="005504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9EE" w:rsidRDefault="00F459EE" w:rsidP="000D7500">
      <w:r>
        <w:separator/>
      </w:r>
    </w:p>
  </w:footnote>
  <w:footnote w:type="continuationSeparator" w:id="0">
    <w:p w:rsidR="00F459EE" w:rsidRDefault="00F459EE" w:rsidP="000D7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26775"/>
    <w:multiLevelType w:val="hybridMultilevel"/>
    <w:tmpl w:val="1F7AD67C"/>
    <w:lvl w:ilvl="0" w:tplc="4E86D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82519D"/>
    <w:multiLevelType w:val="hybridMultilevel"/>
    <w:tmpl w:val="4FC8F9AC"/>
    <w:lvl w:ilvl="0" w:tplc="C16CE0DE">
      <w:start w:val="1"/>
      <w:numFmt w:val="decimalEnclosedCircle"/>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A966B3"/>
    <w:multiLevelType w:val="hybridMultilevel"/>
    <w:tmpl w:val="F69094F8"/>
    <w:lvl w:ilvl="0" w:tplc="0A56C1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2C32D8"/>
    <w:multiLevelType w:val="hybridMultilevel"/>
    <w:tmpl w:val="EE56FEC6"/>
    <w:lvl w:ilvl="0" w:tplc="86C26A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732AA2"/>
    <w:multiLevelType w:val="hybridMultilevel"/>
    <w:tmpl w:val="9A1CA812"/>
    <w:lvl w:ilvl="0" w:tplc="3A4600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44221E"/>
    <w:multiLevelType w:val="hybridMultilevel"/>
    <w:tmpl w:val="90AA2EAC"/>
    <w:lvl w:ilvl="0" w:tplc="4F7A8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6040A4"/>
    <w:multiLevelType w:val="hybridMultilevel"/>
    <w:tmpl w:val="93742BC2"/>
    <w:lvl w:ilvl="0" w:tplc="DA2C78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602546"/>
    <w:multiLevelType w:val="hybridMultilevel"/>
    <w:tmpl w:val="C7220DB6"/>
    <w:lvl w:ilvl="0" w:tplc="9FC4A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6D0508"/>
    <w:multiLevelType w:val="hybridMultilevel"/>
    <w:tmpl w:val="17A0BC78"/>
    <w:lvl w:ilvl="0" w:tplc="8C7E54A8">
      <w:start w:val="1"/>
      <w:numFmt w:val="decimalEnclosedCircle"/>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D1EC0"/>
    <w:multiLevelType w:val="hybridMultilevel"/>
    <w:tmpl w:val="0FE4E8C6"/>
    <w:lvl w:ilvl="0" w:tplc="9DA0B2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E03154"/>
    <w:multiLevelType w:val="hybridMultilevel"/>
    <w:tmpl w:val="6F466C38"/>
    <w:lvl w:ilvl="0" w:tplc="F454EC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6"/>
  </w:num>
  <w:num w:numId="4">
    <w:abstractNumId w:val="7"/>
  </w:num>
  <w:num w:numId="5">
    <w:abstractNumId w:val="2"/>
  </w:num>
  <w:num w:numId="6">
    <w:abstractNumId w:val="9"/>
  </w:num>
  <w:num w:numId="7">
    <w:abstractNumId w:val="3"/>
  </w:num>
  <w:num w:numId="8">
    <w:abstractNumId w:val="8"/>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ED9"/>
    <w:rsid w:val="0000293D"/>
    <w:rsid w:val="00061235"/>
    <w:rsid w:val="000711DC"/>
    <w:rsid w:val="00090160"/>
    <w:rsid w:val="000D7500"/>
    <w:rsid w:val="001214A2"/>
    <w:rsid w:val="00122F22"/>
    <w:rsid w:val="001C46A2"/>
    <w:rsid w:val="001D5B38"/>
    <w:rsid w:val="00220FEB"/>
    <w:rsid w:val="00257BC8"/>
    <w:rsid w:val="0030081C"/>
    <w:rsid w:val="003075F1"/>
    <w:rsid w:val="003A0C5F"/>
    <w:rsid w:val="003C0995"/>
    <w:rsid w:val="00402AC0"/>
    <w:rsid w:val="0045225C"/>
    <w:rsid w:val="004A61BA"/>
    <w:rsid w:val="00510606"/>
    <w:rsid w:val="005504BD"/>
    <w:rsid w:val="00572944"/>
    <w:rsid w:val="00596AA7"/>
    <w:rsid w:val="005D170D"/>
    <w:rsid w:val="005F0FC6"/>
    <w:rsid w:val="0060789C"/>
    <w:rsid w:val="006D7181"/>
    <w:rsid w:val="00721128"/>
    <w:rsid w:val="007617E5"/>
    <w:rsid w:val="007B2F3C"/>
    <w:rsid w:val="007E029A"/>
    <w:rsid w:val="007E72F3"/>
    <w:rsid w:val="00806B1D"/>
    <w:rsid w:val="008F0C76"/>
    <w:rsid w:val="00925019"/>
    <w:rsid w:val="009305E4"/>
    <w:rsid w:val="009C6EEB"/>
    <w:rsid w:val="00A33ED9"/>
    <w:rsid w:val="00AD3754"/>
    <w:rsid w:val="00AF2743"/>
    <w:rsid w:val="00B027E9"/>
    <w:rsid w:val="00B95BD3"/>
    <w:rsid w:val="00C60BE0"/>
    <w:rsid w:val="00C62709"/>
    <w:rsid w:val="00CB7FED"/>
    <w:rsid w:val="00CD6169"/>
    <w:rsid w:val="00D57550"/>
    <w:rsid w:val="00D826FE"/>
    <w:rsid w:val="00DA58D4"/>
    <w:rsid w:val="00DE216E"/>
    <w:rsid w:val="00DE6E0C"/>
    <w:rsid w:val="00E176CB"/>
    <w:rsid w:val="00E27C68"/>
    <w:rsid w:val="00EB5615"/>
    <w:rsid w:val="00EE6CF9"/>
    <w:rsid w:val="00EE7CA4"/>
    <w:rsid w:val="00F459EE"/>
    <w:rsid w:val="00FD0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73D663"/>
  <w15:docId w15:val="{4E89F5CB-7E46-46C8-BE90-3992DB53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ED9"/>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500"/>
    <w:pPr>
      <w:tabs>
        <w:tab w:val="center" w:pos="4252"/>
        <w:tab w:val="right" w:pos="8504"/>
      </w:tabs>
      <w:snapToGrid w:val="0"/>
    </w:pPr>
  </w:style>
  <w:style w:type="character" w:customStyle="1" w:styleId="a4">
    <w:name w:val="ヘッダー (文字)"/>
    <w:basedOn w:val="a0"/>
    <w:link w:val="a3"/>
    <w:uiPriority w:val="99"/>
    <w:rsid w:val="000D7500"/>
    <w:rPr>
      <w:sz w:val="22"/>
    </w:rPr>
  </w:style>
  <w:style w:type="paragraph" w:styleId="a5">
    <w:name w:val="footer"/>
    <w:basedOn w:val="a"/>
    <w:link w:val="a6"/>
    <w:uiPriority w:val="99"/>
    <w:unhideWhenUsed/>
    <w:rsid w:val="000D7500"/>
    <w:pPr>
      <w:tabs>
        <w:tab w:val="center" w:pos="4252"/>
        <w:tab w:val="right" w:pos="8504"/>
      </w:tabs>
      <w:snapToGrid w:val="0"/>
    </w:pPr>
  </w:style>
  <w:style w:type="character" w:customStyle="1" w:styleId="a6">
    <w:name w:val="フッター (文字)"/>
    <w:basedOn w:val="a0"/>
    <w:link w:val="a5"/>
    <w:uiPriority w:val="99"/>
    <w:rsid w:val="000D7500"/>
    <w:rPr>
      <w:sz w:val="22"/>
    </w:rPr>
  </w:style>
  <w:style w:type="paragraph" w:styleId="a7">
    <w:name w:val="List Paragraph"/>
    <w:basedOn w:val="a"/>
    <w:uiPriority w:val="34"/>
    <w:qFormat/>
    <w:rsid w:val="00806B1D"/>
    <w:pPr>
      <w:ind w:leftChars="400" w:left="840"/>
    </w:pPr>
    <w:rPr>
      <w:sz w:val="21"/>
    </w:rPr>
  </w:style>
  <w:style w:type="paragraph" w:styleId="a8">
    <w:name w:val="Balloon Text"/>
    <w:basedOn w:val="a"/>
    <w:link w:val="a9"/>
    <w:uiPriority w:val="99"/>
    <w:semiHidden/>
    <w:unhideWhenUsed/>
    <w:rsid w:val="00B027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27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 国立特別支援教育総合研究所</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情報管理係</dc:creator>
  <cp:lastModifiedBy>埼玉県教育委員会</cp:lastModifiedBy>
  <cp:revision>13</cp:revision>
  <cp:lastPrinted>2017-12-18T02:55:00Z</cp:lastPrinted>
  <dcterms:created xsi:type="dcterms:W3CDTF">2017-02-14T02:22:00Z</dcterms:created>
  <dcterms:modified xsi:type="dcterms:W3CDTF">2020-12-25T00:28:00Z</dcterms:modified>
</cp:coreProperties>
</file>